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28" w:rsidRPr="00006D28" w:rsidRDefault="00006D28" w:rsidP="00006D28">
      <w:pPr>
        <w:contextualSpacing/>
        <w:jc w:val="center"/>
        <w:rPr>
          <w:b/>
          <w:bCs/>
          <w:sz w:val="24"/>
          <w:szCs w:val="24"/>
        </w:rPr>
      </w:pPr>
      <w:r w:rsidRPr="00006D28">
        <w:rPr>
          <w:b/>
          <w:bCs/>
          <w:sz w:val="24"/>
          <w:szCs w:val="24"/>
        </w:rPr>
        <w:t>Департамент образования  мэрии г. Архангельска</w:t>
      </w:r>
    </w:p>
    <w:p w:rsidR="00006D28" w:rsidRPr="00006D28" w:rsidRDefault="00006D28" w:rsidP="00006D28">
      <w:pPr>
        <w:keepNext/>
        <w:spacing w:before="240" w:after="60"/>
        <w:contextualSpacing/>
        <w:jc w:val="center"/>
        <w:outlineLvl w:val="0"/>
        <w:rPr>
          <w:b/>
          <w:bCs/>
          <w:kern w:val="32"/>
          <w:sz w:val="24"/>
          <w:szCs w:val="24"/>
        </w:rPr>
      </w:pPr>
      <w:r w:rsidRPr="00006D28">
        <w:rPr>
          <w:b/>
          <w:bCs/>
          <w:kern w:val="32"/>
          <w:sz w:val="24"/>
          <w:szCs w:val="24"/>
        </w:rPr>
        <w:t>Муниципальное  бюджетное образовательное учреждение муниципального образования «Город Архангельск»</w:t>
      </w:r>
    </w:p>
    <w:p w:rsidR="00006D28" w:rsidRPr="00006D28" w:rsidRDefault="00006D28" w:rsidP="00006D28">
      <w:pPr>
        <w:contextualSpacing/>
        <w:jc w:val="center"/>
        <w:rPr>
          <w:b/>
          <w:sz w:val="24"/>
          <w:szCs w:val="24"/>
        </w:rPr>
      </w:pPr>
      <w:r w:rsidRPr="00006D28">
        <w:rPr>
          <w:b/>
          <w:sz w:val="24"/>
          <w:szCs w:val="24"/>
        </w:rPr>
        <w:t>«Средняя общеобразовательная школа № 20»</w:t>
      </w:r>
    </w:p>
    <w:p w:rsidR="00006D28" w:rsidRPr="00006D28" w:rsidRDefault="00006D28" w:rsidP="00006D28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163060 г"/>
        </w:smartTagPr>
        <w:r w:rsidRPr="00006D28">
          <w:rPr>
            <w:sz w:val="24"/>
            <w:szCs w:val="24"/>
          </w:rPr>
          <w:t>163060 г</w:t>
        </w:r>
      </w:smartTag>
      <w:r w:rsidRPr="00006D28">
        <w:rPr>
          <w:sz w:val="24"/>
          <w:szCs w:val="24"/>
        </w:rPr>
        <w:t>. Архангельск, Ломоносовский территориальный округ,</w:t>
      </w:r>
    </w:p>
    <w:p w:rsidR="00006D28" w:rsidRPr="00006D28" w:rsidRDefault="00006D28" w:rsidP="00006D28">
      <w:pPr>
        <w:jc w:val="center"/>
        <w:rPr>
          <w:sz w:val="24"/>
          <w:szCs w:val="24"/>
        </w:rPr>
      </w:pPr>
      <w:r w:rsidRPr="00006D28">
        <w:rPr>
          <w:sz w:val="24"/>
          <w:szCs w:val="24"/>
        </w:rPr>
        <w:t>ул. 23 Гвардейской дивизии  д. 8, тел.(факс): 64-01-67</w:t>
      </w:r>
    </w:p>
    <w:p w:rsidR="00006D28" w:rsidRPr="00006D28" w:rsidRDefault="00006D28" w:rsidP="00006D28">
      <w:pPr>
        <w:jc w:val="center"/>
        <w:rPr>
          <w:bCs/>
          <w:sz w:val="24"/>
          <w:szCs w:val="24"/>
          <w:lang w:val="en-US"/>
        </w:rPr>
      </w:pPr>
      <w:r w:rsidRPr="00006D28">
        <w:rPr>
          <w:sz w:val="24"/>
          <w:szCs w:val="24"/>
          <w:lang w:val="en-US"/>
        </w:rPr>
        <w:t xml:space="preserve">E-mail: </w:t>
      </w:r>
      <w:hyperlink r:id="rId7" w:history="1">
        <w:r w:rsidRPr="00006D28">
          <w:rPr>
            <w:bCs/>
            <w:color w:val="0000FF"/>
            <w:sz w:val="24"/>
            <w:szCs w:val="24"/>
            <w:u w:val="single"/>
            <w:lang w:val="en-US"/>
          </w:rPr>
          <w:t>640167@gmail.com</w:t>
        </w:r>
      </w:hyperlink>
    </w:p>
    <w:p w:rsidR="00006D28" w:rsidRPr="00006D28" w:rsidRDefault="00006D28" w:rsidP="00006D28">
      <w:pPr>
        <w:rPr>
          <w:sz w:val="24"/>
          <w:szCs w:val="24"/>
        </w:rPr>
      </w:pPr>
    </w:p>
    <w:p w:rsidR="00006D28" w:rsidRPr="00006D28" w:rsidRDefault="00006D28" w:rsidP="00006D28">
      <w:pPr>
        <w:jc w:val="center"/>
        <w:rPr>
          <w:sz w:val="24"/>
          <w:szCs w:val="24"/>
        </w:rPr>
      </w:pPr>
    </w:p>
    <w:p w:rsidR="00006D28" w:rsidRPr="00006D28" w:rsidRDefault="00006D28" w:rsidP="00006D28">
      <w:pPr>
        <w:rPr>
          <w:sz w:val="24"/>
          <w:szCs w:val="24"/>
          <w:lang w:val="en-US"/>
        </w:rPr>
      </w:pPr>
    </w:p>
    <w:tbl>
      <w:tblPr>
        <w:tblW w:w="0" w:type="auto"/>
        <w:jc w:val="center"/>
        <w:tblInd w:w="-792" w:type="dxa"/>
        <w:tblLook w:val="01E0" w:firstRow="1" w:lastRow="1" w:firstColumn="1" w:lastColumn="1" w:noHBand="0" w:noVBand="0"/>
      </w:tblPr>
      <w:tblGrid>
        <w:gridCol w:w="4789"/>
        <w:gridCol w:w="4557"/>
      </w:tblGrid>
      <w:tr w:rsidR="00006D28" w:rsidRPr="00006D28" w:rsidTr="00616627">
        <w:trPr>
          <w:trHeight w:val="1190"/>
          <w:jc w:val="center"/>
        </w:trPr>
        <w:tc>
          <w:tcPr>
            <w:tcW w:w="4789" w:type="dxa"/>
            <w:shd w:val="clear" w:color="auto" w:fill="auto"/>
          </w:tcPr>
          <w:p w:rsidR="00006D28" w:rsidRPr="00006D28" w:rsidRDefault="00006D28" w:rsidP="00006D28">
            <w:pPr>
              <w:rPr>
                <w:sz w:val="26"/>
                <w:szCs w:val="26"/>
              </w:rPr>
            </w:pPr>
            <w:r w:rsidRPr="00006D28">
              <w:rPr>
                <w:sz w:val="26"/>
                <w:szCs w:val="26"/>
              </w:rPr>
              <w:t xml:space="preserve">Рассмотрено на Педагогическом Совете </w:t>
            </w:r>
          </w:p>
          <w:p w:rsidR="00006D28" w:rsidRPr="00006D28" w:rsidRDefault="00006D28" w:rsidP="000907E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6D28">
              <w:rPr>
                <w:sz w:val="26"/>
                <w:szCs w:val="26"/>
              </w:rPr>
              <w:t>Протокол № __</w:t>
            </w:r>
            <w:r w:rsidR="000907E5">
              <w:rPr>
                <w:sz w:val="26"/>
                <w:szCs w:val="26"/>
              </w:rPr>
              <w:t>08</w:t>
            </w:r>
            <w:r w:rsidRPr="00006D28">
              <w:rPr>
                <w:sz w:val="26"/>
                <w:szCs w:val="26"/>
              </w:rPr>
              <w:t>__ от _</w:t>
            </w:r>
            <w:r>
              <w:rPr>
                <w:sz w:val="26"/>
                <w:szCs w:val="26"/>
              </w:rPr>
              <w:t>__</w:t>
            </w:r>
            <w:r w:rsidR="000907E5">
              <w:rPr>
                <w:sz w:val="26"/>
                <w:szCs w:val="26"/>
              </w:rPr>
              <w:t>28.05.2014</w:t>
            </w:r>
            <w:r>
              <w:rPr>
                <w:sz w:val="26"/>
                <w:szCs w:val="26"/>
              </w:rPr>
              <w:t>_____</w:t>
            </w:r>
          </w:p>
        </w:tc>
        <w:tc>
          <w:tcPr>
            <w:tcW w:w="4557" w:type="dxa"/>
            <w:shd w:val="clear" w:color="auto" w:fill="auto"/>
          </w:tcPr>
          <w:p w:rsidR="00006D28" w:rsidRPr="00006D28" w:rsidRDefault="00006D28" w:rsidP="00006D28">
            <w:pPr>
              <w:jc w:val="right"/>
              <w:rPr>
                <w:caps/>
                <w:sz w:val="26"/>
                <w:szCs w:val="26"/>
              </w:rPr>
            </w:pPr>
            <w:r w:rsidRPr="00006D28">
              <w:rPr>
                <w:caps/>
                <w:sz w:val="26"/>
                <w:szCs w:val="26"/>
              </w:rPr>
              <w:t>Утверждаю</w:t>
            </w:r>
          </w:p>
          <w:p w:rsidR="00006D28" w:rsidRPr="00006D28" w:rsidRDefault="00006D28" w:rsidP="00006D28">
            <w:pPr>
              <w:jc w:val="right"/>
              <w:rPr>
                <w:sz w:val="26"/>
                <w:szCs w:val="26"/>
              </w:rPr>
            </w:pPr>
            <w:r w:rsidRPr="00006D28">
              <w:rPr>
                <w:sz w:val="26"/>
                <w:szCs w:val="26"/>
              </w:rPr>
              <w:t>Директор МБОУ СОШ №20</w:t>
            </w:r>
          </w:p>
          <w:p w:rsidR="00006D28" w:rsidRPr="00006D28" w:rsidRDefault="00006D28" w:rsidP="00006D28">
            <w:pPr>
              <w:jc w:val="right"/>
              <w:rPr>
                <w:sz w:val="26"/>
                <w:szCs w:val="26"/>
              </w:rPr>
            </w:pPr>
            <w:r w:rsidRPr="00006D28">
              <w:rPr>
                <w:sz w:val="26"/>
                <w:szCs w:val="26"/>
              </w:rPr>
              <w:t xml:space="preserve">______________Ю.С.Лозиняк </w:t>
            </w:r>
          </w:p>
          <w:p w:rsidR="00006D28" w:rsidRPr="00006D28" w:rsidRDefault="00006D28" w:rsidP="00006D28">
            <w:pPr>
              <w:jc w:val="right"/>
              <w:rPr>
                <w:sz w:val="26"/>
                <w:szCs w:val="26"/>
              </w:rPr>
            </w:pPr>
            <w:r w:rsidRPr="00006D28">
              <w:rPr>
                <w:sz w:val="26"/>
                <w:szCs w:val="26"/>
              </w:rPr>
              <w:t xml:space="preserve">Приказ № </w:t>
            </w:r>
            <w:r>
              <w:rPr>
                <w:sz w:val="26"/>
                <w:szCs w:val="26"/>
              </w:rPr>
              <w:t>01-02/__</w:t>
            </w:r>
            <w:r w:rsidR="000907E5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___</w:t>
            </w:r>
            <w:r w:rsidRPr="00006D28">
              <w:rPr>
                <w:sz w:val="26"/>
                <w:szCs w:val="26"/>
              </w:rPr>
              <w:t xml:space="preserve"> от </w:t>
            </w:r>
          </w:p>
          <w:p w:rsidR="00006D28" w:rsidRPr="00006D28" w:rsidRDefault="00006D28" w:rsidP="00006D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</w:t>
            </w:r>
            <w:r w:rsidR="000907E5">
              <w:rPr>
                <w:sz w:val="26"/>
                <w:szCs w:val="26"/>
              </w:rPr>
              <w:t>11</w:t>
            </w:r>
            <w:r w:rsidRPr="00006D28">
              <w:rPr>
                <w:sz w:val="26"/>
                <w:szCs w:val="26"/>
              </w:rPr>
              <w:t>__»__</w:t>
            </w:r>
            <w:r>
              <w:rPr>
                <w:sz w:val="26"/>
                <w:szCs w:val="26"/>
              </w:rPr>
              <w:t>__</w:t>
            </w:r>
            <w:r w:rsidR="000907E5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___</w:t>
            </w:r>
            <w:r w:rsidRPr="00006D28">
              <w:rPr>
                <w:sz w:val="26"/>
                <w:szCs w:val="26"/>
              </w:rPr>
              <w:t>_____20__</w:t>
            </w:r>
            <w:r w:rsidR="000907E5">
              <w:rPr>
                <w:sz w:val="26"/>
                <w:szCs w:val="26"/>
              </w:rPr>
              <w:t>14</w:t>
            </w:r>
            <w:r w:rsidRPr="00006D28">
              <w:rPr>
                <w:sz w:val="26"/>
                <w:szCs w:val="26"/>
              </w:rPr>
              <w:t>___г.</w:t>
            </w:r>
          </w:p>
        </w:tc>
      </w:tr>
    </w:tbl>
    <w:p w:rsidR="00006D28" w:rsidRPr="00006D28" w:rsidRDefault="00006D28" w:rsidP="00006D28">
      <w:pPr>
        <w:jc w:val="center"/>
        <w:rPr>
          <w:b/>
          <w:bCs/>
          <w:w w:val="200"/>
          <w:sz w:val="34"/>
          <w:szCs w:val="32"/>
        </w:rPr>
      </w:pPr>
    </w:p>
    <w:p w:rsidR="004D319B" w:rsidRDefault="004D319B" w:rsidP="00006D28">
      <w:pPr>
        <w:jc w:val="center"/>
        <w:rPr>
          <w:b/>
          <w:bCs/>
          <w:w w:val="200"/>
          <w:sz w:val="34"/>
          <w:szCs w:val="32"/>
        </w:rPr>
      </w:pPr>
    </w:p>
    <w:p w:rsidR="004D319B" w:rsidRDefault="004D319B" w:rsidP="00006D28">
      <w:pPr>
        <w:jc w:val="center"/>
        <w:rPr>
          <w:b/>
          <w:bCs/>
          <w:w w:val="200"/>
          <w:sz w:val="34"/>
          <w:szCs w:val="32"/>
        </w:rPr>
      </w:pPr>
    </w:p>
    <w:p w:rsidR="004D319B" w:rsidRDefault="004D319B" w:rsidP="00006D28">
      <w:pPr>
        <w:jc w:val="center"/>
        <w:rPr>
          <w:b/>
          <w:bCs/>
          <w:w w:val="200"/>
          <w:sz w:val="34"/>
          <w:szCs w:val="32"/>
        </w:rPr>
      </w:pPr>
    </w:p>
    <w:p w:rsidR="004D319B" w:rsidRDefault="004D319B" w:rsidP="00006D28">
      <w:pPr>
        <w:jc w:val="center"/>
        <w:rPr>
          <w:b/>
          <w:bCs/>
          <w:w w:val="200"/>
          <w:sz w:val="34"/>
          <w:szCs w:val="32"/>
        </w:rPr>
      </w:pPr>
    </w:p>
    <w:p w:rsidR="00006D28" w:rsidRPr="00006D28" w:rsidRDefault="00006D28" w:rsidP="00006D28">
      <w:pPr>
        <w:jc w:val="center"/>
        <w:rPr>
          <w:b/>
          <w:bCs/>
          <w:w w:val="200"/>
          <w:sz w:val="34"/>
          <w:szCs w:val="32"/>
        </w:rPr>
      </w:pPr>
      <w:r>
        <w:rPr>
          <w:b/>
          <w:bCs/>
          <w:w w:val="200"/>
          <w:sz w:val="34"/>
          <w:szCs w:val="32"/>
        </w:rPr>
        <w:t xml:space="preserve">Правила </w:t>
      </w:r>
    </w:p>
    <w:p w:rsidR="00006D28" w:rsidRPr="00006D28" w:rsidRDefault="00006D28" w:rsidP="00006D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Приема граждан </w:t>
      </w:r>
    </w:p>
    <w:p w:rsidR="00006D28" w:rsidRPr="00006D28" w:rsidRDefault="00006D28" w:rsidP="00006D28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в </w:t>
      </w:r>
      <w:r w:rsidRPr="00006D28">
        <w:rPr>
          <w:b/>
          <w:bCs/>
          <w:kern w:val="32"/>
          <w:sz w:val="28"/>
          <w:szCs w:val="32"/>
        </w:rPr>
        <w:t>муниципально</w:t>
      </w:r>
      <w:r>
        <w:rPr>
          <w:b/>
          <w:bCs/>
          <w:kern w:val="32"/>
          <w:sz w:val="28"/>
          <w:szCs w:val="32"/>
        </w:rPr>
        <w:t>е</w:t>
      </w:r>
      <w:r w:rsidRPr="00006D28">
        <w:rPr>
          <w:b/>
          <w:bCs/>
          <w:kern w:val="32"/>
          <w:sz w:val="28"/>
          <w:szCs w:val="32"/>
        </w:rPr>
        <w:t xml:space="preserve">  бюджетно</w:t>
      </w:r>
      <w:r>
        <w:rPr>
          <w:b/>
          <w:bCs/>
          <w:kern w:val="32"/>
          <w:sz w:val="28"/>
          <w:szCs w:val="32"/>
        </w:rPr>
        <w:t>е</w:t>
      </w:r>
      <w:r w:rsidRPr="00006D28">
        <w:rPr>
          <w:b/>
          <w:bCs/>
          <w:kern w:val="32"/>
          <w:sz w:val="28"/>
          <w:szCs w:val="32"/>
        </w:rPr>
        <w:t xml:space="preserve"> образовательно</w:t>
      </w:r>
      <w:r>
        <w:rPr>
          <w:b/>
          <w:bCs/>
          <w:kern w:val="32"/>
          <w:sz w:val="28"/>
          <w:szCs w:val="32"/>
        </w:rPr>
        <w:t>е</w:t>
      </w:r>
      <w:r w:rsidRPr="00006D28">
        <w:rPr>
          <w:b/>
          <w:bCs/>
          <w:kern w:val="32"/>
          <w:sz w:val="28"/>
          <w:szCs w:val="32"/>
        </w:rPr>
        <w:t xml:space="preserve"> учреждени</w:t>
      </w:r>
      <w:r>
        <w:rPr>
          <w:b/>
          <w:bCs/>
          <w:kern w:val="32"/>
          <w:sz w:val="28"/>
          <w:szCs w:val="32"/>
        </w:rPr>
        <w:t xml:space="preserve">е </w:t>
      </w:r>
      <w:r w:rsidRPr="00006D28">
        <w:rPr>
          <w:b/>
          <w:bCs/>
          <w:kern w:val="32"/>
          <w:sz w:val="28"/>
          <w:szCs w:val="32"/>
        </w:rPr>
        <w:t>муниципального образования «Город Архангельск»</w:t>
      </w:r>
    </w:p>
    <w:p w:rsidR="00006D28" w:rsidRPr="00006D28" w:rsidRDefault="00006D28" w:rsidP="00006D28">
      <w:pPr>
        <w:jc w:val="center"/>
        <w:rPr>
          <w:b/>
          <w:sz w:val="28"/>
          <w:szCs w:val="24"/>
        </w:rPr>
      </w:pPr>
      <w:r w:rsidRPr="00006D28">
        <w:rPr>
          <w:b/>
          <w:sz w:val="28"/>
          <w:szCs w:val="24"/>
        </w:rPr>
        <w:t>«Средняя общеобразовательная школа № 20»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6D28" w:rsidRPr="00006D28" w:rsidRDefault="00006D28" w:rsidP="00006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6D28">
        <w:rPr>
          <w:sz w:val="28"/>
          <w:szCs w:val="28"/>
        </w:rPr>
        <w:t xml:space="preserve">1. Настоящие Правила приема граждан в муниципальное   бюджетное образовательное учреждение муниципального образования  «Город Архангельск» «Средняя общеобразовательная школа № 20» разработаны в соответствии с Федеральным законом от 29.12.2013 № 273 «Об образовании в Российской Федерации»,  приказом Министерства образования и науки РФ  </w:t>
      </w:r>
      <w:r w:rsidRPr="00006D28">
        <w:rPr>
          <w:b/>
          <w:bCs/>
          <w:sz w:val="28"/>
          <w:szCs w:val="28"/>
        </w:rPr>
        <w:t xml:space="preserve"> </w:t>
      </w:r>
      <w:r w:rsidRPr="00006D28">
        <w:rPr>
          <w:bCs/>
          <w:sz w:val="28"/>
          <w:szCs w:val="28"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 w:rsidRPr="00006D28">
          <w:rPr>
            <w:bCs/>
            <w:sz w:val="28"/>
            <w:szCs w:val="28"/>
          </w:rPr>
          <w:t>2014 г</w:t>
        </w:r>
      </w:smartTag>
      <w:r w:rsidRPr="00006D28">
        <w:rPr>
          <w:bCs/>
          <w:sz w:val="28"/>
          <w:szCs w:val="28"/>
        </w:rPr>
        <w:t xml:space="preserve">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006D28">
        <w:rPr>
          <w:sz w:val="28"/>
          <w:szCs w:val="28"/>
        </w:rPr>
        <w:t>а также</w:t>
      </w:r>
      <w:r w:rsidRPr="00006D28">
        <w:rPr>
          <w:b/>
          <w:sz w:val="28"/>
          <w:szCs w:val="28"/>
        </w:rPr>
        <w:t xml:space="preserve"> </w:t>
      </w:r>
      <w:r w:rsidRPr="00006D28">
        <w:rPr>
          <w:sz w:val="28"/>
          <w:szCs w:val="28"/>
        </w:rPr>
        <w:t xml:space="preserve">действующими Санитарно-эпидемиологическими правилами  и нормативами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06D28">
          <w:rPr>
            <w:sz w:val="28"/>
            <w:szCs w:val="28"/>
          </w:rPr>
          <w:t>2010 г</w:t>
        </w:r>
      </w:smartTag>
      <w:r w:rsidRPr="00006D28">
        <w:rPr>
          <w:sz w:val="28"/>
          <w:szCs w:val="28"/>
        </w:rPr>
        <w:t xml:space="preserve">., рег. № 189, зарегистрированы в Минюсте РФ     3 марта </w:t>
      </w:r>
      <w:smartTag w:uri="urn:schemas-microsoft-com:office:smarttags" w:element="metricconverter">
        <w:smartTagPr>
          <w:attr w:name="ProductID" w:val="2011 г"/>
        </w:smartTagPr>
        <w:r w:rsidRPr="00006D28">
          <w:rPr>
            <w:sz w:val="28"/>
            <w:szCs w:val="28"/>
          </w:rPr>
          <w:t>2011 г</w:t>
        </w:r>
      </w:smartTag>
      <w:r w:rsidRPr="00006D28">
        <w:rPr>
          <w:sz w:val="28"/>
          <w:szCs w:val="28"/>
        </w:rPr>
        <w:t xml:space="preserve">., рег. № 19993) </w:t>
      </w:r>
      <w:r w:rsidRPr="00006D28">
        <w:rPr>
          <w:b/>
          <w:sz w:val="28"/>
          <w:szCs w:val="28"/>
        </w:rPr>
        <w:t xml:space="preserve"> </w:t>
      </w:r>
      <w:r w:rsidRPr="00006D28">
        <w:rPr>
          <w:sz w:val="28"/>
          <w:szCs w:val="28"/>
        </w:rPr>
        <w:t xml:space="preserve">и регламентируют правила приёма граждан  для обучения по основным  образовательным программам </w:t>
      </w:r>
      <w:r w:rsidRPr="00006D28">
        <w:rPr>
          <w:sz w:val="28"/>
          <w:szCs w:val="28"/>
        </w:rPr>
        <w:lastRenderedPageBreak/>
        <w:t xml:space="preserve">начального общего, основного общего и среднего  общего образования (далее - основные  общеобразовательные программы) в МБОУ СОШ № </w:t>
      </w:r>
      <w:r>
        <w:rPr>
          <w:sz w:val="28"/>
          <w:szCs w:val="28"/>
        </w:rPr>
        <w:t>2</w:t>
      </w:r>
      <w:r w:rsidRPr="00006D28">
        <w:rPr>
          <w:sz w:val="28"/>
          <w:szCs w:val="28"/>
        </w:rPr>
        <w:t xml:space="preserve">0 в соответствии с </w:t>
      </w:r>
      <w:hyperlink r:id="rId8" w:history="1">
        <w:r w:rsidRPr="00006D28">
          <w:rPr>
            <w:sz w:val="28"/>
            <w:szCs w:val="28"/>
          </w:rPr>
          <w:t>законодательством</w:t>
        </w:r>
      </w:hyperlink>
      <w:r w:rsidRPr="00006D28">
        <w:rPr>
          <w:sz w:val="28"/>
          <w:szCs w:val="28"/>
        </w:rPr>
        <w:t xml:space="preserve"> Российской Федерации.</w:t>
      </w:r>
    </w:p>
    <w:p w:rsidR="00006D28" w:rsidRPr="00D15C87" w:rsidRDefault="00006D28" w:rsidP="00006D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>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контингента учащихся 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 w:rsidRPr="002903F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03FA">
        <w:rPr>
          <w:rFonts w:ascii="Times New Roman" w:hAnsi="Times New Roman" w:cs="Times New Roman"/>
          <w:sz w:val="28"/>
          <w:szCs w:val="28"/>
        </w:rPr>
        <w:t xml:space="preserve">  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03F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03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03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«Город Архангельск»</w:t>
      </w:r>
      <w:r w:rsidRPr="002903FA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3FA">
        <w:rPr>
          <w:rFonts w:ascii="Times New Roman" w:hAnsi="Times New Roman" w:cs="Times New Roman"/>
          <w:sz w:val="28"/>
          <w:szCs w:val="28"/>
        </w:rPr>
        <w:t xml:space="preserve">0»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 xml:space="preserve"> относит</w:t>
      </w:r>
      <w:r>
        <w:rPr>
          <w:rFonts w:ascii="Times New Roman" w:hAnsi="Times New Roman" w:cs="Times New Roman"/>
          <w:sz w:val="28"/>
          <w:szCs w:val="28"/>
        </w:rPr>
        <w:t xml:space="preserve">ся к компетенции образовательной организации </w:t>
      </w:r>
      <w:r w:rsidRPr="009F30AC">
        <w:rPr>
          <w:rFonts w:ascii="Times New Roman" w:hAnsi="Times New Roman" w:cs="Times New Roman"/>
          <w:sz w:val="28"/>
          <w:szCs w:val="28"/>
        </w:rPr>
        <w:t>и осуществляется в соответствии с настоящими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D28" w:rsidRPr="00042196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рием граждан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МБОУ СОШ № 20 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для обучения по основным общеобразовательным программам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должен 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>обеспечиват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доступность  образования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всех 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граждан, которые проживают на территории, закрепленной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данной образовательной организацией 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>(далее - закрепленная территория), и имеющи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право на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получение общего образования (далее - закрепленные лица). </w:t>
      </w:r>
    </w:p>
    <w:p w:rsidR="00006D28" w:rsidRPr="00C43B84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43B84">
        <w:rPr>
          <w:rFonts w:ascii="Times New Roman" w:hAnsi="Times New Roman" w:cs="Times New Roman"/>
          <w:b w:val="0"/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006D28" w:rsidRPr="00C43B84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B84">
        <w:rPr>
          <w:rFonts w:ascii="Times New Roman" w:hAnsi="Times New Roman" w:cs="Times New Roman"/>
          <w:b w:val="0"/>
          <w:sz w:val="28"/>
          <w:szCs w:val="28"/>
        </w:rPr>
        <w:t>5.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006D28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B84">
        <w:rPr>
          <w:rFonts w:ascii="Times New Roman" w:hAnsi="Times New Roman" w:cs="Times New Roman"/>
          <w:b w:val="0"/>
          <w:sz w:val="28"/>
          <w:szCs w:val="28"/>
        </w:rPr>
        <w:t>6.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b/>
          <w:sz w:val="28"/>
        </w:rPr>
        <w:t xml:space="preserve">7. </w:t>
      </w:r>
      <w:r w:rsidRPr="00DA162E">
        <w:rPr>
          <w:sz w:val="28"/>
        </w:rPr>
        <w:t xml:space="preserve">Прием граждан в МБОУ СОШ № </w:t>
      </w:r>
      <w:r>
        <w:rPr>
          <w:sz w:val="28"/>
        </w:rPr>
        <w:t>2</w:t>
      </w:r>
      <w:r w:rsidRPr="00DA162E">
        <w:rPr>
          <w:sz w:val="28"/>
        </w:rPr>
        <w:t xml:space="preserve">0 осуществляется по личному заявлению родителя (законного представителя) ребенка (несовершеннолетнего лица)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DA162E">
          <w:rPr>
            <w:sz w:val="28"/>
          </w:rPr>
          <w:t>статьей 10</w:t>
        </w:r>
      </w:hyperlink>
      <w:r w:rsidRPr="00DA162E">
        <w:rPr>
          <w:sz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A162E">
          <w:rPr>
            <w:sz w:val="28"/>
          </w:rPr>
          <w:t>2002 г</w:t>
        </w:r>
      </w:smartTag>
      <w:r w:rsidRPr="00DA162E">
        <w:rPr>
          <w:sz w:val="28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="00CE61B3">
        <w:rPr>
          <w:sz w:val="28"/>
        </w:rPr>
        <w:t xml:space="preserve"> Форма заявления разрабатывается МБОУ СОШ № 20 (</w:t>
      </w:r>
      <w:r w:rsidR="00CE61B3" w:rsidRPr="00CE61B3">
        <w:rPr>
          <w:b/>
          <w:sz w:val="28"/>
        </w:rPr>
        <w:t>Приложение</w:t>
      </w:r>
      <w:r w:rsidR="00CE61B3">
        <w:rPr>
          <w:b/>
          <w:sz w:val="28"/>
        </w:rPr>
        <w:t xml:space="preserve"> к настоящим Правилам приема</w:t>
      </w:r>
      <w:r w:rsidR="00CE61B3">
        <w:rPr>
          <w:sz w:val="28"/>
        </w:rPr>
        <w:t>)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8. В заявлении родителями (законными представителями) ребенка (несовершеннолетнего лица) указываются следующие сведения: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а) фамилия, имя, отчество (последнее - при наличии) ребенка (несовершеннолетнего лица);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б) дата и место рождения ребенка (несовершеннолетнего лица);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в) фамилия, имя, отчество (последнее - при наличии) родителей (законных представителей) ребенка;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г) адрес места жительства ребенка (несовершеннолетнего лица), его родителей (законных представителей);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д) контактные телефоны родителей (законных представителей) ребенка </w:t>
      </w:r>
      <w:r w:rsidRPr="00DA162E">
        <w:rPr>
          <w:sz w:val="28"/>
        </w:rPr>
        <w:lastRenderedPageBreak/>
        <w:t>(несовершеннолетнего лица).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11. Родители (законные представители) детей имеют право по своему усмотрению представлять другие документы.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E61B3">
        <w:rPr>
          <w:sz w:val="28"/>
        </w:rPr>
        <w:t>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СОШ № 20, уставом МБОУ СОШ № 20 фиксируется в заявлении о приеме и заверяется личной подписью родителей (законных представителей) ребенка.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субъекта Российской Федерации (Архангельской области).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14.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 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 </w:t>
      </w:r>
      <w:r>
        <w:rPr>
          <w:sz w:val="28"/>
        </w:rPr>
        <w:t>2</w:t>
      </w:r>
      <w:r w:rsidRPr="00DA162E">
        <w:rPr>
          <w:sz w:val="28"/>
        </w:rPr>
        <w:t xml:space="preserve">0, о перечне представленных документов. Расписка заверяется подписью должностного лица МБОУ СОШ № </w:t>
      </w:r>
      <w:r>
        <w:rPr>
          <w:sz w:val="28"/>
        </w:rPr>
        <w:t>2</w:t>
      </w:r>
      <w:r w:rsidRPr="00DA162E">
        <w:rPr>
          <w:sz w:val="28"/>
        </w:rPr>
        <w:t xml:space="preserve">0, ответственного за прием документов, и печатью МБОУ СОШ № </w:t>
      </w:r>
      <w:r>
        <w:rPr>
          <w:sz w:val="28"/>
        </w:rPr>
        <w:t>2</w:t>
      </w:r>
      <w:r w:rsidRPr="00DA162E">
        <w:rPr>
          <w:sz w:val="28"/>
        </w:rPr>
        <w:t xml:space="preserve">0. 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Копии предъявляемых при приеме документов хранятся в МБОУ СОШ № </w:t>
      </w:r>
      <w:r>
        <w:rPr>
          <w:sz w:val="28"/>
        </w:rPr>
        <w:t>2</w:t>
      </w:r>
      <w:r w:rsidRPr="00DA162E">
        <w:rPr>
          <w:sz w:val="28"/>
        </w:rPr>
        <w:t>0 на время обучения ребенка.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16. Распорядительные акты МБОУ СОШ №</w:t>
      </w:r>
      <w:r>
        <w:rPr>
          <w:sz w:val="28"/>
        </w:rPr>
        <w:t xml:space="preserve"> 2</w:t>
      </w:r>
      <w:r w:rsidRPr="00DA162E">
        <w:rPr>
          <w:sz w:val="28"/>
        </w:rPr>
        <w:t xml:space="preserve">0 о приеме детей на обучение размещаются на информационном стенде МБОУ СОШ № </w:t>
      </w:r>
      <w:r>
        <w:rPr>
          <w:sz w:val="28"/>
        </w:rPr>
        <w:t>2</w:t>
      </w:r>
      <w:r w:rsidRPr="00DA162E">
        <w:rPr>
          <w:sz w:val="28"/>
        </w:rPr>
        <w:t>0 в день их издания.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17. На каждого ребенка, зачисленного в МБОУ СОШ № </w:t>
      </w:r>
      <w:r>
        <w:rPr>
          <w:sz w:val="28"/>
        </w:rPr>
        <w:t>2</w:t>
      </w:r>
      <w:r w:rsidRPr="00DA162E">
        <w:rPr>
          <w:sz w:val="28"/>
        </w:rPr>
        <w:t>0, заводится личное дело, в котором хранятся все сданные документы.</w:t>
      </w:r>
    </w:p>
    <w:p w:rsidR="00006D28" w:rsidRPr="00B72889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18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. Закрепленным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лицам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отказано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 МБОУ СОШ № 20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отсутствия свободных мест в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>ии.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2889">
        <w:rPr>
          <w:rFonts w:ascii="Times New Roman" w:hAnsi="Times New Roman" w:cs="Times New Roman"/>
          <w:b w:val="0"/>
          <w:sz w:val="28"/>
          <w:szCs w:val="28"/>
        </w:rPr>
        <w:t>"Свободными" являются места в классах, и</w:t>
      </w:r>
      <w:r>
        <w:rPr>
          <w:rFonts w:ascii="Times New Roman" w:hAnsi="Times New Roman" w:cs="Times New Roman"/>
          <w:b w:val="0"/>
          <w:sz w:val="28"/>
          <w:szCs w:val="28"/>
        </w:rPr>
        <w:t>меющих наполняемость менее 25 уча</w:t>
      </w:r>
      <w:r w:rsidRPr="00B72889">
        <w:rPr>
          <w:rFonts w:ascii="Times New Roman" w:hAnsi="Times New Roman" w:cs="Times New Roman"/>
          <w:b w:val="0"/>
          <w:sz w:val="28"/>
          <w:szCs w:val="28"/>
        </w:rPr>
        <w:t>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72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6D28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Pr="004E404E">
        <w:rPr>
          <w:sz w:val="28"/>
          <w:szCs w:val="28"/>
        </w:rPr>
        <w:t xml:space="preserve">. В случае отказа в предоставлении места в </w:t>
      </w:r>
      <w:r>
        <w:rPr>
          <w:sz w:val="28"/>
          <w:szCs w:val="28"/>
        </w:rPr>
        <w:t>МБОУ СОШ № 20</w:t>
      </w:r>
      <w:r w:rsidRPr="004E404E">
        <w:rPr>
          <w:sz w:val="28"/>
          <w:szCs w:val="28"/>
        </w:rPr>
        <w:t xml:space="preserve"> родители </w:t>
      </w:r>
      <w:hyperlink r:id="rId10" w:history="1">
        <w:r w:rsidRPr="004E404E">
          <w:rPr>
            <w:sz w:val="28"/>
            <w:szCs w:val="28"/>
          </w:rPr>
          <w:t>(законные представители)</w:t>
        </w:r>
      </w:hyperlink>
      <w:r w:rsidRPr="004E404E">
        <w:rPr>
          <w:sz w:val="28"/>
          <w:szCs w:val="28"/>
        </w:rPr>
        <w:t xml:space="preserve"> для решения вопрос</w:t>
      </w:r>
      <w:r>
        <w:rPr>
          <w:sz w:val="28"/>
          <w:szCs w:val="28"/>
        </w:rPr>
        <w:t>а об устройстве ребенка в другую</w:t>
      </w:r>
      <w:r w:rsidRPr="004E40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организацию</w:t>
      </w:r>
      <w:r w:rsidRPr="004E404E">
        <w:rPr>
          <w:sz w:val="28"/>
          <w:szCs w:val="28"/>
        </w:rPr>
        <w:t xml:space="preserve"> обращаются в департамент образования мэрии города Архангельска.</w:t>
      </w:r>
    </w:p>
    <w:p w:rsidR="00006D28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4629A">
        <w:rPr>
          <w:sz w:val="28"/>
          <w:szCs w:val="28"/>
        </w:rPr>
        <w:t>. Прие</w:t>
      </w:r>
      <w:r>
        <w:rPr>
          <w:sz w:val="28"/>
          <w:szCs w:val="28"/>
        </w:rPr>
        <w:t xml:space="preserve">м закрепленных лиц в 1 – 9 классы МБОУ СОШ № 20 </w:t>
      </w:r>
      <w:r w:rsidRPr="00D4629A">
        <w:rPr>
          <w:sz w:val="28"/>
          <w:szCs w:val="28"/>
        </w:rPr>
        <w:t>осуществляется без вступительных испытаний (процедур отбора).</w:t>
      </w:r>
    </w:p>
    <w:p w:rsidR="00006D28" w:rsidRPr="00D4629A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E404E">
        <w:rPr>
          <w:sz w:val="28"/>
          <w:szCs w:val="28"/>
        </w:rPr>
        <w:t xml:space="preserve">С целью ознакомления родителей </w:t>
      </w:r>
      <w:hyperlink r:id="rId11" w:history="1">
        <w:r w:rsidRPr="004E404E">
          <w:rPr>
            <w:sz w:val="28"/>
            <w:szCs w:val="28"/>
          </w:rPr>
          <w:t>(законных представителей)</w:t>
        </w:r>
      </w:hyperlink>
      <w:r>
        <w:rPr>
          <w:sz w:val="28"/>
          <w:szCs w:val="28"/>
        </w:rPr>
        <w:t xml:space="preserve"> уча</w:t>
      </w:r>
      <w:r w:rsidRPr="004E404E">
        <w:rPr>
          <w:sz w:val="28"/>
          <w:szCs w:val="28"/>
        </w:rPr>
        <w:t xml:space="preserve">щихся с уставом </w:t>
      </w:r>
      <w:r>
        <w:rPr>
          <w:sz w:val="28"/>
          <w:szCs w:val="28"/>
        </w:rPr>
        <w:t>МБОУ СОШ № 20</w:t>
      </w:r>
      <w:r w:rsidRPr="004E404E">
        <w:rPr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>
        <w:rPr>
          <w:sz w:val="28"/>
          <w:szCs w:val="28"/>
        </w:rPr>
        <w:t>МБОУ СОШ № 20</w:t>
      </w:r>
      <w:r w:rsidRPr="004E404E">
        <w:rPr>
          <w:sz w:val="28"/>
          <w:szCs w:val="28"/>
        </w:rPr>
        <w:t xml:space="preserve">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>
        <w:rPr>
          <w:sz w:val="28"/>
          <w:szCs w:val="28"/>
        </w:rPr>
        <w:t xml:space="preserve">МБОУ СОШ № 20 </w:t>
      </w:r>
      <w:r w:rsidRPr="004E404E">
        <w:rPr>
          <w:sz w:val="28"/>
          <w:szCs w:val="28"/>
        </w:rPr>
        <w:t xml:space="preserve">размещает копии указанных документов на информационном стенде и в сети Интернет на официальном сайте </w:t>
      </w:r>
      <w:r>
        <w:rPr>
          <w:sz w:val="28"/>
          <w:szCs w:val="28"/>
        </w:rPr>
        <w:t>образовательной организации.</w:t>
      </w:r>
    </w:p>
    <w:p w:rsidR="00006D28" w:rsidRPr="00D4629A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D28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D28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приема граждан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первые классы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  бюджетного образовательного</w:t>
      </w:r>
      <w:r w:rsidRPr="00D15C8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15C87">
        <w:rPr>
          <w:rFonts w:ascii="Times New Roman" w:hAnsi="Times New Roman" w:cs="Times New Roman"/>
          <w:sz w:val="28"/>
          <w:szCs w:val="28"/>
        </w:rPr>
        <w:t>Город Архангельс</w:t>
      </w:r>
      <w:r>
        <w:rPr>
          <w:rFonts w:ascii="Times New Roman" w:hAnsi="Times New Roman" w:cs="Times New Roman"/>
          <w:sz w:val="28"/>
          <w:szCs w:val="28"/>
        </w:rPr>
        <w:t>к»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20»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D28" w:rsidRPr="00D4629A" w:rsidRDefault="00006D28" w:rsidP="00006D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29A">
        <w:rPr>
          <w:sz w:val="28"/>
          <w:szCs w:val="28"/>
        </w:rPr>
        <w:t xml:space="preserve">1. Комплектование первых классов </w:t>
      </w:r>
      <w:r>
        <w:rPr>
          <w:sz w:val="28"/>
          <w:szCs w:val="28"/>
        </w:rPr>
        <w:t xml:space="preserve"> </w:t>
      </w:r>
      <w:r w:rsidRPr="00D4629A">
        <w:rPr>
          <w:sz w:val="28"/>
          <w:szCs w:val="28"/>
        </w:rPr>
        <w:t>относит</w:t>
      </w:r>
      <w:r>
        <w:rPr>
          <w:sz w:val="28"/>
          <w:szCs w:val="28"/>
        </w:rPr>
        <w:t>ся к компетенции образовательной</w:t>
      </w:r>
      <w:r w:rsidRPr="00D462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4629A">
        <w:rPr>
          <w:sz w:val="28"/>
          <w:szCs w:val="28"/>
        </w:rPr>
        <w:t xml:space="preserve"> и осуществляется в соответствии с настоящими Правилами.</w:t>
      </w:r>
    </w:p>
    <w:p w:rsidR="00006D28" w:rsidRPr="00042196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рием граждан в </w:t>
      </w:r>
      <w:r>
        <w:rPr>
          <w:rFonts w:ascii="Times New Roman" w:hAnsi="Times New Roman" w:cs="Times New Roman"/>
          <w:b w:val="0"/>
          <w:sz w:val="28"/>
          <w:szCs w:val="28"/>
        </w:rPr>
        <w:t>первые классы МБОУ СОШ № 20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для обучения по основным общеобразовательным программам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должен 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>обеспечиват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доступность образования для всех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>закрепленны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>, которые проживают на закрепленн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>, и имеющи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256A36">
        <w:rPr>
          <w:rFonts w:ascii="Times New Roman" w:hAnsi="Times New Roman" w:cs="Times New Roman"/>
          <w:b w:val="0"/>
          <w:sz w:val="28"/>
          <w:szCs w:val="28"/>
        </w:rPr>
        <w:t xml:space="preserve"> право на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получение общего образования. </w:t>
      </w:r>
    </w:p>
    <w:p w:rsidR="00006D28" w:rsidRPr="00042196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>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006D28" w:rsidRPr="00042196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>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006D28" w:rsidRPr="00B72889" w:rsidRDefault="00006D28" w:rsidP="00006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. Закрепленным лицам может быть отказано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зачислении в первый класс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 xml:space="preserve">отсутствия свободных мест в </w:t>
      </w:r>
      <w:r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 w:rsidRPr="0004219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2889">
        <w:rPr>
          <w:rFonts w:ascii="Times New Roman" w:hAnsi="Times New Roman" w:cs="Times New Roman"/>
          <w:b w:val="0"/>
          <w:sz w:val="28"/>
          <w:szCs w:val="28"/>
        </w:rPr>
        <w:t>"Свободными" являются места в классах,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меющих наполняемость менее 25 </w:t>
      </w:r>
      <w:r w:rsidRPr="00B72889">
        <w:rPr>
          <w:rFonts w:ascii="Times New Roman" w:hAnsi="Times New Roman" w:cs="Times New Roman"/>
          <w:b w:val="0"/>
          <w:sz w:val="28"/>
          <w:szCs w:val="28"/>
        </w:rPr>
        <w:t>учащихся.</w:t>
      </w:r>
    </w:p>
    <w:p w:rsidR="00006D28" w:rsidRPr="00D15C87" w:rsidRDefault="00006D28" w:rsidP="00006D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3F1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A7F99">
        <w:rPr>
          <w:rFonts w:ascii="Times New Roman" w:hAnsi="Times New Roman" w:cs="Times New Roman"/>
          <w:sz w:val="28"/>
          <w:szCs w:val="28"/>
        </w:rPr>
        <w:t>Р</w:t>
      </w:r>
      <w:r w:rsidRPr="00D15C87">
        <w:rPr>
          <w:rFonts w:ascii="Times New Roman" w:hAnsi="Times New Roman" w:cs="Times New Roman"/>
          <w:sz w:val="28"/>
          <w:szCs w:val="28"/>
        </w:rPr>
        <w:t>одители (законные пред</w:t>
      </w:r>
      <w:r>
        <w:rPr>
          <w:rFonts w:ascii="Times New Roman" w:hAnsi="Times New Roman" w:cs="Times New Roman"/>
          <w:sz w:val="28"/>
          <w:szCs w:val="28"/>
        </w:rPr>
        <w:t>ставители) несовершеннолетних лиц</w:t>
      </w:r>
      <w:r w:rsidRPr="00D15C87">
        <w:rPr>
          <w:rFonts w:ascii="Times New Roman" w:hAnsi="Times New Roman" w:cs="Times New Roman"/>
          <w:sz w:val="28"/>
          <w:szCs w:val="28"/>
        </w:rPr>
        <w:t xml:space="preserve"> при отказе в приеме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D15C8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обращаются</w:t>
      </w:r>
      <w:r w:rsidRPr="00D15C87">
        <w:rPr>
          <w:rFonts w:ascii="Times New Roman" w:hAnsi="Times New Roman" w:cs="Times New Roman"/>
          <w:sz w:val="28"/>
          <w:szCs w:val="28"/>
        </w:rPr>
        <w:t xml:space="preserve"> в департамент образования мэрии города Архангельска с целью определения </w:t>
      </w:r>
      <w:r>
        <w:rPr>
          <w:rFonts w:ascii="Times New Roman" w:hAnsi="Times New Roman" w:cs="Times New Roman"/>
          <w:sz w:val="28"/>
          <w:szCs w:val="28"/>
        </w:rPr>
        <w:t>граждан в другую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15C87">
        <w:rPr>
          <w:rFonts w:ascii="Times New Roman" w:hAnsi="Times New Roman" w:cs="Times New Roman"/>
          <w:sz w:val="28"/>
          <w:szCs w:val="28"/>
        </w:rPr>
        <w:t>.</w:t>
      </w:r>
    </w:p>
    <w:p w:rsidR="00006D28" w:rsidRPr="00042196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2196">
        <w:rPr>
          <w:sz w:val="28"/>
          <w:szCs w:val="28"/>
        </w:rPr>
        <w:t xml:space="preserve">. Прием закрепленных лиц в первые классы </w:t>
      </w:r>
      <w:r>
        <w:rPr>
          <w:sz w:val="28"/>
          <w:szCs w:val="28"/>
        </w:rPr>
        <w:t xml:space="preserve"> </w:t>
      </w:r>
      <w:r w:rsidRPr="00042196">
        <w:rPr>
          <w:sz w:val="28"/>
          <w:szCs w:val="28"/>
        </w:rPr>
        <w:t>осуществляется без проведения вступительных испытаний (процедур отбора), направленных на выявление уровня знаний ребенка по различным учебным дисциплинам и предметам.</w:t>
      </w:r>
    </w:p>
    <w:p w:rsidR="00006D28" w:rsidRPr="00042196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006">
        <w:rPr>
          <w:rFonts w:ascii="Times New Roman" w:hAnsi="Times New Roman" w:cs="Times New Roman"/>
          <w:sz w:val="28"/>
          <w:szCs w:val="28"/>
        </w:rPr>
        <w:t>Учитель или педагог-психолог могут провести консультирование по запросам родителей (законных представителей) несовершеннолетнего и дать им рекомендации по подготовке ребенка к школе.</w:t>
      </w:r>
    </w:p>
    <w:p w:rsidR="00006D28" w:rsidRPr="00336A44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5C87">
        <w:rPr>
          <w:rFonts w:ascii="Times New Roman" w:hAnsi="Times New Roman" w:cs="Times New Roman"/>
          <w:sz w:val="28"/>
          <w:szCs w:val="28"/>
        </w:rPr>
        <w:t xml:space="preserve">. В первые классы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граждане</w:t>
      </w:r>
      <w:r w:rsidRPr="00D15C87">
        <w:rPr>
          <w:rFonts w:ascii="Times New Roman" w:hAnsi="Times New Roman" w:cs="Times New Roman"/>
          <w:sz w:val="28"/>
          <w:szCs w:val="28"/>
        </w:rPr>
        <w:t xml:space="preserve">, достигшие к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5C87">
        <w:rPr>
          <w:rFonts w:ascii="Times New Roman" w:hAnsi="Times New Roman" w:cs="Times New Roman"/>
          <w:sz w:val="28"/>
          <w:szCs w:val="28"/>
        </w:rPr>
        <w:t>1 сентября текущего года возраста не менее 6 лет 6 месяцев, при отсутствии противопоказаний по состоянию здоровья, но не позднее достижения ими возраста 8 лет, независимо от уровня их под</w:t>
      </w:r>
      <w:r>
        <w:rPr>
          <w:rFonts w:ascii="Times New Roman" w:hAnsi="Times New Roman" w:cs="Times New Roman"/>
          <w:sz w:val="28"/>
          <w:szCs w:val="28"/>
        </w:rPr>
        <w:t xml:space="preserve">готовки. </w:t>
      </w:r>
    </w:p>
    <w:p w:rsidR="00006D28" w:rsidRPr="00E53615" w:rsidRDefault="00006D28" w:rsidP="00006D28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53615">
        <w:rPr>
          <w:iCs/>
          <w:sz w:val="28"/>
          <w:szCs w:val="28"/>
        </w:rPr>
        <w:t xml:space="preserve">Обучение детей в </w:t>
      </w:r>
      <w:r>
        <w:rPr>
          <w:iCs/>
          <w:sz w:val="28"/>
          <w:szCs w:val="28"/>
        </w:rPr>
        <w:t xml:space="preserve">МБОУ СОШ № 20 </w:t>
      </w:r>
      <w:r w:rsidRPr="00E53615">
        <w:rPr>
          <w:iCs/>
          <w:sz w:val="28"/>
          <w:szCs w:val="28"/>
        </w:rPr>
        <w:t>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</w:t>
      </w:r>
      <w:r>
        <w:rPr>
          <w:iCs/>
          <w:sz w:val="28"/>
          <w:szCs w:val="28"/>
        </w:rPr>
        <w:t>лей) учредитель образовательной</w:t>
      </w:r>
      <w:r w:rsidRPr="00E5361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организации</w:t>
      </w:r>
      <w:r w:rsidRPr="00E53615">
        <w:rPr>
          <w:iCs/>
          <w:sz w:val="28"/>
          <w:szCs w:val="28"/>
        </w:rPr>
        <w:t xml:space="preserve"> вправе разреш</w:t>
      </w:r>
      <w:r>
        <w:rPr>
          <w:iCs/>
          <w:sz w:val="28"/>
          <w:szCs w:val="28"/>
        </w:rPr>
        <w:t>ить прием детей в образовательно</w:t>
      </w:r>
      <w:r w:rsidRPr="00E53615">
        <w:rPr>
          <w:iCs/>
          <w:sz w:val="28"/>
          <w:szCs w:val="28"/>
        </w:rPr>
        <w:t>е учреждени</w:t>
      </w:r>
      <w:r>
        <w:rPr>
          <w:iCs/>
          <w:sz w:val="28"/>
          <w:szCs w:val="28"/>
        </w:rPr>
        <w:t>е</w:t>
      </w:r>
      <w:r w:rsidRPr="00E53615">
        <w:rPr>
          <w:iCs/>
          <w:sz w:val="28"/>
          <w:szCs w:val="28"/>
        </w:rPr>
        <w:t xml:space="preserve"> для обучения в более раннем возрасте.</w:t>
      </w:r>
    </w:p>
    <w:p w:rsidR="00006D28" w:rsidRPr="00C23ADB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23ADB">
        <w:rPr>
          <w:rFonts w:ascii="Times New Roman" w:hAnsi="Times New Roman" w:cs="Times New Roman"/>
          <w:sz w:val="28"/>
          <w:szCs w:val="28"/>
        </w:rPr>
        <w:t xml:space="preserve"> С целью ознакомления родителей </w:t>
      </w:r>
      <w:hyperlink r:id="rId12" w:history="1">
        <w:r w:rsidRPr="00336A4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33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C23ADB">
        <w:rPr>
          <w:rFonts w:ascii="Times New Roman" w:hAnsi="Times New Roman" w:cs="Times New Roman"/>
          <w:sz w:val="28"/>
          <w:szCs w:val="28"/>
        </w:rPr>
        <w:t xml:space="preserve">щихся с уставом </w:t>
      </w:r>
      <w:r>
        <w:rPr>
          <w:rFonts w:ascii="Times New Roman" w:hAnsi="Times New Roman" w:cs="Times New Roman"/>
          <w:sz w:val="28"/>
          <w:szCs w:val="28"/>
        </w:rPr>
        <w:t>МБОУ СОШ № 20</w:t>
      </w:r>
      <w:r w:rsidRPr="00C23ADB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МБОУ СОШ № 20</w:t>
      </w:r>
      <w:r w:rsidRPr="00C23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Архангельска о </w:t>
      </w:r>
      <w:r w:rsidRPr="001E00EA">
        <w:rPr>
          <w:rFonts w:ascii="Times New Roman" w:hAnsi="Times New Roman" w:cs="Times New Roman"/>
          <w:sz w:val="28"/>
          <w:szCs w:val="28"/>
        </w:rPr>
        <w:t>закрепленной территории,</w:t>
      </w:r>
      <w:r w:rsidRPr="00C23ADB">
        <w:rPr>
          <w:rFonts w:ascii="Times New Roman" w:hAnsi="Times New Roman" w:cs="Times New Roman"/>
          <w:sz w:val="28"/>
          <w:szCs w:val="28"/>
        </w:rPr>
        <w:t xml:space="preserve">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МБОУ СОШ № 20</w:t>
      </w:r>
      <w:r w:rsidRPr="00C23ADB">
        <w:rPr>
          <w:rFonts w:ascii="Times New Roman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23ADB">
        <w:rPr>
          <w:rFonts w:ascii="Times New Roman" w:hAnsi="Times New Roman" w:cs="Times New Roman"/>
          <w:sz w:val="28"/>
          <w:szCs w:val="28"/>
        </w:rPr>
        <w:t>.</w:t>
      </w:r>
    </w:p>
    <w:p w:rsidR="00006D28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97490">
        <w:rPr>
          <w:sz w:val="28"/>
          <w:szCs w:val="28"/>
        </w:rPr>
        <w:t xml:space="preserve">. </w:t>
      </w:r>
      <w:r w:rsidRPr="001A6502">
        <w:rPr>
          <w:sz w:val="28"/>
          <w:szCs w:val="28"/>
        </w:rPr>
        <w:t xml:space="preserve">С целью проведения организованного приема в первый класс  закрепленных лиц МБОУ СОШ № </w:t>
      </w:r>
      <w:r>
        <w:rPr>
          <w:sz w:val="28"/>
          <w:szCs w:val="28"/>
        </w:rPr>
        <w:t>2</w:t>
      </w:r>
      <w:r w:rsidRPr="001A6502">
        <w:rPr>
          <w:sz w:val="28"/>
          <w:szCs w:val="28"/>
        </w:rPr>
        <w:t>0 не позднее 10 дней с момента издания распорядительного акта размещает на информационном стенде, на официальном сайте образовательной организации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006D28" w:rsidRPr="00DA162E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12</w:t>
      </w:r>
      <w:r w:rsidRPr="00D27941">
        <w:rPr>
          <w:sz w:val="28"/>
          <w:szCs w:val="28"/>
        </w:rPr>
        <w:t xml:space="preserve">. Прием граждан в первые классы </w:t>
      </w:r>
      <w:r>
        <w:rPr>
          <w:sz w:val="28"/>
          <w:szCs w:val="28"/>
        </w:rPr>
        <w:t xml:space="preserve"> </w:t>
      </w:r>
      <w:r w:rsidRPr="00DA162E">
        <w:rPr>
          <w:sz w:val="28"/>
        </w:rPr>
        <w:t xml:space="preserve">осуществляется по личному заявлению родителя (законного представителя) ребенка (несовершеннолетнего лица) при предъявлении оригинала документа, </w:t>
      </w:r>
      <w:r w:rsidRPr="00DA162E">
        <w:rPr>
          <w:sz w:val="28"/>
        </w:rPr>
        <w:lastRenderedPageBreak/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Pr="00DA162E">
          <w:rPr>
            <w:sz w:val="28"/>
          </w:rPr>
          <w:t>статьей 10</w:t>
        </w:r>
      </w:hyperlink>
      <w:r w:rsidRPr="00DA162E">
        <w:rPr>
          <w:sz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A162E">
          <w:rPr>
            <w:sz w:val="28"/>
          </w:rPr>
          <w:t>2002 г</w:t>
        </w:r>
      </w:smartTag>
      <w:r w:rsidRPr="00DA162E">
        <w:rPr>
          <w:sz w:val="28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13. В заявлении родителями (законными представителями) ребенка (несовершеннолетнего лица) указываются следующие сведения: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а) фамилия, имя, отчество (последнее - при наличии) ребенка (несовершеннолетнего лица);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б) дата и место рождения ребенка (несовершеннолетнего лица);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в) фамилия, имя, отчество (последнее - при наличии) родителей (законных представителей) ребенка;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г) адрес места жительства ребенка (несовершеннолетнего лица), его родителей (законных представителей);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д) контактные телефоны родителей (законных представителей) ребенка (несовершеннолетнего лица).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16. Родители (законные представители) детей имеют право по своему усмотрению представлять другие документы,</w:t>
      </w:r>
      <w:r w:rsidRPr="00DA162E">
        <w:rPr>
          <w:sz w:val="28"/>
          <w:szCs w:val="28"/>
        </w:rPr>
        <w:t xml:space="preserve"> в том числе медицинское заключение о состоянии здоровья ребенка.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 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18</w:t>
      </w:r>
      <w:r w:rsidRPr="00DA162E">
        <w:rPr>
          <w:sz w:val="40"/>
        </w:rPr>
        <w:t>.</w:t>
      </w:r>
      <w:r w:rsidRPr="00DA162E">
        <w:rPr>
          <w:sz w:val="28"/>
        </w:rPr>
        <w:t xml:space="preserve"> Прием заявлений в первый класс для граждан, проживающих на </w:t>
      </w:r>
      <w:r w:rsidRPr="00DA162E">
        <w:rPr>
          <w:sz w:val="28"/>
        </w:rPr>
        <w:lastRenderedPageBreak/>
        <w:t>закрепленной территории, начинается 1 февраля и завершается не позднее 30 июня текущего года.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Зачисление в МБОУ СОШ № </w:t>
      </w:r>
      <w:r>
        <w:rPr>
          <w:sz w:val="28"/>
        </w:rPr>
        <w:t>2</w:t>
      </w:r>
      <w:r w:rsidRPr="00DA162E">
        <w:rPr>
          <w:sz w:val="28"/>
        </w:rPr>
        <w:t>0 оформляется распорядительным актом образовательной организации в течение 7 рабочих дней после приема документов.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6D28" w:rsidRPr="00DA162E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62E">
        <w:rPr>
          <w:sz w:val="28"/>
        </w:rPr>
        <w:t xml:space="preserve">В случае завершения приема в первый класс всех детей, проживающих на закрепленной территории, МБОУ СОШ № </w:t>
      </w:r>
      <w:r>
        <w:rPr>
          <w:sz w:val="28"/>
        </w:rPr>
        <w:t>2</w:t>
      </w:r>
      <w:r w:rsidRPr="00DA162E">
        <w:rPr>
          <w:sz w:val="28"/>
        </w:rPr>
        <w:t>0 осуществляет прием детей, не проживающих на закрепленной территории, ранее 1 июля.</w:t>
      </w:r>
      <w:r w:rsidRPr="00DA162E">
        <w:rPr>
          <w:sz w:val="28"/>
          <w:szCs w:val="28"/>
        </w:rPr>
        <w:t xml:space="preserve"> </w:t>
      </w:r>
    </w:p>
    <w:p w:rsidR="00006D28" w:rsidRPr="00DA162E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62E">
        <w:rPr>
          <w:sz w:val="28"/>
          <w:szCs w:val="28"/>
        </w:rPr>
        <w:t xml:space="preserve">Образовательная организация  вправе установить график приема документов в зависимости от адреса регистрации для удобства родителей </w:t>
      </w:r>
      <w:hyperlink r:id="rId14" w:history="1">
        <w:r w:rsidRPr="00DA162E">
          <w:rPr>
            <w:sz w:val="28"/>
            <w:szCs w:val="28"/>
          </w:rPr>
          <w:t>(законных представителей)</w:t>
        </w:r>
      </w:hyperlink>
      <w:r w:rsidRPr="00DA162E">
        <w:rPr>
          <w:sz w:val="28"/>
          <w:szCs w:val="28"/>
        </w:rPr>
        <w:t xml:space="preserve"> детей.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19.</w:t>
      </w:r>
      <w:r w:rsidRPr="00DA162E">
        <w:t xml:space="preserve"> </w:t>
      </w:r>
      <w:r w:rsidRPr="00DA162E">
        <w:rPr>
          <w:sz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субъекта Российской Федерации (Архангельской области).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</w:pPr>
      <w:r w:rsidRPr="00DA162E">
        <w:rPr>
          <w:sz w:val="28"/>
        </w:rPr>
        <w:t xml:space="preserve">20.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 </w:t>
      </w:r>
      <w:r>
        <w:rPr>
          <w:sz w:val="28"/>
        </w:rPr>
        <w:t>2</w:t>
      </w:r>
      <w:r w:rsidRPr="00DA162E">
        <w:rPr>
          <w:sz w:val="28"/>
        </w:rPr>
        <w:t xml:space="preserve">0, о перечне представленных документов. Расписка заверяется подписью должностного лица МБОУ СОШ № </w:t>
      </w:r>
      <w:r>
        <w:rPr>
          <w:sz w:val="28"/>
        </w:rPr>
        <w:t>2</w:t>
      </w:r>
      <w:r w:rsidRPr="00DA162E">
        <w:rPr>
          <w:sz w:val="28"/>
        </w:rPr>
        <w:t xml:space="preserve">0, ответственного за прием документов, и печатью МБОУ СОШ № </w:t>
      </w:r>
      <w:r>
        <w:rPr>
          <w:sz w:val="28"/>
        </w:rPr>
        <w:t>2</w:t>
      </w:r>
      <w:r w:rsidRPr="00DA162E">
        <w:rPr>
          <w:sz w:val="28"/>
        </w:rPr>
        <w:t>0.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21.</w:t>
      </w:r>
      <w:r w:rsidRPr="00DA162E">
        <w:t xml:space="preserve"> </w:t>
      </w:r>
      <w:r w:rsidRPr="00DA162E">
        <w:rPr>
          <w:sz w:val="28"/>
        </w:rPr>
        <w:t>Образовательная организация  обязана ознакомить   родителей (законных представителей) ребенка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образовательной организации, уставом МБОУ СОШ № </w:t>
      </w:r>
      <w:r>
        <w:rPr>
          <w:sz w:val="28"/>
        </w:rPr>
        <w:t>2</w:t>
      </w:r>
      <w:r w:rsidRPr="00DA162E">
        <w:rPr>
          <w:sz w:val="28"/>
        </w:rPr>
        <w:t>0 фиксируется в заявлении о приеме и заверяется личной подписью родителей (законных представителей) ребенка.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22. Распорядительные акты МБОУ СОШ № </w:t>
      </w:r>
      <w:r>
        <w:rPr>
          <w:sz w:val="28"/>
        </w:rPr>
        <w:t>2</w:t>
      </w:r>
      <w:r w:rsidRPr="00DA162E">
        <w:rPr>
          <w:sz w:val="28"/>
        </w:rPr>
        <w:t xml:space="preserve">0 о приеме детей на обучение размещаются на информационном стенде образовательной </w:t>
      </w:r>
      <w:r w:rsidRPr="00DA162E">
        <w:rPr>
          <w:sz w:val="28"/>
        </w:rPr>
        <w:lastRenderedPageBreak/>
        <w:t>организации в день их издания.</w:t>
      </w:r>
    </w:p>
    <w:p w:rsidR="00006D28" w:rsidRPr="00DA162E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A162E">
        <w:rPr>
          <w:sz w:val="28"/>
        </w:rPr>
        <w:t xml:space="preserve">23. На каждого ребенка, зачисленного в МБОУ СОШ № </w:t>
      </w:r>
      <w:r>
        <w:rPr>
          <w:sz w:val="28"/>
        </w:rPr>
        <w:t>2</w:t>
      </w:r>
      <w:r w:rsidRPr="00DA162E">
        <w:rPr>
          <w:sz w:val="28"/>
        </w:rPr>
        <w:t>0, заводится личное дело, в котором хранятся все сданные документы.</w:t>
      </w:r>
    </w:p>
    <w:p w:rsidR="00006D28" w:rsidRPr="00DA162E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06D28" w:rsidRDefault="00006D28" w:rsidP="00006D2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приема граждан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десятые классы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  бюджетного образовательного</w:t>
      </w:r>
      <w:r w:rsidRPr="00D15C8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15C87">
        <w:rPr>
          <w:rFonts w:ascii="Times New Roman" w:hAnsi="Times New Roman" w:cs="Times New Roman"/>
          <w:sz w:val="28"/>
          <w:szCs w:val="28"/>
        </w:rPr>
        <w:t>Город Архангельс</w:t>
      </w:r>
      <w:r>
        <w:rPr>
          <w:rFonts w:ascii="Times New Roman" w:hAnsi="Times New Roman" w:cs="Times New Roman"/>
          <w:sz w:val="28"/>
          <w:szCs w:val="28"/>
        </w:rPr>
        <w:t>к»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20»</w:t>
      </w:r>
    </w:p>
    <w:p w:rsidR="00006D28" w:rsidRPr="007629AD" w:rsidRDefault="00006D28" w:rsidP="00006D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006D28" w:rsidRPr="00D15C87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1. Комплектование десятых классов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>относит</w:t>
      </w:r>
      <w:r>
        <w:rPr>
          <w:rFonts w:ascii="Times New Roman" w:hAnsi="Times New Roman" w:cs="Times New Roman"/>
          <w:sz w:val="28"/>
          <w:szCs w:val="28"/>
        </w:rPr>
        <w:t>ся к компетенции образовательной организации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 w:rsidRPr="0064676A">
        <w:rPr>
          <w:rFonts w:ascii="Times New Roman" w:hAnsi="Times New Roman" w:cs="Times New Roman"/>
          <w:sz w:val="28"/>
          <w:szCs w:val="28"/>
        </w:rPr>
        <w:t xml:space="preserve">и осуществляется в соответствии с настоящими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7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равилами и уставом</w:t>
      </w:r>
      <w:r w:rsidRPr="0064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20</w:t>
      </w:r>
      <w:r w:rsidRPr="0064676A">
        <w:rPr>
          <w:rFonts w:ascii="Times New Roman" w:hAnsi="Times New Roman" w:cs="Times New Roman"/>
          <w:sz w:val="28"/>
          <w:szCs w:val="28"/>
        </w:rPr>
        <w:t>.</w:t>
      </w: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2. В десятые классы принимаются граждане, освоившие программу основного общего образования.</w:t>
      </w:r>
    </w:p>
    <w:p w:rsidR="00006D28" w:rsidRPr="004D319B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3. Количество десятых классо</w:t>
      </w:r>
      <w:r>
        <w:rPr>
          <w:rFonts w:ascii="Times New Roman" w:hAnsi="Times New Roman" w:cs="Times New Roman"/>
          <w:sz w:val="28"/>
          <w:szCs w:val="28"/>
        </w:rPr>
        <w:t>в, открываемых в образовательной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D15C87">
        <w:rPr>
          <w:rFonts w:ascii="Times New Roman" w:hAnsi="Times New Roman" w:cs="Times New Roman"/>
          <w:sz w:val="28"/>
          <w:szCs w:val="28"/>
        </w:rPr>
        <w:t>ии, должно</w:t>
      </w:r>
      <w:r w:rsidRPr="00AF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удовлетворять потребностям уча</w:t>
      </w:r>
      <w:r w:rsidRPr="00D15C87">
        <w:rPr>
          <w:rFonts w:ascii="Times New Roman" w:hAnsi="Times New Roman" w:cs="Times New Roman"/>
          <w:sz w:val="28"/>
          <w:szCs w:val="28"/>
        </w:rPr>
        <w:t>щихся, освоивших программы основного общего образования и же</w:t>
      </w:r>
      <w:r>
        <w:rPr>
          <w:rFonts w:ascii="Times New Roman" w:hAnsi="Times New Roman" w:cs="Times New Roman"/>
          <w:sz w:val="28"/>
          <w:szCs w:val="28"/>
        </w:rPr>
        <w:t>лающих получить среднее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 w:rsidRPr="004D319B">
        <w:rPr>
          <w:rFonts w:ascii="Times New Roman" w:hAnsi="Times New Roman" w:cs="Times New Roman"/>
          <w:sz w:val="28"/>
          <w:szCs w:val="28"/>
        </w:rPr>
        <w:t>общее образование в данной образовательной организации.</w:t>
      </w:r>
    </w:p>
    <w:p w:rsidR="00006D28" w:rsidRPr="004D319B" w:rsidRDefault="00006D28" w:rsidP="00006D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B">
        <w:rPr>
          <w:rFonts w:ascii="Times New Roman" w:hAnsi="Times New Roman" w:cs="Times New Roman"/>
          <w:sz w:val="28"/>
          <w:szCs w:val="28"/>
        </w:rPr>
        <w:t>4.</w:t>
      </w:r>
      <w:r w:rsidRPr="004D319B">
        <w:rPr>
          <w:sz w:val="28"/>
          <w:szCs w:val="28"/>
        </w:rPr>
        <w:t xml:space="preserve"> </w:t>
      </w:r>
      <w:r w:rsidRPr="004D319B">
        <w:rPr>
          <w:rFonts w:ascii="Times New Roman" w:hAnsi="Times New Roman" w:cs="Times New Roman"/>
          <w:sz w:val="28"/>
          <w:szCs w:val="28"/>
        </w:rPr>
        <w:t xml:space="preserve">Преимущественное право на зачисление в десятый класс предоставляется закрепленным лицам, освоившим программы основного общего образования в МБОУ СОШ № 20.  </w:t>
      </w:r>
    </w:p>
    <w:p w:rsidR="00E06313" w:rsidRPr="004D319B" w:rsidRDefault="00E06313" w:rsidP="00E06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19B">
        <w:rPr>
          <w:sz w:val="28"/>
        </w:rPr>
        <w:t>5.</w:t>
      </w:r>
      <w:r w:rsidRPr="004D319B">
        <w:rPr>
          <w:sz w:val="28"/>
          <w:szCs w:val="28"/>
        </w:rPr>
        <w:t>Прием граждан в десятые классы образовательной организации осуществляется на основании следующих документов:</w:t>
      </w:r>
    </w:p>
    <w:p w:rsidR="00E06313" w:rsidRPr="004D319B" w:rsidRDefault="00E06313" w:rsidP="00E0631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4D319B">
        <w:rPr>
          <w:sz w:val="28"/>
          <w:szCs w:val="28"/>
        </w:rPr>
        <w:t xml:space="preserve">заявления </w:t>
      </w:r>
      <w:r w:rsidR="006F635D" w:rsidRPr="004D319B">
        <w:rPr>
          <w:sz w:val="28"/>
          <w:szCs w:val="28"/>
        </w:rPr>
        <w:t xml:space="preserve">лица, получившего основное общее образование, </w:t>
      </w:r>
      <w:r w:rsidRPr="004D319B">
        <w:rPr>
          <w:sz w:val="28"/>
          <w:szCs w:val="28"/>
        </w:rPr>
        <w:t xml:space="preserve"> на имя руководителя образовательной организации;</w:t>
      </w:r>
    </w:p>
    <w:p w:rsidR="00E06313" w:rsidRPr="004D319B" w:rsidRDefault="00E06313" w:rsidP="00E06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19B">
        <w:rPr>
          <w:rFonts w:ascii="Times New Roman" w:hAnsi="Times New Roman" w:cs="Times New Roman"/>
          <w:sz w:val="28"/>
          <w:szCs w:val="28"/>
        </w:rPr>
        <w:t>оригинала и ксерокопии документа, удостоверяющего личность;</w:t>
      </w:r>
    </w:p>
    <w:p w:rsidR="00E06313" w:rsidRPr="00933954" w:rsidRDefault="00E06313" w:rsidP="00E06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3954">
        <w:rPr>
          <w:rFonts w:ascii="Times New Roman" w:hAnsi="Times New Roman" w:cs="Times New Roman"/>
          <w:sz w:val="28"/>
          <w:szCs w:val="28"/>
        </w:rPr>
        <w:t>аттестата об основном общем образовании;</w:t>
      </w:r>
    </w:p>
    <w:p w:rsidR="00E06313" w:rsidRDefault="00E06313" w:rsidP="00E06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3A2">
        <w:rPr>
          <w:rFonts w:ascii="Times New Roman" w:hAnsi="Times New Roman" w:cs="Times New Roman"/>
          <w:sz w:val="28"/>
          <w:szCs w:val="28"/>
        </w:rPr>
        <w:t>дополнительно может быть предъявлено личное дело</w:t>
      </w:r>
      <w:r w:rsidRPr="00AF43A2">
        <w:rPr>
          <w:sz w:val="28"/>
          <w:szCs w:val="28"/>
        </w:rPr>
        <w:t xml:space="preserve"> </w:t>
      </w:r>
      <w:r w:rsidRPr="00AF43A2">
        <w:rPr>
          <w:rFonts w:ascii="Times New Roman" w:hAnsi="Times New Roman" w:cs="Times New Roman"/>
          <w:sz w:val="28"/>
          <w:szCs w:val="28"/>
        </w:rPr>
        <w:t>учащегося, выданное образовательной организацией, в которой он обучался ранее.</w:t>
      </w:r>
      <w:r w:rsidRPr="0085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28" w:rsidRPr="00D15C87" w:rsidRDefault="00006D28" w:rsidP="00E06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7. </w:t>
      </w:r>
      <w:r w:rsidRPr="00D15C87">
        <w:rPr>
          <w:sz w:val="28"/>
          <w:szCs w:val="28"/>
        </w:rPr>
        <w:t xml:space="preserve">Прием совершеннолетних граждан в </w:t>
      </w:r>
      <w:r>
        <w:rPr>
          <w:sz w:val="28"/>
          <w:szCs w:val="28"/>
        </w:rPr>
        <w:t>десятые</w:t>
      </w:r>
      <w:r w:rsidRPr="00D15C87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 xml:space="preserve">образовательной организации </w:t>
      </w:r>
      <w:r w:rsidRPr="00D15C87">
        <w:rPr>
          <w:sz w:val="28"/>
          <w:szCs w:val="28"/>
        </w:rPr>
        <w:t>осуществляется на основании следующих документов:</w:t>
      </w:r>
    </w:p>
    <w:p w:rsidR="00006D28" w:rsidRDefault="00006D28" w:rsidP="00006D28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D15C87">
        <w:rPr>
          <w:sz w:val="28"/>
          <w:szCs w:val="28"/>
        </w:rPr>
        <w:t xml:space="preserve">заявления совершеннолетнего на имя </w:t>
      </w:r>
      <w:r>
        <w:rPr>
          <w:sz w:val="28"/>
          <w:szCs w:val="28"/>
        </w:rPr>
        <w:t>руководителя образовательной</w:t>
      </w:r>
      <w:r w:rsidRPr="00D15C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15C87">
        <w:rPr>
          <w:sz w:val="28"/>
          <w:szCs w:val="28"/>
        </w:rPr>
        <w:t>;</w:t>
      </w:r>
    </w:p>
    <w:p w:rsidR="00006D28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оригинала и ксерокопии документа, удостоверяющего личность;</w:t>
      </w:r>
    </w:p>
    <w:p w:rsidR="00006D28" w:rsidRPr="00933954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3954">
        <w:rPr>
          <w:rFonts w:ascii="Times New Roman" w:hAnsi="Times New Roman" w:cs="Times New Roman"/>
          <w:sz w:val="28"/>
          <w:szCs w:val="28"/>
        </w:rPr>
        <w:t>аттестата об основном общем образовании;</w:t>
      </w:r>
    </w:p>
    <w:p w:rsidR="00006D28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43A2">
        <w:rPr>
          <w:rFonts w:ascii="Times New Roman" w:hAnsi="Times New Roman" w:cs="Times New Roman"/>
          <w:sz w:val="28"/>
          <w:szCs w:val="28"/>
        </w:rPr>
        <w:t>дополнительно может быть предъявлено личное дело</w:t>
      </w:r>
      <w:r w:rsidRPr="00AF43A2">
        <w:rPr>
          <w:sz w:val="28"/>
          <w:szCs w:val="28"/>
        </w:rPr>
        <w:t xml:space="preserve"> </w:t>
      </w:r>
      <w:r w:rsidRPr="00AF43A2">
        <w:rPr>
          <w:rFonts w:ascii="Times New Roman" w:hAnsi="Times New Roman" w:cs="Times New Roman"/>
          <w:sz w:val="28"/>
          <w:szCs w:val="28"/>
        </w:rPr>
        <w:t>учащегося, выданное образовательной организацией, в которой он обучался ранее.</w:t>
      </w:r>
      <w:r w:rsidRPr="0085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28" w:rsidRPr="000F73A7" w:rsidRDefault="00006D28" w:rsidP="00006D2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F73A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Руководитель образовательной</w:t>
      </w:r>
      <w:r w:rsidRPr="00625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625200">
        <w:rPr>
          <w:rFonts w:ascii="Times New Roman" w:hAnsi="Times New Roman" w:cs="Times New Roman"/>
          <w:b w:val="0"/>
          <w:sz w:val="28"/>
          <w:szCs w:val="28"/>
        </w:rPr>
        <w:t xml:space="preserve"> имеет право отказать в приеме в десятый класс гражданам  в случае отсутствия </w:t>
      </w:r>
      <w:r>
        <w:rPr>
          <w:rFonts w:ascii="Times New Roman" w:hAnsi="Times New Roman" w:cs="Times New Roman"/>
          <w:b w:val="0"/>
          <w:sz w:val="28"/>
          <w:szCs w:val="28"/>
        </w:rPr>
        <w:t>свободных мест в образовательной</w:t>
      </w:r>
      <w:r w:rsidRPr="00625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</w:t>
      </w:r>
      <w:r w:rsidRPr="00625200">
        <w:rPr>
          <w:rFonts w:ascii="Times New Roman" w:hAnsi="Times New Roman" w:cs="Times New Roman"/>
          <w:b w:val="0"/>
          <w:sz w:val="28"/>
          <w:szCs w:val="28"/>
        </w:rPr>
        <w:t xml:space="preserve">ии. "Свободными" являются места в классах, имеющих </w:t>
      </w:r>
      <w:r>
        <w:rPr>
          <w:rFonts w:ascii="Times New Roman" w:hAnsi="Times New Roman" w:cs="Times New Roman"/>
          <w:b w:val="0"/>
          <w:sz w:val="28"/>
          <w:szCs w:val="28"/>
        </w:rPr>
        <w:t>наполняемость менее 25 уча</w:t>
      </w:r>
      <w:r w:rsidRPr="00625200">
        <w:rPr>
          <w:rFonts w:ascii="Times New Roman" w:hAnsi="Times New Roman" w:cs="Times New Roman"/>
          <w:b w:val="0"/>
          <w:sz w:val="28"/>
          <w:szCs w:val="28"/>
        </w:rPr>
        <w:t>щихся.</w:t>
      </w:r>
      <w:r w:rsidRPr="000F73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6D28" w:rsidRPr="00D15C87" w:rsidRDefault="00006D28" w:rsidP="00006D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15C87">
        <w:rPr>
          <w:rFonts w:ascii="Times New Roman" w:hAnsi="Times New Roman" w:cs="Times New Roman"/>
          <w:sz w:val="28"/>
          <w:szCs w:val="28"/>
        </w:rPr>
        <w:t>. Совершеннолетние граждане, родители (законные пред</w:t>
      </w:r>
      <w:r>
        <w:rPr>
          <w:rFonts w:ascii="Times New Roman" w:hAnsi="Times New Roman" w:cs="Times New Roman"/>
          <w:sz w:val="28"/>
          <w:szCs w:val="28"/>
        </w:rPr>
        <w:t>ставители) несовершеннолетних уча</w:t>
      </w:r>
      <w:r w:rsidRPr="00D15C87">
        <w:rPr>
          <w:rFonts w:ascii="Times New Roman" w:hAnsi="Times New Roman" w:cs="Times New Roman"/>
          <w:sz w:val="28"/>
          <w:szCs w:val="28"/>
        </w:rPr>
        <w:t>щихся при отказе в приеме в десятый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C87">
        <w:rPr>
          <w:rFonts w:ascii="Times New Roman" w:hAnsi="Times New Roman" w:cs="Times New Roman"/>
          <w:sz w:val="28"/>
          <w:szCs w:val="28"/>
        </w:rPr>
        <w:t xml:space="preserve"> вправе обратиться в департамент образования мэрии города Архангельска с целью определения </w:t>
      </w:r>
      <w:r>
        <w:rPr>
          <w:rFonts w:ascii="Times New Roman" w:hAnsi="Times New Roman" w:cs="Times New Roman"/>
          <w:sz w:val="28"/>
          <w:szCs w:val="28"/>
        </w:rPr>
        <w:t>граждан в другую общеобразовательную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15C87">
        <w:rPr>
          <w:rFonts w:ascii="Times New Roman" w:hAnsi="Times New Roman" w:cs="Times New Roman"/>
          <w:sz w:val="28"/>
          <w:szCs w:val="28"/>
        </w:rPr>
        <w:t>.</w:t>
      </w:r>
    </w:p>
    <w:p w:rsidR="00006D28" w:rsidRPr="00D15C87" w:rsidRDefault="00006D28" w:rsidP="00006D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15C87">
        <w:rPr>
          <w:rFonts w:ascii="Times New Roman" w:hAnsi="Times New Roman" w:cs="Times New Roman"/>
          <w:sz w:val="28"/>
          <w:szCs w:val="28"/>
        </w:rPr>
        <w:t>. Зачисление в десятый класс осуществляется приказ</w:t>
      </w:r>
      <w:r>
        <w:rPr>
          <w:rFonts w:ascii="Times New Roman" w:hAnsi="Times New Roman" w:cs="Times New Roman"/>
          <w:sz w:val="28"/>
          <w:szCs w:val="28"/>
        </w:rPr>
        <w:t>ом руководителя образовательной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Pr="00AF43A2">
        <w:rPr>
          <w:rFonts w:ascii="Times New Roman" w:hAnsi="Times New Roman" w:cs="Times New Roman"/>
          <w:sz w:val="28"/>
          <w:szCs w:val="28"/>
        </w:rPr>
        <w:t>Приказы о зачислении учащихся в десятый класс издаются до 01 сентября текущего года и доводятся до сведения родителей (законных представителей) несовершеннолетних учащихся, совершеннолетних граждан.</w:t>
      </w:r>
    </w:p>
    <w:p w:rsidR="00006D28" w:rsidRDefault="00006D28" w:rsidP="00006D28">
      <w:pPr>
        <w:pStyle w:val="ConsPlusNormal"/>
        <w:widowControl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 w:rsidRPr="00D17A04">
        <w:rPr>
          <w:rFonts w:ascii="Times New Roman" w:hAnsi="Times New Roman" w:cs="Times New Roman"/>
          <w:sz w:val="28"/>
          <w:szCs w:val="28"/>
        </w:rPr>
        <w:t>При пр</w:t>
      </w:r>
      <w:r>
        <w:rPr>
          <w:rFonts w:ascii="Times New Roman" w:hAnsi="Times New Roman" w:cs="Times New Roman"/>
          <w:sz w:val="28"/>
          <w:szCs w:val="28"/>
        </w:rPr>
        <w:t>иеме гражданина в образовательную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D17A04">
        <w:rPr>
          <w:rFonts w:ascii="Times New Roman" w:hAnsi="Times New Roman" w:cs="Times New Roman"/>
          <w:sz w:val="28"/>
          <w:szCs w:val="28"/>
        </w:rPr>
        <w:t xml:space="preserve"> последнее обязано ознакомить его и (или) его родителей (законных представителей) с </w:t>
      </w:r>
      <w:r>
        <w:rPr>
          <w:rFonts w:ascii="Times New Roman" w:hAnsi="Times New Roman" w:cs="Times New Roman"/>
          <w:sz w:val="28"/>
          <w:szCs w:val="28"/>
        </w:rPr>
        <w:t>уставом образовательной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7A04"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D17A0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 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sz w:val="28"/>
          <w:szCs w:val="28"/>
        </w:rPr>
        <w:t>Факт ознакомления фиксируется в заявлении о приеме и заверяется личной подписью.</w:t>
      </w:r>
    </w:p>
    <w:p w:rsidR="00006D28" w:rsidRPr="00015625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5625">
        <w:rPr>
          <w:rFonts w:ascii="Times New Roman" w:hAnsi="Times New Roman" w:cs="Times New Roman"/>
          <w:sz w:val="28"/>
          <w:szCs w:val="28"/>
        </w:rPr>
        <w:t>. Подписью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уча</w:t>
      </w:r>
      <w:r w:rsidRPr="00015625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25">
        <w:rPr>
          <w:rFonts w:ascii="Times New Roman" w:hAnsi="Times New Roman" w:cs="Times New Roman"/>
          <w:sz w:val="28"/>
          <w:szCs w:val="28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Личной подписью совершеннолетнего </w:t>
      </w:r>
      <w:r w:rsidRPr="00015625">
        <w:rPr>
          <w:rFonts w:ascii="Times New Roman" w:hAnsi="Times New Roman" w:cs="Times New Roman"/>
          <w:sz w:val="28"/>
          <w:szCs w:val="28"/>
        </w:rPr>
        <w:t xml:space="preserve">фиксируется также 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15625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006D28" w:rsidRPr="00015625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15625">
        <w:rPr>
          <w:sz w:val="28"/>
          <w:szCs w:val="28"/>
        </w:rPr>
        <w:t>. Документы, представленные</w:t>
      </w:r>
      <w:r>
        <w:rPr>
          <w:sz w:val="28"/>
          <w:szCs w:val="28"/>
        </w:rPr>
        <w:t xml:space="preserve"> совершеннолетними гражданами,</w:t>
      </w:r>
      <w:r w:rsidRPr="00015625">
        <w:rPr>
          <w:sz w:val="28"/>
          <w:szCs w:val="28"/>
        </w:rPr>
        <w:t xml:space="preserve"> родителями </w:t>
      </w:r>
      <w:hyperlink r:id="rId15" w:history="1">
        <w:r w:rsidRPr="00D13AAE">
          <w:rPr>
            <w:sz w:val="28"/>
            <w:szCs w:val="28"/>
          </w:rPr>
          <w:t>(законными представителями)</w:t>
        </w:r>
      </w:hyperlink>
      <w:r w:rsidRPr="00015625">
        <w:rPr>
          <w:sz w:val="28"/>
          <w:szCs w:val="28"/>
        </w:rPr>
        <w:t xml:space="preserve"> детей, регистрируются в журнале приема заявлений. </w:t>
      </w:r>
    </w:p>
    <w:p w:rsidR="00006D28" w:rsidRPr="00015625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совершеннолетним гражданам, родителям </w:t>
      </w:r>
      <w:r w:rsidRPr="00015625">
        <w:rPr>
          <w:rFonts w:ascii="Times New Roman" w:hAnsi="Times New Roman" w:cs="Times New Roman"/>
          <w:sz w:val="28"/>
          <w:szCs w:val="28"/>
        </w:rPr>
        <w:t>(законным представителям) детей выдается расписка в получении документов, содержащая, следующую информацию:</w:t>
      </w:r>
    </w:p>
    <w:p w:rsidR="00006D28" w:rsidRPr="00015625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 xml:space="preserve">входящий номер заявления о приеме в </w:t>
      </w:r>
      <w:r>
        <w:rPr>
          <w:rFonts w:ascii="Times New Roman" w:hAnsi="Times New Roman" w:cs="Times New Roman"/>
          <w:sz w:val="28"/>
          <w:szCs w:val="28"/>
        </w:rPr>
        <w:t>образовательную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015625">
        <w:rPr>
          <w:rFonts w:ascii="Times New Roman" w:hAnsi="Times New Roman" w:cs="Times New Roman"/>
          <w:sz w:val="28"/>
          <w:szCs w:val="28"/>
        </w:rPr>
        <w:t>;</w:t>
      </w:r>
    </w:p>
    <w:p w:rsidR="00006D28" w:rsidRPr="00015625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подписью работника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015625">
        <w:rPr>
          <w:rFonts w:ascii="Times New Roman" w:hAnsi="Times New Roman" w:cs="Times New Roman"/>
          <w:sz w:val="28"/>
          <w:szCs w:val="28"/>
        </w:rPr>
        <w:t xml:space="preserve"> ответственного за при</w:t>
      </w:r>
      <w:r>
        <w:rPr>
          <w:rFonts w:ascii="Times New Roman" w:hAnsi="Times New Roman" w:cs="Times New Roman"/>
          <w:sz w:val="28"/>
          <w:szCs w:val="28"/>
        </w:rPr>
        <w:t>ем документов, и печатью данной</w:t>
      </w:r>
      <w:r w:rsidRPr="0001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15625">
        <w:rPr>
          <w:rFonts w:ascii="Times New Roman" w:hAnsi="Times New Roman" w:cs="Times New Roman"/>
          <w:sz w:val="28"/>
          <w:szCs w:val="28"/>
        </w:rPr>
        <w:t>;</w:t>
      </w:r>
    </w:p>
    <w:p w:rsidR="00006D28" w:rsidRPr="00015625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 xml:space="preserve">сведения о сроках уведомления о зачислении в </w:t>
      </w:r>
      <w:r>
        <w:rPr>
          <w:rFonts w:ascii="Times New Roman" w:hAnsi="Times New Roman" w:cs="Times New Roman"/>
          <w:sz w:val="28"/>
          <w:szCs w:val="28"/>
        </w:rPr>
        <w:t>десятый</w:t>
      </w:r>
      <w:r w:rsidRPr="00015625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006D28" w:rsidRPr="00015625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625">
        <w:rPr>
          <w:rFonts w:ascii="Times New Roman" w:hAnsi="Times New Roman" w:cs="Times New Roman"/>
          <w:sz w:val="28"/>
          <w:szCs w:val="28"/>
        </w:rPr>
        <w:t>контактные телефоны для получения информации;</w:t>
      </w:r>
    </w:p>
    <w:p w:rsidR="00006D28" w:rsidRPr="00015625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25">
        <w:rPr>
          <w:sz w:val="28"/>
          <w:szCs w:val="28"/>
        </w:rPr>
        <w:t>телефон департамента образования мэрии города Архангельска.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приема граждан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1-е</w:t>
      </w:r>
      <w:r w:rsidRPr="006E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25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6E5253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6E5253">
        <w:rPr>
          <w:rFonts w:ascii="Times New Roman" w:hAnsi="Times New Roman" w:cs="Times New Roman"/>
          <w:sz w:val="28"/>
          <w:szCs w:val="28"/>
        </w:rPr>
        <w:t xml:space="preserve"> классы 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  бюджетного образовательного</w:t>
      </w:r>
      <w:r w:rsidRPr="00D15C8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15C87">
        <w:rPr>
          <w:rFonts w:ascii="Times New Roman" w:hAnsi="Times New Roman" w:cs="Times New Roman"/>
          <w:sz w:val="28"/>
          <w:szCs w:val="28"/>
        </w:rPr>
        <w:t>Город Архангельс</w:t>
      </w:r>
      <w:r>
        <w:rPr>
          <w:rFonts w:ascii="Times New Roman" w:hAnsi="Times New Roman" w:cs="Times New Roman"/>
          <w:sz w:val="28"/>
          <w:szCs w:val="28"/>
        </w:rPr>
        <w:t>к»</w:t>
      </w:r>
    </w:p>
    <w:p w:rsidR="00006D28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20»</w:t>
      </w:r>
    </w:p>
    <w:p w:rsidR="00006D28" w:rsidRPr="00D15C87" w:rsidRDefault="00006D28" w:rsidP="00006D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переходе из одной</w:t>
      </w:r>
      <w:r w:rsidRPr="006E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6E52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организации  в другую</w:t>
      </w:r>
    </w:p>
    <w:p w:rsidR="00006D28" w:rsidRPr="00D15C87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lastRenderedPageBreak/>
        <w:t xml:space="preserve">1. Прием несовершеннолетних граждан </w:t>
      </w:r>
      <w:r>
        <w:rPr>
          <w:rFonts w:ascii="Times New Roman" w:hAnsi="Times New Roman" w:cs="Times New Roman"/>
          <w:sz w:val="28"/>
          <w:szCs w:val="28"/>
        </w:rPr>
        <w:t>в 1-е</w:t>
      </w:r>
      <w:r w:rsidRPr="006E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25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D15C87">
        <w:rPr>
          <w:rFonts w:ascii="Times New Roman" w:hAnsi="Times New Roman" w:cs="Times New Roman"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 xml:space="preserve"> при переходе из</w:t>
      </w:r>
      <w:r>
        <w:rPr>
          <w:rFonts w:ascii="Times New Roman" w:hAnsi="Times New Roman" w:cs="Times New Roman"/>
          <w:sz w:val="28"/>
          <w:szCs w:val="28"/>
        </w:rPr>
        <w:t xml:space="preserve"> одной общеобразовательной организации </w:t>
      </w:r>
      <w:r w:rsidRPr="00D15C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5C8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общеобразовательная организация) </w:t>
      </w:r>
      <w:r w:rsidRPr="00D15C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СОШ № 20 </w:t>
      </w:r>
      <w:r w:rsidRPr="00D15C8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006D28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A00304">
        <w:rPr>
          <w:rFonts w:ascii="Times New Roman" w:hAnsi="Times New Roman" w:cs="Times New Roman"/>
          <w:sz w:val="28"/>
          <w:szCs w:val="28"/>
        </w:rPr>
        <w:t xml:space="preserve">щегося на имя </w:t>
      </w:r>
      <w:r>
        <w:rPr>
          <w:rFonts w:ascii="Times New Roman" w:hAnsi="Times New Roman" w:cs="Times New Roman"/>
          <w:sz w:val="28"/>
          <w:szCs w:val="28"/>
        </w:rPr>
        <w:t>руководителя общеобразовательной организации</w:t>
      </w:r>
      <w:r w:rsidRPr="00A00304">
        <w:rPr>
          <w:rFonts w:ascii="Times New Roman" w:hAnsi="Times New Roman" w:cs="Times New Roman"/>
          <w:sz w:val="28"/>
          <w:szCs w:val="28"/>
        </w:rPr>
        <w:t>;</w:t>
      </w:r>
    </w:p>
    <w:p w:rsidR="00006D28" w:rsidRPr="00393006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006">
        <w:rPr>
          <w:sz w:val="28"/>
          <w:szCs w:val="28"/>
        </w:rPr>
        <w:t xml:space="preserve">оригинала и ксерокопии свидетельства о рождении ребенка; </w:t>
      </w:r>
    </w:p>
    <w:p w:rsidR="00006D28" w:rsidRPr="009B00A0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личного дела уча</w:t>
      </w:r>
      <w:r w:rsidRPr="00D15C87">
        <w:rPr>
          <w:sz w:val="28"/>
          <w:szCs w:val="28"/>
        </w:rPr>
        <w:t xml:space="preserve">щегося, </w:t>
      </w:r>
      <w:r w:rsidRPr="009B00A0">
        <w:rPr>
          <w:sz w:val="28"/>
          <w:szCs w:val="28"/>
        </w:rPr>
        <w:t>выданно</w:t>
      </w:r>
      <w:r>
        <w:rPr>
          <w:sz w:val="28"/>
          <w:szCs w:val="28"/>
        </w:rPr>
        <w:t>го</w:t>
      </w:r>
      <w:r w:rsidRPr="009B00A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организацией, в которой он обучался ранее;</w:t>
      </w:r>
    </w:p>
    <w:p w:rsidR="00006D28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заключения территориальной психолого-медико-педагогической комис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5C87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5C8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5C87"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>обучения по адаптированной основной общеобразовательной программе</w:t>
      </w:r>
      <w:r w:rsidRPr="00D15C87">
        <w:rPr>
          <w:rFonts w:ascii="Times New Roman" w:hAnsi="Times New Roman" w:cs="Times New Roman"/>
          <w:sz w:val="28"/>
          <w:szCs w:val="28"/>
        </w:rPr>
        <w:t>).</w:t>
      </w:r>
    </w:p>
    <w:p w:rsidR="00006D28" w:rsidRPr="00A97490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490">
        <w:rPr>
          <w:sz w:val="28"/>
          <w:szCs w:val="28"/>
        </w:rPr>
        <w:t xml:space="preserve"> Родители </w:t>
      </w:r>
      <w:hyperlink r:id="rId16" w:history="1">
        <w:r w:rsidRPr="006E5253">
          <w:rPr>
            <w:sz w:val="28"/>
            <w:szCs w:val="28"/>
          </w:rPr>
          <w:t>(законные представители)</w:t>
        </w:r>
      </w:hyperlink>
      <w:r w:rsidRPr="00A97490">
        <w:rPr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совершеннолетних граждан в 1-е</w:t>
      </w:r>
      <w:r w:rsidRPr="006E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253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D15C87">
        <w:rPr>
          <w:rFonts w:ascii="Times New Roman" w:hAnsi="Times New Roman" w:cs="Times New Roman"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переходе из одной образовательной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 другую</w:t>
      </w:r>
      <w:r w:rsidRPr="00D15C8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006D28" w:rsidRDefault="00006D28" w:rsidP="00006D2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D15C87">
        <w:rPr>
          <w:sz w:val="28"/>
          <w:szCs w:val="28"/>
        </w:rPr>
        <w:t xml:space="preserve">заявления совершеннолетнего на имя </w:t>
      </w:r>
      <w:r>
        <w:rPr>
          <w:sz w:val="28"/>
          <w:szCs w:val="28"/>
        </w:rPr>
        <w:t>руководителя</w:t>
      </w:r>
      <w:r w:rsidRPr="00D15C8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Pr="00D15C8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15C87">
        <w:rPr>
          <w:sz w:val="28"/>
          <w:szCs w:val="28"/>
        </w:rPr>
        <w:t>;</w:t>
      </w:r>
    </w:p>
    <w:p w:rsidR="00006D28" w:rsidRPr="00C57BD8" w:rsidRDefault="00006D28" w:rsidP="00006D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D8">
        <w:rPr>
          <w:rFonts w:ascii="Times New Roman" w:hAnsi="Times New Roman" w:cs="Times New Roman"/>
          <w:sz w:val="28"/>
          <w:szCs w:val="28"/>
        </w:rPr>
        <w:t xml:space="preserve">оригинала и ксерокопии документа, подтверждающего место </w:t>
      </w:r>
      <w:r>
        <w:rPr>
          <w:rFonts w:ascii="Times New Roman" w:hAnsi="Times New Roman" w:cs="Times New Roman"/>
          <w:sz w:val="28"/>
          <w:szCs w:val="28"/>
        </w:rPr>
        <w:t>проживания гражданина (свидетельство о регистрации по месту жительства на закрепленной территории, свидетельство о регистрации по месту пребывания на закрепленной территории, договор найма (поднайма), социального найма жилого помещения, свидетельство о государственной регистрации права на жилое помещение, судебное решение или иной документ, являющийся основанием для вселения несовершеннолетнего гражданина в жилое помещение или основанием для временного проживания его в указанном жилом помещении)</w:t>
      </w:r>
      <w:r w:rsidRPr="00C57BD8">
        <w:rPr>
          <w:rFonts w:ascii="Times New Roman" w:hAnsi="Times New Roman" w:cs="Times New Roman"/>
          <w:sz w:val="28"/>
          <w:szCs w:val="28"/>
        </w:rPr>
        <w:t>;</w:t>
      </w:r>
    </w:p>
    <w:p w:rsidR="00006D28" w:rsidRPr="009B00A0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личного дела уча</w:t>
      </w:r>
      <w:r w:rsidRPr="00D15C87">
        <w:rPr>
          <w:sz w:val="28"/>
          <w:szCs w:val="28"/>
        </w:rPr>
        <w:t xml:space="preserve">щегося, </w:t>
      </w:r>
      <w:r w:rsidRPr="009B00A0">
        <w:rPr>
          <w:sz w:val="28"/>
          <w:szCs w:val="28"/>
        </w:rPr>
        <w:t>выданно</w:t>
      </w:r>
      <w:r>
        <w:rPr>
          <w:sz w:val="28"/>
          <w:szCs w:val="28"/>
        </w:rPr>
        <w:t>го</w:t>
      </w:r>
      <w:r w:rsidRPr="009B00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организацией, в которой он обучался ранее;</w:t>
      </w:r>
    </w:p>
    <w:p w:rsidR="00006D28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 xml:space="preserve">заключения территориальной психолого-медико-педагогической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5C8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15C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</w:rPr>
        <w:t>для обучения</w:t>
      </w:r>
      <w:r w:rsidRPr="00420F45">
        <w:rPr>
          <w:rFonts w:ascii="Times New Roman" w:hAnsi="Times New Roman" w:cs="Times New Roman"/>
          <w:sz w:val="28"/>
        </w:rPr>
        <w:t xml:space="preserve"> по адаптированной основной общеобразовательной программе</w:t>
      </w:r>
      <w:r w:rsidRPr="00D15C87">
        <w:rPr>
          <w:rFonts w:ascii="Times New Roman" w:hAnsi="Times New Roman" w:cs="Times New Roman"/>
          <w:sz w:val="28"/>
          <w:szCs w:val="28"/>
        </w:rPr>
        <w:t>).</w:t>
      </w:r>
    </w:p>
    <w:p w:rsidR="00006D28" w:rsidRPr="00D15C87" w:rsidRDefault="00006D28" w:rsidP="00006D2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D15C87">
        <w:rPr>
          <w:sz w:val="28"/>
          <w:szCs w:val="28"/>
        </w:rPr>
        <w:t>Прием заявления осуществляется при наличии документа, удостоверяющего личность заявителя.</w:t>
      </w: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C87">
        <w:rPr>
          <w:rFonts w:ascii="Times New Roman" w:hAnsi="Times New Roman" w:cs="Times New Roman"/>
          <w:sz w:val="28"/>
          <w:szCs w:val="28"/>
        </w:rPr>
        <w:t xml:space="preserve">. Прием несовершеннолетних граждан в </w:t>
      </w:r>
      <w:r>
        <w:rPr>
          <w:rFonts w:ascii="Times New Roman" w:hAnsi="Times New Roman" w:cs="Times New Roman"/>
          <w:sz w:val="28"/>
          <w:szCs w:val="28"/>
        </w:rPr>
        <w:t>11 классы при переходе из одной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 в другую</w:t>
      </w:r>
      <w:r w:rsidRPr="00D15C8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006D28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заявления родите</w:t>
      </w:r>
      <w:r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Pr="00D15C87">
        <w:rPr>
          <w:rFonts w:ascii="Times New Roman" w:hAnsi="Times New Roman" w:cs="Times New Roman"/>
          <w:sz w:val="28"/>
          <w:szCs w:val="28"/>
        </w:rPr>
        <w:t>щихся</w:t>
      </w:r>
      <w:r w:rsidRPr="00A00304">
        <w:rPr>
          <w:sz w:val="28"/>
          <w:szCs w:val="28"/>
        </w:rPr>
        <w:t xml:space="preserve"> </w:t>
      </w:r>
      <w:r w:rsidRPr="00A00304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0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A00304">
        <w:rPr>
          <w:rFonts w:ascii="Times New Roman" w:hAnsi="Times New Roman" w:cs="Times New Roman"/>
          <w:sz w:val="28"/>
          <w:szCs w:val="28"/>
        </w:rPr>
        <w:t>;</w:t>
      </w:r>
    </w:p>
    <w:p w:rsidR="00006D28" w:rsidRPr="00393006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5A04">
        <w:rPr>
          <w:sz w:val="28"/>
          <w:szCs w:val="28"/>
        </w:rPr>
        <w:t>оригинала и ксерокопии свидетельства о рождении ребенка;</w:t>
      </w:r>
      <w:r w:rsidRPr="00393006">
        <w:rPr>
          <w:sz w:val="28"/>
          <w:szCs w:val="28"/>
        </w:rPr>
        <w:t xml:space="preserve"> </w:t>
      </w:r>
    </w:p>
    <w:p w:rsidR="00006D28" w:rsidRPr="00C57BD8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BD8">
        <w:rPr>
          <w:rFonts w:ascii="Times New Roman" w:hAnsi="Times New Roman" w:cs="Times New Roman"/>
          <w:sz w:val="28"/>
          <w:szCs w:val="28"/>
        </w:rPr>
        <w:t xml:space="preserve">оригинала и ксерокопии документа, подтверждающего место </w:t>
      </w:r>
      <w:r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Pr="00C57BD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C48">
        <w:rPr>
          <w:rFonts w:ascii="Times New Roman" w:hAnsi="Times New Roman" w:cs="Times New Roman"/>
          <w:sz w:val="28"/>
          <w:szCs w:val="28"/>
        </w:rPr>
        <w:t xml:space="preserve"> (свидетельство о регистрации по месту жительства на </w:t>
      </w:r>
      <w:r w:rsidRPr="00D03C48">
        <w:rPr>
          <w:rFonts w:ascii="Times New Roman" w:hAnsi="Times New Roman" w:cs="Times New Roman"/>
          <w:sz w:val="28"/>
          <w:szCs w:val="28"/>
        </w:rPr>
        <w:lastRenderedPageBreak/>
        <w:t>закрепленной территории, свидетельство о регистрации по месту пребывания на закрепленной территории, договор найма (поднайма), социального найма жилого помещения, свидетельство о государственной регистрации права на жилое помещение, судебное решение или иной документ, являющийся основанием для вселения несовершеннолетнего гражданина в жилое помещение или основанием для временного проживания его в указанном жилом помещении);</w:t>
      </w:r>
    </w:p>
    <w:p w:rsidR="00006D28" w:rsidRPr="00D15C87" w:rsidRDefault="00006D28" w:rsidP="00006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15C87">
        <w:rPr>
          <w:rFonts w:ascii="Times New Roman" w:hAnsi="Times New Roman" w:cs="Times New Roman"/>
          <w:sz w:val="28"/>
          <w:szCs w:val="28"/>
        </w:rPr>
        <w:t>аттестата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D15C87">
        <w:rPr>
          <w:rFonts w:ascii="Times New Roman" w:hAnsi="Times New Roman" w:cs="Times New Roman"/>
          <w:sz w:val="28"/>
          <w:szCs w:val="28"/>
        </w:rPr>
        <w:t>;</w:t>
      </w:r>
    </w:p>
    <w:p w:rsidR="00006D28" w:rsidRPr="009B00A0" w:rsidRDefault="00006D28" w:rsidP="00006D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личного дела уча</w:t>
      </w:r>
      <w:r w:rsidRPr="00D15C87">
        <w:rPr>
          <w:sz w:val="28"/>
          <w:szCs w:val="28"/>
        </w:rPr>
        <w:t xml:space="preserve">щегося, </w:t>
      </w:r>
      <w:r>
        <w:rPr>
          <w:sz w:val="28"/>
          <w:szCs w:val="28"/>
        </w:rPr>
        <w:t>выданного</w:t>
      </w:r>
      <w:r w:rsidRPr="009B00A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организацией, в которой</w:t>
      </w:r>
      <w:r w:rsidRPr="009B00A0">
        <w:rPr>
          <w:sz w:val="28"/>
          <w:szCs w:val="28"/>
        </w:rPr>
        <w:t xml:space="preserve"> он обучался ранее.</w:t>
      </w: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Прием 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етних граждан </w:t>
      </w:r>
      <w:r w:rsidRPr="00D15C87">
        <w:rPr>
          <w:rFonts w:ascii="Times New Roman" w:hAnsi="Times New Roman" w:cs="Times New Roman"/>
          <w:sz w:val="28"/>
          <w:szCs w:val="28"/>
        </w:rPr>
        <w:t>в 11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D15C87">
        <w:rPr>
          <w:rFonts w:ascii="Times New Roman" w:hAnsi="Times New Roman" w:cs="Times New Roman"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sz w:val="28"/>
          <w:szCs w:val="28"/>
        </w:rPr>
        <w:t>МБОУ СОШ № 20 при переходе из одной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 в другую</w:t>
      </w:r>
      <w:r w:rsidRPr="00D15C8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006D28" w:rsidRDefault="00006D28" w:rsidP="00006D2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D15C87">
        <w:rPr>
          <w:sz w:val="28"/>
          <w:szCs w:val="28"/>
        </w:rPr>
        <w:t xml:space="preserve">заявления совершеннолетнего на имя </w:t>
      </w:r>
      <w:r>
        <w:rPr>
          <w:sz w:val="28"/>
          <w:szCs w:val="28"/>
        </w:rPr>
        <w:t>руководителя</w:t>
      </w:r>
      <w:r w:rsidRPr="00D15C87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организации</w:t>
      </w:r>
      <w:r w:rsidRPr="00D15C87">
        <w:rPr>
          <w:sz w:val="28"/>
          <w:szCs w:val="28"/>
        </w:rPr>
        <w:t>;</w:t>
      </w:r>
    </w:p>
    <w:p w:rsidR="00006D28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C87">
        <w:rPr>
          <w:rFonts w:ascii="Times New Roman" w:hAnsi="Times New Roman" w:cs="Times New Roman"/>
          <w:sz w:val="28"/>
          <w:szCs w:val="28"/>
        </w:rPr>
        <w:t>аттеста</w:t>
      </w:r>
      <w:r>
        <w:rPr>
          <w:rFonts w:ascii="Times New Roman" w:hAnsi="Times New Roman" w:cs="Times New Roman"/>
          <w:sz w:val="28"/>
          <w:szCs w:val="28"/>
        </w:rPr>
        <w:t>та об основном общем образовании установленного образца;</w:t>
      </w:r>
    </w:p>
    <w:p w:rsidR="00006D28" w:rsidRPr="003D7FC5" w:rsidRDefault="00006D28" w:rsidP="00006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личного дела </w:t>
      </w:r>
      <w:r w:rsidRPr="003D7FC5">
        <w:rPr>
          <w:sz w:val="28"/>
          <w:szCs w:val="28"/>
        </w:rPr>
        <w:t xml:space="preserve">учащегося, выданного </w:t>
      </w:r>
      <w:r>
        <w:rPr>
          <w:sz w:val="28"/>
          <w:szCs w:val="28"/>
        </w:rPr>
        <w:t xml:space="preserve">общеобразовательной организацией, в которой он обучался ранее.   </w:t>
      </w:r>
    </w:p>
    <w:p w:rsidR="00006D28" w:rsidRPr="00D15C87" w:rsidRDefault="00006D28" w:rsidP="00006D2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D15C87">
        <w:rPr>
          <w:sz w:val="28"/>
          <w:szCs w:val="28"/>
        </w:rPr>
        <w:t>Прием заявления осуществляется при наличии документа, удостоверяющего личность заявителя.</w:t>
      </w: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C8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D15C87">
        <w:rPr>
          <w:rFonts w:ascii="Times New Roman" w:hAnsi="Times New Roman" w:cs="Times New Roman"/>
          <w:sz w:val="28"/>
          <w:szCs w:val="28"/>
        </w:rPr>
        <w:t xml:space="preserve">имеет право отказать в приеме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D15C87">
        <w:rPr>
          <w:rFonts w:ascii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87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мест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D15C87">
        <w:rPr>
          <w:rFonts w:ascii="Times New Roman" w:hAnsi="Times New Roman" w:cs="Times New Roman"/>
          <w:sz w:val="28"/>
          <w:szCs w:val="28"/>
        </w:rPr>
        <w:t>. Свободными являются места в классах, и</w:t>
      </w:r>
      <w:r>
        <w:rPr>
          <w:rFonts w:ascii="Times New Roman" w:hAnsi="Times New Roman" w:cs="Times New Roman"/>
          <w:sz w:val="28"/>
          <w:szCs w:val="28"/>
        </w:rPr>
        <w:t>меющих наполняемость менее 25 уча</w:t>
      </w:r>
      <w:r w:rsidRPr="00D15C87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5C87">
        <w:rPr>
          <w:rFonts w:ascii="Times New Roman" w:hAnsi="Times New Roman" w:cs="Times New Roman"/>
          <w:sz w:val="28"/>
          <w:szCs w:val="28"/>
        </w:rPr>
        <w:t xml:space="preserve">. Совершеннолетние граждане, родители (законные представители) несовершеннолетних при отказе в приеме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 </w:t>
      </w:r>
      <w:r w:rsidRPr="00D15C87">
        <w:rPr>
          <w:rFonts w:ascii="Times New Roman" w:hAnsi="Times New Roman" w:cs="Times New Roman"/>
          <w:sz w:val="28"/>
          <w:szCs w:val="28"/>
        </w:rPr>
        <w:t xml:space="preserve"> вправе обратиться в департамент образования мэрии города Архангель</w:t>
      </w:r>
      <w:r>
        <w:rPr>
          <w:rFonts w:ascii="Times New Roman" w:hAnsi="Times New Roman" w:cs="Times New Roman"/>
          <w:sz w:val="28"/>
          <w:szCs w:val="28"/>
        </w:rPr>
        <w:t xml:space="preserve">ска с целью определения в другую </w:t>
      </w:r>
      <w:r w:rsidRPr="00D1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D15C87">
        <w:rPr>
          <w:rFonts w:ascii="Times New Roman" w:hAnsi="Times New Roman" w:cs="Times New Roman"/>
          <w:sz w:val="28"/>
          <w:szCs w:val="28"/>
        </w:rPr>
        <w:t>.</w:t>
      </w:r>
    </w:p>
    <w:p w:rsidR="00006D28" w:rsidRPr="00D15C87" w:rsidRDefault="00006D28" w:rsidP="00006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5C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поступлении уча</w:t>
      </w:r>
      <w:r w:rsidRPr="00D15C87">
        <w:rPr>
          <w:rFonts w:ascii="Times New Roman" w:hAnsi="Times New Roman" w:cs="Times New Roman"/>
          <w:sz w:val="28"/>
          <w:szCs w:val="28"/>
        </w:rPr>
        <w:t xml:space="preserve">щегося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D15C87">
        <w:rPr>
          <w:rFonts w:ascii="Times New Roman" w:hAnsi="Times New Roman" w:cs="Times New Roman"/>
          <w:sz w:val="28"/>
          <w:szCs w:val="28"/>
        </w:rPr>
        <w:t xml:space="preserve">издается приказ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D15C87">
        <w:rPr>
          <w:rFonts w:ascii="Times New Roman" w:hAnsi="Times New Roman" w:cs="Times New Roman"/>
          <w:sz w:val="28"/>
          <w:szCs w:val="28"/>
        </w:rPr>
        <w:t>о его зачислении.</w:t>
      </w:r>
    </w:p>
    <w:p w:rsidR="00006D28" w:rsidRDefault="00006D28" w:rsidP="00006D28">
      <w:pPr>
        <w:pStyle w:val="ConsPlusNormal"/>
        <w:widowControl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6</w:t>
      </w:r>
      <w:r w:rsidRPr="00D15C87">
        <w:rPr>
          <w:rFonts w:ascii="Times New Roman" w:hAnsi="Times New Roman" w:cs="Times New Roman"/>
          <w:sz w:val="28"/>
          <w:szCs w:val="28"/>
        </w:rPr>
        <w:t xml:space="preserve">. </w:t>
      </w:r>
      <w:r w:rsidRPr="00D17A04">
        <w:rPr>
          <w:rFonts w:ascii="Times New Roman" w:hAnsi="Times New Roman" w:cs="Times New Roman"/>
          <w:sz w:val="28"/>
          <w:szCs w:val="28"/>
        </w:rPr>
        <w:t xml:space="preserve">При приеме гражданина в </w:t>
      </w:r>
      <w:r>
        <w:rPr>
          <w:rFonts w:ascii="Times New Roman" w:hAnsi="Times New Roman" w:cs="Times New Roman"/>
          <w:sz w:val="28"/>
          <w:szCs w:val="28"/>
        </w:rPr>
        <w:t>МБОУ СОШ № 20  общеобразовательная организация обязана</w:t>
      </w:r>
      <w:r w:rsidRPr="00D17A04">
        <w:rPr>
          <w:rFonts w:ascii="Times New Roman" w:hAnsi="Times New Roman" w:cs="Times New Roman"/>
          <w:sz w:val="28"/>
          <w:szCs w:val="28"/>
        </w:rPr>
        <w:t xml:space="preserve"> ознакомить его и (или) его родителей (законных представителей) с уставом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D17A04"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D17A04">
        <w:rPr>
          <w:rFonts w:ascii="Times New Roman" w:hAnsi="Times New Roman" w:cs="Times New Roman"/>
          <w:sz w:val="28"/>
          <w:szCs w:val="28"/>
        </w:rPr>
        <w:t>образовательной деятельности, со свидетельством о государственной аккредита</w:t>
      </w:r>
      <w:r>
        <w:rPr>
          <w:rFonts w:ascii="Times New Roman" w:hAnsi="Times New Roman" w:cs="Times New Roman"/>
          <w:sz w:val="28"/>
          <w:szCs w:val="28"/>
        </w:rPr>
        <w:t>ции общеобразовательной организации.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04">
        <w:rPr>
          <w:rFonts w:ascii="Times New Roman" w:hAnsi="Times New Roman" w:cs="Times New Roman"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sz w:val="28"/>
          <w:szCs w:val="28"/>
        </w:rPr>
        <w:t>Факт ознакомления фиксируется в заявлении о приеме и заверяется личной подписью.</w:t>
      </w:r>
    </w:p>
    <w:p w:rsidR="00006D28" w:rsidRPr="00015625" w:rsidRDefault="00006D28" w:rsidP="00006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15625">
        <w:rPr>
          <w:rFonts w:ascii="Times New Roman" w:hAnsi="Times New Roman" w:cs="Times New Roman"/>
          <w:sz w:val="28"/>
          <w:szCs w:val="28"/>
        </w:rPr>
        <w:t>. Подписью родите</w:t>
      </w:r>
      <w:r>
        <w:rPr>
          <w:rFonts w:ascii="Times New Roman" w:hAnsi="Times New Roman" w:cs="Times New Roman"/>
          <w:sz w:val="28"/>
          <w:szCs w:val="28"/>
        </w:rPr>
        <w:t>лей (законных представителей) уча</w:t>
      </w:r>
      <w:r w:rsidRPr="00015625">
        <w:rPr>
          <w:rFonts w:ascii="Times New Roman" w:hAnsi="Times New Roman" w:cs="Times New Roman"/>
          <w:sz w:val="28"/>
          <w:szCs w:val="28"/>
        </w:rPr>
        <w:t>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Личной подписью совершеннолетнего </w:t>
      </w:r>
      <w:r w:rsidRPr="00015625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Pr="00015625">
        <w:rPr>
          <w:rFonts w:ascii="Times New Roman" w:hAnsi="Times New Roman" w:cs="Times New Roman"/>
          <w:sz w:val="28"/>
          <w:szCs w:val="28"/>
        </w:rPr>
        <w:lastRenderedPageBreak/>
        <w:t xml:space="preserve">также 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15625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625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19B" w:rsidRDefault="004D319B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5CF" w:rsidRDefault="004905CF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1B3" w:rsidRPr="00CE61B3" w:rsidRDefault="00CE61B3" w:rsidP="00CE61B3">
      <w:pPr>
        <w:pStyle w:val="ConsPlusNormal"/>
        <w:widowControl/>
        <w:spacing w:line="240" w:lineRule="atLeast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1B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E61B3" w:rsidRPr="00006D28" w:rsidRDefault="00CE61B3" w:rsidP="00CE61B3">
      <w:pPr>
        <w:spacing w:line="240" w:lineRule="atLeast"/>
        <w:contextualSpacing/>
        <w:jc w:val="right"/>
        <w:rPr>
          <w:bCs/>
          <w:sz w:val="24"/>
          <w:szCs w:val="24"/>
        </w:rPr>
      </w:pPr>
      <w:r w:rsidRPr="00CE61B3">
        <w:rPr>
          <w:sz w:val="24"/>
          <w:szCs w:val="24"/>
        </w:rPr>
        <w:t xml:space="preserve">к Правилам приема </w:t>
      </w:r>
      <w:r w:rsidRPr="00CE61B3">
        <w:rPr>
          <w:bCs/>
          <w:sz w:val="24"/>
          <w:szCs w:val="24"/>
        </w:rPr>
        <w:t xml:space="preserve">граждан </w:t>
      </w:r>
    </w:p>
    <w:p w:rsidR="00CE61B3" w:rsidRDefault="00CE61B3" w:rsidP="00CE61B3">
      <w:pPr>
        <w:keepNext/>
        <w:spacing w:before="240" w:after="60" w:line="240" w:lineRule="atLeast"/>
        <w:contextualSpacing/>
        <w:jc w:val="right"/>
        <w:outlineLvl w:val="0"/>
        <w:rPr>
          <w:bCs/>
          <w:kern w:val="32"/>
          <w:sz w:val="24"/>
          <w:szCs w:val="24"/>
        </w:rPr>
      </w:pPr>
      <w:r w:rsidRPr="00CE61B3">
        <w:rPr>
          <w:bCs/>
          <w:kern w:val="32"/>
          <w:sz w:val="24"/>
          <w:szCs w:val="24"/>
        </w:rPr>
        <w:t xml:space="preserve">в </w:t>
      </w:r>
      <w:r w:rsidRPr="00006D28">
        <w:rPr>
          <w:bCs/>
          <w:kern w:val="32"/>
          <w:sz w:val="24"/>
          <w:szCs w:val="24"/>
        </w:rPr>
        <w:t>муниципально</w:t>
      </w:r>
      <w:r w:rsidRPr="00CE61B3">
        <w:rPr>
          <w:bCs/>
          <w:kern w:val="32"/>
          <w:sz w:val="24"/>
          <w:szCs w:val="24"/>
        </w:rPr>
        <w:t>е</w:t>
      </w:r>
      <w:r w:rsidRPr="00006D28">
        <w:rPr>
          <w:bCs/>
          <w:kern w:val="32"/>
          <w:sz w:val="24"/>
          <w:szCs w:val="24"/>
        </w:rPr>
        <w:t xml:space="preserve">  бюджетно</w:t>
      </w:r>
      <w:r w:rsidRPr="00CE61B3">
        <w:rPr>
          <w:bCs/>
          <w:kern w:val="32"/>
          <w:sz w:val="24"/>
          <w:szCs w:val="24"/>
        </w:rPr>
        <w:t>е</w:t>
      </w:r>
      <w:r w:rsidRPr="00006D28">
        <w:rPr>
          <w:bCs/>
          <w:kern w:val="32"/>
          <w:sz w:val="24"/>
          <w:szCs w:val="24"/>
        </w:rPr>
        <w:t xml:space="preserve"> </w:t>
      </w:r>
      <w:r w:rsidR="004D319B">
        <w:rPr>
          <w:bCs/>
          <w:kern w:val="32"/>
          <w:sz w:val="24"/>
          <w:szCs w:val="24"/>
        </w:rPr>
        <w:t xml:space="preserve"> </w:t>
      </w:r>
      <w:r w:rsidRPr="00006D28">
        <w:rPr>
          <w:bCs/>
          <w:kern w:val="32"/>
          <w:sz w:val="24"/>
          <w:szCs w:val="24"/>
        </w:rPr>
        <w:t>образовательно</w:t>
      </w:r>
      <w:r w:rsidRPr="00CE61B3">
        <w:rPr>
          <w:bCs/>
          <w:kern w:val="32"/>
          <w:sz w:val="24"/>
          <w:szCs w:val="24"/>
        </w:rPr>
        <w:t>е</w:t>
      </w:r>
      <w:r w:rsidRPr="00006D28">
        <w:rPr>
          <w:bCs/>
          <w:kern w:val="32"/>
          <w:sz w:val="24"/>
          <w:szCs w:val="24"/>
        </w:rPr>
        <w:t xml:space="preserve"> учреждени</w:t>
      </w:r>
      <w:r w:rsidRPr="00CE61B3">
        <w:rPr>
          <w:bCs/>
          <w:kern w:val="32"/>
          <w:sz w:val="24"/>
          <w:szCs w:val="24"/>
        </w:rPr>
        <w:t xml:space="preserve">е </w:t>
      </w:r>
    </w:p>
    <w:p w:rsidR="00CE61B3" w:rsidRPr="00006D28" w:rsidRDefault="00CE61B3" w:rsidP="00CE61B3">
      <w:pPr>
        <w:keepNext/>
        <w:spacing w:before="240" w:after="60" w:line="240" w:lineRule="atLeast"/>
        <w:contextualSpacing/>
        <w:jc w:val="right"/>
        <w:outlineLvl w:val="0"/>
        <w:rPr>
          <w:bCs/>
          <w:kern w:val="32"/>
          <w:sz w:val="24"/>
          <w:szCs w:val="24"/>
        </w:rPr>
      </w:pPr>
      <w:r w:rsidRPr="00006D28">
        <w:rPr>
          <w:bCs/>
          <w:kern w:val="32"/>
          <w:sz w:val="24"/>
          <w:szCs w:val="24"/>
        </w:rPr>
        <w:t>муниципального образования «Город Архангельск»</w:t>
      </w:r>
    </w:p>
    <w:p w:rsidR="00CE61B3" w:rsidRDefault="00CE61B3" w:rsidP="00CE61B3">
      <w:pPr>
        <w:spacing w:line="240" w:lineRule="atLeast"/>
        <w:contextualSpacing/>
        <w:jc w:val="right"/>
        <w:rPr>
          <w:sz w:val="24"/>
          <w:szCs w:val="24"/>
        </w:rPr>
      </w:pPr>
      <w:r w:rsidRPr="00006D28">
        <w:rPr>
          <w:sz w:val="24"/>
          <w:szCs w:val="24"/>
        </w:rPr>
        <w:t xml:space="preserve">«Средняя </w:t>
      </w:r>
      <w:r w:rsidR="004D319B">
        <w:rPr>
          <w:sz w:val="24"/>
          <w:szCs w:val="24"/>
        </w:rPr>
        <w:t xml:space="preserve">общеобразовательная </w:t>
      </w:r>
      <w:r w:rsidRPr="00006D28">
        <w:rPr>
          <w:sz w:val="24"/>
          <w:szCs w:val="24"/>
        </w:rPr>
        <w:t>школа № 20»</w:t>
      </w:r>
    </w:p>
    <w:p w:rsidR="00CE61B3" w:rsidRDefault="00CE61B3" w:rsidP="00CE61B3">
      <w:pPr>
        <w:spacing w:line="240" w:lineRule="atLeast"/>
        <w:contextualSpacing/>
        <w:jc w:val="right"/>
        <w:rPr>
          <w:sz w:val="24"/>
          <w:szCs w:val="24"/>
        </w:rPr>
      </w:pPr>
    </w:p>
    <w:p w:rsidR="00CE61B3" w:rsidRDefault="00CE61B3" w:rsidP="00CE61B3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заявления </w:t>
      </w:r>
    </w:p>
    <w:p w:rsidR="00CE61B3" w:rsidRDefault="00CE61B3" w:rsidP="00CE61B3">
      <w:pPr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4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CE61B3" w:rsidTr="00CE61B3">
        <w:tc>
          <w:tcPr>
            <w:tcW w:w="11341" w:type="dxa"/>
          </w:tcPr>
          <w:p w:rsidR="00CE61B3" w:rsidRDefault="00CE61B3" w:rsidP="00CE61B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tbl>
            <w:tblPr>
              <w:tblW w:w="11097" w:type="dxa"/>
              <w:tblLook w:val="01E0" w:firstRow="1" w:lastRow="1" w:firstColumn="1" w:lastColumn="1" w:noHBand="0" w:noVBand="0"/>
            </w:tblPr>
            <w:tblGrid>
              <w:gridCol w:w="11097"/>
            </w:tblGrid>
            <w:tr w:rsidR="00CE61B3" w:rsidRPr="00CE61B3" w:rsidTr="00616627">
              <w:trPr>
                <w:trHeight w:val="2708"/>
              </w:trPr>
              <w:tc>
                <w:tcPr>
                  <w:tcW w:w="11097" w:type="dxa"/>
                  <w:shd w:val="clear" w:color="auto" w:fill="auto"/>
                </w:tcPr>
                <w:p w:rsidR="00CE61B3" w:rsidRPr="00CE61B3" w:rsidRDefault="00CE61B3" w:rsidP="00CE61B3">
                  <w:pPr>
                    <w:rPr>
                      <w:sz w:val="22"/>
                      <w:szCs w:val="22"/>
                    </w:rPr>
                  </w:pPr>
                  <w:r w:rsidRPr="00CE61B3">
                    <w:rPr>
                      <w:i/>
                      <w:sz w:val="22"/>
                      <w:szCs w:val="22"/>
                    </w:rPr>
                    <w:t>Входящий номер заявления _______________от ______________________________</w:t>
                  </w:r>
                </w:p>
                <w:p w:rsidR="00CE61B3" w:rsidRPr="00CE61B3" w:rsidRDefault="00CE61B3" w:rsidP="00CE61B3">
                  <w:pPr>
                    <w:jc w:val="right"/>
                    <w:rPr>
                      <w:sz w:val="22"/>
                      <w:szCs w:val="22"/>
                    </w:rPr>
                  </w:pPr>
                  <w:r w:rsidRPr="00CE61B3">
                    <w:rPr>
                      <w:sz w:val="22"/>
                      <w:szCs w:val="22"/>
                    </w:rPr>
                    <w:t xml:space="preserve"> </w:t>
                  </w:r>
                </w:p>
                <w:p w:rsidR="00CE61B3" w:rsidRPr="00CE61B3" w:rsidRDefault="00CE61B3" w:rsidP="00CE61B3">
                  <w:pPr>
                    <w:jc w:val="right"/>
                    <w:rPr>
                      <w:sz w:val="22"/>
                      <w:szCs w:val="22"/>
                    </w:rPr>
                  </w:pPr>
                  <w:r w:rsidRPr="00CE61B3">
                    <w:rPr>
                      <w:sz w:val="22"/>
                      <w:szCs w:val="22"/>
                    </w:rPr>
                    <w:t>Директору МБОУ СОШ  №20</w:t>
                  </w:r>
                </w:p>
                <w:p w:rsidR="00CE61B3" w:rsidRPr="00CE61B3" w:rsidRDefault="00CE61B3" w:rsidP="00CE61B3">
                  <w:pPr>
                    <w:jc w:val="right"/>
                    <w:rPr>
                      <w:sz w:val="22"/>
                      <w:szCs w:val="22"/>
                    </w:rPr>
                  </w:pPr>
                  <w:r w:rsidRPr="00CE61B3">
                    <w:rPr>
                      <w:sz w:val="22"/>
                      <w:szCs w:val="22"/>
                    </w:rPr>
                    <w:t xml:space="preserve">Ю.С. Лозиняк </w:t>
                  </w:r>
                </w:p>
                <w:p w:rsidR="00CE61B3" w:rsidRPr="00CE61B3" w:rsidRDefault="00CE61B3" w:rsidP="00CE61B3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E61B3" w:rsidRPr="00CE61B3" w:rsidRDefault="00CE61B3" w:rsidP="00CE61B3">
                  <w:pPr>
                    <w:rPr>
                      <w:sz w:val="22"/>
                      <w:szCs w:val="22"/>
                    </w:rPr>
                  </w:pPr>
                  <w:r w:rsidRPr="00CE61B3">
                    <w:rPr>
                      <w:sz w:val="22"/>
                      <w:szCs w:val="22"/>
                    </w:rPr>
                    <w:t xml:space="preserve">(от </w:t>
                  </w:r>
                  <w:r w:rsidR="004D319B">
                    <w:rPr>
                      <w:sz w:val="22"/>
                      <w:szCs w:val="22"/>
                    </w:rPr>
                    <w:t xml:space="preserve"> кого</w:t>
                  </w:r>
                  <w:r w:rsidRPr="00CE61B3">
                    <w:rPr>
                      <w:sz w:val="22"/>
                      <w:szCs w:val="22"/>
                    </w:rPr>
                    <w:t xml:space="preserve">)__________________________________________________________________________________________, </w:t>
                  </w:r>
                </w:p>
                <w:p w:rsidR="00CE61B3" w:rsidRPr="00CE61B3" w:rsidRDefault="00CE61B3" w:rsidP="00CE61B3">
                  <w:pPr>
                    <w:rPr>
                      <w:sz w:val="22"/>
                      <w:szCs w:val="22"/>
                    </w:rPr>
                  </w:pPr>
                </w:p>
                <w:p w:rsidR="00CE61B3" w:rsidRPr="00CE61B3" w:rsidRDefault="00CE61B3" w:rsidP="00CE61B3">
                  <w:pPr>
                    <w:rPr>
                      <w:sz w:val="22"/>
                      <w:szCs w:val="22"/>
                    </w:rPr>
                  </w:pPr>
                  <w:r w:rsidRPr="00CE61B3">
                    <w:rPr>
                      <w:sz w:val="22"/>
                      <w:szCs w:val="22"/>
                    </w:rPr>
                    <w:t>паспортные данные заявителя________________________________________________________________________,</w:t>
                  </w:r>
                </w:p>
                <w:p w:rsidR="00CE61B3" w:rsidRPr="00CE61B3" w:rsidRDefault="00CE61B3" w:rsidP="00CE61B3">
                  <w:pPr>
                    <w:rPr>
                      <w:sz w:val="22"/>
                      <w:szCs w:val="22"/>
                    </w:rPr>
                  </w:pPr>
                </w:p>
                <w:p w:rsidR="00CE61B3" w:rsidRPr="00CE61B3" w:rsidRDefault="004D319B" w:rsidP="00CE61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контактный   телефон</w:t>
                  </w:r>
                  <w:r w:rsidR="00CE61B3" w:rsidRPr="00CE61B3">
                    <w:rPr>
                      <w:sz w:val="22"/>
                      <w:szCs w:val="22"/>
                    </w:rPr>
                    <w:t xml:space="preserve">_____________________________________________________________________, </w:t>
                  </w:r>
                </w:p>
              </w:tc>
            </w:tr>
          </w:tbl>
          <w:p w:rsidR="00CE61B3" w:rsidRPr="00CE61B3" w:rsidRDefault="00CE61B3" w:rsidP="00CE61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1B3">
              <w:rPr>
                <w:b/>
                <w:sz w:val="22"/>
                <w:szCs w:val="22"/>
                <w:u w:val="single"/>
              </w:rPr>
              <w:t>ЗАЯВЛЕНИЕ</w:t>
            </w:r>
          </w:p>
          <w:p w:rsidR="00CE61B3" w:rsidRPr="00CE61B3" w:rsidRDefault="00CE61B3" w:rsidP="00CE61B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  <w:r w:rsidRPr="00CE61B3">
              <w:rPr>
                <w:b/>
                <w:sz w:val="22"/>
                <w:szCs w:val="22"/>
              </w:rPr>
              <w:t>1.</w:t>
            </w:r>
            <w:r w:rsidRPr="00CE61B3">
              <w:rPr>
                <w:sz w:val="22"/>
                <w:szCs w:val="22"/>
              </w:rPr>
              <w:t xml:space="preserve"> Прошу принять в ________________ класс на 20_____-20_____ учебный год  моего ребенка</w:t>
            </w:r>
            <w:r>
              <w:rPr>
                <w:sz w:val="22"/>
                <w:szCs w:val="22"/>
              </w:rPr>
              <w:t>: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Форма обучения _________________________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ФИО ______________________________________________________________________________________,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дата и  место рождения_______________________________________________________________________________,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Адрес места регистрации ребенка: ____________________________________________________________________________________________________,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Адрес фактического места проживания ребенка: ____________________________________________________________________________________________________,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 xml:space="preserve">Предыдущее место обучения___________________________________________________________________________, 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Изучает _______________________ язык,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jc w:val="both"/>
              <w:rPr>
                <w:i/>
                <w:sz w:val="22"/>
                <w:szCs w:val="22"/>
              </w:rPr>
            </w:pPr>
            <w:r w:rsidRPr="00CE61B3">
              <w:rPr>
                <w:b/>
                <w:sz w:val="22"/>
                <w:szCs w:val="22"/>
              </w:rPr>
              <w:t>2</w:t>
            </w:r>
            <w:r w:rsidRPr="00CE61B3">
              <w:rPr>
                <w:sz w:val="22"/>
                <w:szCs w:val="22"/>
              </w:rPr>
              <w:t xml:space="preserve">. Сведения о родителях (либо иных законных представителях ребенка) 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ФИО отца ___________________________________________________________________________________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 xml:space="preserve">Место </w:t>
            </w:r>
            <w:r w:rsidR="006A309B">
              <w:rPr>
                <w:sz w:val="22"/>
                <w:szCs w:val="22"/>
              </w:rPr>
              <w:t>жительства</w:t>
            </w:r>
            <w:r w:rsidRPr="00CE61B3">
              <w:rPr>
                <w:sz w:val="22"/>
                <w:szCs w:val="22"/>
              </w:rPr>
              <w:t xml:space="preserve">, </w:t>
            </w:r>
            <w:r w:rsidR="004D319B">
              <w:rPr>
                <w:sz w:val="22"/>
                <w:szCs w:val="22"/>
              </w:rPr>
              <w:t>контактный  телефон</w:t>
            </w:r>
            <w:r w:rsidRPr="00CE61B3">
              <w:rPr>
                <w:sz w:val="22"/>
                <w:szCs w:val="22"/>
              </w:rPr>
              <w:t xml:space="preserve">  ____________________________________________________________________________________________________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ФИО матери _________________________________________________________________________________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 xml:space="preserve">Место </w:t>
            </w:r>
            <w:r w:rsidR="006A309B">
              <w:rPr>
                <w:sz w:val="22"/>
                <w:szCs w:val="22"/>
              </w:rPr>
              <w:t>жительства</w:t>
            </w:r>
            <w:bookmarkStart w:id="0" w:name="_GoBack"/>
            <w:bookmarkEnd w:id="0"/>
            <w:r w:rsidRPr="00CE61B3">
              <w:rPr>
                <w:sz w:val="22"/>
                <w:szCs w:val="22"/>
              </w:rPr>
              <w:t xml:space="preserve">, </w:t>
            </w:r>
            <w:r w:rsidR="004D319B">
              <w:rPr>
                <w:sz w:val="22"/>
                <w:szCs w:val="22"/>
              </w:rPr>
              <w:t xml:space="preserve">контактный телефон 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____________________________________________________________________________________________________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  <w:r w:rsidRPr="00CE61B3">
              <w:rPr>
                <w:b/>
                <w:sz w:val="22"/>
                <w:szCs w:val="22"/>
              </w:rPr>
              <w:t>3.</w:t>
            </w:r>
            <w:r w:rsidRPr="00CE61B3">
              <w:rPr>
                <w:sz w:val="22"/>
                <w:szCs w:val="22"/>
              </w:rPr>
              <w:t xml:space="preserve">   Я информирован (а) о том, что прием и выдача документов ребенка родителям и /или законным представителям  осуществляется только при наличии документа, удостоверяющего личность заявителя. 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  <w:r w:rsidRPr="00CE61B3">
              <w:rPr>
                <w:b/>
                <w:sz w:val="22"/>
                <w:szCs w:val="22"/>
              </w:rPr>
              <w:lastRenderedPageBreak/>
              <w:t>4.</w:t>
            </w:r>
            <w:r w:rsidRPr="00CE61B3">
              <w:rPr>
                <w:sz w:val="22"/>
                <w:szCs w:val="22"/>
              </w:rPr>
              <w:t xml:space="preserve"> С  Уставом школы,   лицензией на право ведения образовательной деятельности,  со свидетельством о государственной аккредитации,  основными образовательными программами,  реализуемыми школой  и другими документами,  регламентирующими организацию образовательного процесса ознакомлен (а):         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jc w:val="right"/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 xml:space="preserve">___________________      (________________________________) </w:t>
            </w:r>
          </w:p>
          <w:p w:rsidR="00CE61B3" w:rsidRPr="00CE61B3" w:rsidRDefault="00CE61B3" w:rsidP="00CE61B3">
            <w:pPr>
              <w:jc w:val="right"/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 xml:space="preserve">                        подпись                          расшифровка подписи</w:t>
            </w:r>
          </w:p>
          <w:p w:rsidR="00CE61B3" w:rsidRPr="00CE61B3" w:rsidRDefault="00CE61B3" w:rsidP="00CE61B3">
            <w:pPr>
              <w:jc w:val="both"/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 xml:space="preserve">     «____» ______________20______г.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b/>
                <w:i/>
                <w:sz w:val="22"/>
                <w:szCs w:val="22"/>
              </w:rPr>
            </w:pPr>
            <w:r w:rsidRPr="00CE61B3">
              <w:rPr>
                <w:b/>
                <w:i/>
                <w:sz w:val="22"/>
                <w:szCs w:val="22"/>
              </w:rPr>
              <w:t>Дополнительно для первоклассников: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Подготовка к школе (указать ОУ, где  проходили курсы)___________________________________________,</w:t>
            </w: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</w:p>
          <w:p w:rsidR="00CE61B3" w:rsidRPr="00CE61B3" w:rsidRDefault="00CE61B3" w:rsidP="00CE61B3">
            <w:pPr>
              <w:rPr>
                <w:sz w:val="22"/>
                <w:szCs w:val="22"/>
              </w:rPr>
            </w:pPr>
            <w:r w:rsidRPr="00CE61B3">
              <w:rPr>
                <w:sz w:val="22"/>
                <w:szCs w:val="22"/>
              </w:rPr>
              <w:t>Дошкольное учреждение, которое посещал ребенок _____________________________________________</w:t>
            </w:r>
          </w:p>
          <w:p w:rsidR="00CE61B3" w:rsidRDefault="00CE61B3" w:rsidP="00CE61B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CE61B3" w:rsidRDefault="00CE61B3" w:rsidP="00CE61B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CE61B3" w:rsidRDefault="00CE61B3" w:rsidP="00CE61B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CE61B3" w:rsidRDefault="00CE61B3" w:rsidP="00CE61B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CE61B3" w:rsidRDefault="00CE61B3" w:rsidP="00CE61B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E61B3" w:rsidRPr="00006D28" w:rsidRDefault="00CE61B3" w:rsidP="00CE61B3">
      <w:pPr>
        <w:spacing w:line="240" w:lineRule="atLeast"/>
        <w:contextualSpacing/>
        <w:jc w:val="center"/>
        <w:rPr>
          <w:sz w:val="24"/>
          <w:szCs w:val="24"/>
        </w:rPr>
      </w:pPr>
    </w:p>
    <w:p w:rsidR="00CE61B3" w:rsidRDefault="00CE61B3" w:rsidP="00CE61B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06D28" w:rsidRPr="00015625" w:rsidRDefault="00006D28" w:rsidP="00CE61B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6D28" w:rsidRDefault="00006D28" w:rsidP="00006D28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3AA0" w:rsidRDefault="00803AA0"/>
    <w:sectPr w:rsidR="0080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504"/>
    <w:multiLevelType w:val="hybridMultilevel"/>
    <w:tmpl w:val="84D6A422"/>
    <w:lvl w:ilvl="0" w:tplc="DB6C4B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8"/>
    <w:rsid w:val="00006D28"/>
    <w:rsid w:val="00076882"/>
    <w:rsid w:val="000907E5"/>
    <w:rsid w:val="00376BE4"/>
    <w:rsid w:val="004905CF"/>
    <w:rsid w:val="004D319B"/>
    <w:rsid w:val="006A309B"/>
    <w:rsid w:val="006F635D"/>
    <w:rsid w:val="00803AA0"/>
    <w:rsid w:val="00A81A24"/>
    <w:rsid w:val="00CE61B3"/>
    <w:rsid w:val="00E06313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D28"/>
    <w:pPr>
      <w:ind w:left="720"/>
      <w:contextualSpacing/>
    </w:pPr>
  </w:style>
  <w:style w:type="table" w:styleId="a4">
    <w:name w:val="Table Grid"/>
    <w:basedOn w:val="a1"/>
    <w:uiPriority w:val="59"/>
    <w:rsid w:val="00CE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D28"/>
    <w:pPr>
      <w:ind w:left="720"/>
      <w:contextualSpacing/>
    </w:pPr>
  </w:style>
  <w:style w:type="table" w:styleId="a4">
    <w:name w:val="Table Grid"/>
    <w:basedOn w:val="a1"/>
    <w:uiPriority w:val="59"/>
    <w:rsid w:val="00CE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25DC83A33759868D151A3CF94866BD861F9D6BF4BC7420FDC9914C7782F5WCqFH" TargetMode="External"/><Relationship Id="rId13" Type="http://schemas.openxmlformats.org/officeDocument/2006/relationships/hyperlink" Target="consultantplus://offline/ref=05AA6DECDFED23349DA07555E7CE3728E4B6883A8A5BDBCE2DDCF07FEFEBCFA275C1CB04549E0B3Aq63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640167@gmail.com" TargetMode="External"/><Relationship Id="rId12" Type="http://schemas.openxmlformats.org/officeDocument/2006/relationships/hyperlink" Target="consultantplus://offline/ref=5AD9C10E5CD3D48E8D1925DC83A337598E86141539F0156CB5DF139F6CFBE36327B4C5904C7783WFq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D9C10E5CD3D48E8D1925DC83A337598E86141539F0156CB5DF139F6CFBE36327B4C5904C7783WFq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D9C10E5CD3D48E8D1925DC83A337598E86141539F0156CB5DF139F6CFBE36327B4C5904C7783WFq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D9C10E5CD3D48E8D1925DC83A337598E86141539F0156CB5DF139F6CFBE36327B4C5904C7783WFq8H" TargetMode="External"/><Relationship Id="rId10" Type="http://schemas.openxmlformats.org/officeDocument/2006/relationships/hyperlink" Target="consultantplus://offline/ref=5AD9C10E5CD3D48E8D1925DC83A337598E86141539F0156CB5DF139F6CFBE36327B4C5904C7783WFq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AA6DECDFED23349DA07555E7CE3728E4B6883A8A5BDBCE2DDCF07FEFEBCFA275C1CB04549E0B3Aq632G" TargetMode="External"/><Relationship Id="rId14" Type="http://schemas.openxmlformats.org/officeDocument/2006/relationships/hyperlink" Target="consultantplus://offline/ref=5AD9C10E5CD3D48E8D1925DC83A337598E86141539F0156CB5DF139F6CFBE36327B4C5904C7783WF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FBC2-0D67-4822-AA29-2E289766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7</cp:revision>
  <cp:lastPrinted>2015-11-13T21:09:00Z</cp:lastPrinted>
  <dcterms:created xsi:type="dcterms:W3CDTF">2015-04-30T15:29:00Z</dcterms:created>
  <dcterms:modified xsi:type="dcterms:W3CDTF">2015-11-18T09:58:00Z</dcterms:modified>
</cp:coreProperties>
</file>