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49" w:rsidRPr="00264E49" w:rsidRDefault="00264E49" w:rsidP="00264E49">
      <w:pPr>
        <w:spacing w:after="0" w:line="240" w:lineRule="auto"/>
        <w:jc w:val="center"/>
        <w:rPr>
          <w:rFonts w:ascii="Times New Roman" w:eastAsia="Times New Roman" w:hAnsi="Times New Roman" w:cs="Times New Roman"/>
          <w:b/>
          <w:sz w:val="26"/>
          <w:szCs w:val="26"/>
          <w:lang w:eastAsia="ru-RU"/>
        </w:rPr>
      </w:pPr>
      <w:r w:rsidRPr="00264E49">
        <w:rPr>
          <w:rFonts w:ascii="Times New Roman" w:eastAsia="Times New Roman" w:hAnsi="Times New Roman" w:cs="Times New Roman"/>
          <w:b/>
          <w:sz w:val="26"/>
          <w:szCs w:val="26"/>
          <w:lang w:eastAsia="ru-RU"/>
        </w:rPr>
        <w:t>Департамент образования  мэрии г. Архангельска</w:t>
      </w:r>
    </w:p>
    <w:p w:rsidR="00264E49" w:rsidRPr="00264E49" w:rsidRDefault="00264E49" w:rsidP="00264E49">
      <w:pPr>
        <w:keepNext/>
        <w:spacing w:after="0" w:line="240" w:lineRule="auto"/>
        <w:jc w:val="center"/>
        <w:outlineLvl w:val="0"/>
        <w:rPr>
          <w:rFonts w:ascii="Times New Roman" w:eastAsia="Times New Roman" w:hAnsi="Times New Roman" w:cs="Times New Roman"/>
          <w:b/>
          <w:sz w:val="28"/>
          <w:szCs w:val="20"/>
          <w:lang w:eastAsia="ru-RU"/>
        </w:rPr>
      </w:pPr>
      <w:r w:rsidRPr="00264E49">
        <w:rPr>
          <w:rFonts w:ascii="Times New Roman" w:eastAsia="Times New Roman" w:hAnsi="Times New Roman" w:cs="Times New Roman"/>
          <w:b/>
          <w:sz w:val="28"/>
          <w:szCs w:val="20"/>
          <w:lang w:eastAsia="ru-RU"/>
        </w:rPr>
        <w:t xml:space="preserve">Муниципальное бюджетное </w:t>
      </w:r>
      <w:r w:rsidR="009066F9">
        <w:rPr>
          <w:rFonts w:ascii="Times New Roman" w:eastAsia="Times New Roman" w:hAnsi="Times New Roman" w:cs="Times New Roman"/>
          <w:b/>
          <w:sz w:val="28"/>
          <w:szCs w:val="20"/>
          <w:lang w:eastAsia="ru-RU"/>
        </w:rPr>
        <w:t>обще</w:t>
      </w:r>
      <w:r w:rsidRPr="00264E49">
        <w:rPr>
          <w:rFonts w:ascii="Times New Roman" w:eastAsia="Times New Roman" w:hAnsi="Times New Roman" w:cs="Times New Roman"/>
          <w:b/>
          <w:sz w:val="28"/>
          <w:szCs w:val="20"/>
          <w:lang w:eastAsia="ru-RU"/>
        </w:rPr>
        <w:t>образовательное учреждение</w:t>
      </w:r>
    </w:p>
    <w:p w:rsidR="00264E49" w:rsidRPr="00264E49" w:rsidRDefault="00264E49" w:rsidP="00264E49">
      <w:pPr>
        <w:keepNext/>
        <w:spacing w:after="0" w:line="240" w:lineRule="auto"/>
        <w:jc w:val="center"/>
        <w:outlineLvl w:val="0"/>
        <w:rPr>
          <w:rFonts w:ascii="Times New Roman" w:eastAsia="Times New Roman" w:hAnsi="Times New Roman" w:cs="Times New Roman"/>
          <w:b/>
          <w:sz w:val="28"/>
          <w:szCs w:val="20"/>
          <w:lang w:eastAsia="ru-RU"/>
        </w:rPr>
      </w:pPr>
      <w:r w:rsidRPr="00264E49">
        <w:rPr>
          <w:rFonts w:ascii="Times New Roman" w:eastAsia="Times New Roman" w:hAnsi="Times New Roman" w:cs="Times New Roman"/>
          <w:b/>
          <w:sz w:val="28"/>
          <w:szCs w:val="20"/>
          <w:lang w:eastAsia="ru-RU"/>
        </w:rPr>
        <w:t xml:space="preserve">муниципального образования «Город Архангельск» </w:t>
      </w:r>
    </w:p>
    <w:p w:rsidR="00264E49" w:rsidRPr="00264E49" w:rsidRDefault="00264E49" w:rsidP="00264E49">
      <w:pPr>
        <w:spacing w:after="0" w:line="240" w:lineRule="auto"/>
        <w:jc w:val="center"/>
        <w:rPr>
          <w:rFonts w:ascii="Times New Roman" w:eastAsia="Times New Roman" w:hAnsi="Times New Roman" w:cs="Times New Roman"/>
          <w:b/>
          <w:sz w:val="28"/>
          <w:szCs w:val="24"/>
          <w:lang w:eastAsia="ru-RU"/>
        </w:rPr>
      </w:pPr>
      <w:r w:rsidRPr="00264E49">
        <w:rPr>
          <w:rFonts w:ascii="Times New Roman" w:eastAsia="Times New Roman" w:hAnsi="Times New Roman" w:cs="Times New Roman"/>
          <w:b/>
          <w:sz w:val="28"/>
          <w:szCs w:val="24"/>
          <w:lang w:eastAsia="ru-RU"/>
        </w:rPr>
        <w:t>«Средняя школа № 20»</w:t>
      </w:r>
    </w:p>
    <w:p w:rsidR="00264E49" w:rsidRPr="00264E49" w:rsidRDefault="00264E49" w:rsidP="00264E49">
      <w:pPr>
        <w:spacing w:after="0" w:line="240" w:lineRule="auto"/>
        <w:jc w:val="center"/>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163060 г. Архангельск   ул. 23</w:t>
      </w:r>
      <w:r w:rsidR="009066F9">
        <w:rPr>
          <w:rFonts w:ascii="Times New Roman" w:eastAsia="Times New Roman" w:hAnsi="Times New Roman" w:cs="Times New Roman"/>
          <w:sz w:val="24"/>
          <w:szCs w:val="24"/>
          <w:lang w:eastAsia="ru-RU"/>
        </w:rPr>
        <w:t>-й</w:t>
      </w:r>
      <w:r w:rsidRPr="00264E49">
        <w:rPr>
          <w:rFonts w:ascii="Times New Roman" w:eastAsia="Times New Roman" w:hAnsi="Times New Roman" w:cs="Times New Roman"/>
          <w:sz w:val="24"/>
          <w:szCs w:val="24"/>
          <w:lang w:eastAsia="ru-RU"/>
        </w:rPr>
        <w:t xml:space="preserve"> Гвардейской </w:t>
      </w:r>
      <w:r>
        <w:rPr>
          <w:rFonts w:ascii="Times New Roman" w:eastAsia="Times New Roman" w:hAnsi="Times New Roman" w:cs="Times New Roman"/>
          <w:sz w:val="24"/>
          <w:szCs w:val="24"/>
          <w:lang w:eastAsia="ru-RU"/>
        </w:rPr>
        <w:t>д</w:t>
      </w:r>
      <w:r w:rsidRPr="00264E49">
        <w:rPr>
          <w:rFonts w:ascii="Times New Roman" w:eastAsia="Times New Roman" w:hAnsi="Times New Roman" w:cs="Times New Roman"/>
          <w:sz w:val="24"/>
          <w:szCs w:val="24"/>
          <w:lang w:eastAsia="ru-RU"/>
        </w:rPr>
        <w:t>ивизии  д. 8, тел</w:t>
      </w:r>
      <w:proofErr w:type="gramStart"/>
      <w:r w:rsidRPr="00264E49">
        <w:rPr>
          <w:rFonts w:ascii="Times New Roman" w:eastAsia="Times New Roman" w:hAnsi="Times New Roman" w:cs="Times New Roman"/>
          <w:sz w:val="24"/>
          <w:szCs w:val="24"/>
          <w:lang w:eastAsia="ru-RU"/>
        </w:rPr>
        <w:t>.(</w:t>
      </w:r>
      <w:proofErr w:type="gramEnd"/>
      <w:r w:rsidRPr="00264E49">
        <w:rPr>
          <w:rFonts w:ascii="Times New Roman" w:eastAsia="Times New Roman" w:hAnsi="Times New Roman" w:cs="Times New Roman"/>
          <w:sz w:val="24"/>
          <w:szCs w:val="24"/>
          <w:lang w:eastAsia="ru-RU"/>
        </w:rPr>
        <w:t>факс): 64-01-67</w:t>
      </w:r>
    </w:p>
    <w:p w:rsidR="00264E49" w:rsidRPr="00264E49" w:rsidRDefault="00264E49" w:rsidP="00264E49">
      <w:pPr>
        <w:spacing w:after="0" w:line="240" w:lineRule="auto"/>
        <w:jc w:val="center"/>
        <w:rPr>
          <w:rFonts w:ascii="Times New Roman" w:eastAsia="Times New Roman" w:hAnsi="Times New Roman" w:cs="Times New Roman"/>
          <w:bCs/>
          <w:sz w:val="20"/>
          <w:szCs w:val="20"/>
          <w:lang w:eastAsia="ru-RU"/>
        </w:rPr>
      </w:pPr>
      <w:r w:rsidRPr="00264E49">
        <w:rPr>
          <w:rFonts w:ascii="Times New Roman" w:eastAsia="Times New Roman" w:hAnsi="Times New Roman" w:cs="Times New Roman"/>
          <w:sz w:val="20"/>
          <w:szCs w:val="20"/>
          <w:lang w:val="en-US" w:eastAsia="ru-RU"/>
        </w:rPr>
        <w:t>E</w:t>
      </w:r>
      <w:r w:rsidRPr="00264E49">
        <w:rPr>
          <w:rFonts w:ascii="Times New Roman" w:eastAsia="Times New Roman" w:hAnsi="Times New Roman" w:cs="Times New Roman"/>
          <w:sz w:val="20"/>
          <w:szCs w:val="20"/>
          <w:lang w:eastAsia="ru-RU"/>
        </w:rPr>
        <w:t>-</w:t>
      </w:r>
      <w:r w:rsidRPr="00264E49">
        <w:rPr>
          <w:rFonts w:ascii="Times New Roman" w:eastAsia="Times New Roman" w:hAnsi="Times New Roman" w:cs="Times New Roman"/>
          <w:sz w:val="20"/>
          <w:szCs w:val="20"/>
          <w:lang w:val="en-US" w:eastAsia="ru-RU"/>
        </w:rPr>
        <w:t>mail</w:t>
      </w:r>
      <w:r w:rsidRPr="00264E49">
        <w:rPr>
          <w:rFonts w:ascii="Times New Roman" w:eastAsia="Times New Roman" w:hAnsi="Times New Roman" w:cs="Times New Roman"/>
          <w:sz w:val="20"/>
          <w:szCs w:val="20"/>
          <w:lang w:eastAsia="ru-RU"/>
        </w:rPr>
        <w:t xml:space="preserve">: </w:t>
      </w:r>
      <w:hyperlink r:id="rId9" w:history="1">
        <w:r w:rsidRPr="00264E49">
          <w:rPr>
            <w:rFonts w:ascii="Times New Roman" w:eastAsia="Times New Roman" w:hAnsi="Times New Roman" w:cs="Times New Roman"/>
            <w:bCs/>
            <w:color w:val="0000FF"/>
            <w:sz w:val="20"/>
            <w:szCs w:val="20"/>
            <w:u w:val="single"/>
            <w:lang w:eastAsia="ru-RU"/>
          </w:rPr>
          <w:t>640167@</w:t>
        </w:r>
        <w:proofErr w:type="spellStart"/>
        <w:r w:rsidRPr="00264E49">
          <w:rPr>
            <w:rFonts w:ascii="Times New Roman" w:eastAsia="Times New Roman" w:hAnsi="Times New Roman" w:cs="Times New Roman"/>
            <w:bCs/>
            <w:color w:val="0000FF"/>
            <w:sz w:val="20"/>
            <w:szCs w:val="20"/>
            <w:u w:val="single"/>
            <w:lang w:val="en-US" w:eastAsia="ru-RU"/>
          </w:rPr>
          <w:t>gmail</w:t>
        </w:r>
        <w:proofErr w:type="spellEnd"/>
        <w:r w:rsidRPr="00264E49">
          <w:rPr>
            <w:rFonts w:ascii="Times New Roman" w:eastAsia="Times New Roman" w:hAnsi="Times New Roman" w:cs="Times New Roman"/>
            <w:bCs/>
            <w:color w:val="0000FF"/>
            <w:sz w:val="20"/>
            <w:szCs w:val="20"/>
            <w:u w:val="single"/>
            <w:lang w:eastAsia="ru-RU"/>
          </w:rPr>
          <w:t>.</w:t>
        </w:r>
        <w:r w:rsidRPr="00264E49">
          <w:rPr>
            <w:rFonts w:ascii="Times New Roman" w:eastAsia="Times New Roman" w:hAnsi="Times New Roman" w:cs="Times New Roman"/>
            <w:bCs/>
            <w:color w:val="0000FF"/>
            <w:sz w:val="20"/>
            <w:szCs w:val="20"/>
            <w:u w:val="single"/>
            <w:lang w:val="en-US" w:eastAsia="ru-RU"/>
          </w:rPr>
          <w:t>com</w:t>
        </w:r>
      </w:hyperlink>
      <w:r w:rsidRPr="00264E49">
        <w:rPr>
          <w:rFonts w:ascii="Times New Roman" w:eastAsia="Times New Roman" w:hAnsi="Times New Roman" w:cs="Times New Roman"/>
          <w:bCs/>
          <w:sz w:val="20"/>
          <w:szCs w:val="20"/>
          <w:lang w:eastAsia="ru-RU"/>
        </w:rPr>
        <w:t xml:space="preserve"> </w:t>
      </w:r>
    </w:p>
    <w:p w:rsidR="00264E49" w:rsidRPr="00264E49" w:rsidRDefault="00264E49" w:rsidP="00264E49">
      <w:pPr>
        <w:spacing w:after="0" w:line="240" w:lineRule="auto"/>
        <w:jc w:val="center"/>
        <w:rPr>
          <w:rFonts w:ascii="Times New Roman" w:eastAsia="Times New Roman" w:hAnsi="Times New Roman" w:cs="Times New Roman"/>
          <w:sz w:val="26"/>
          <w:szCs w:val="26"/>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УТВЕРЖДАЮ</w:t>
      </w:r>
    </w:p>
    <w:p w:rsidR="00264E49" w:rsidRPr="00264E49" w:rsidRDefault="009066F9" w:rsidP="00264E4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МБОУ С</w:t>
      </w:r>
      <w:r w:rsidR="00264E49" w:rsidRPr="00264E49">
        <w:rPr>
          <w:rFonts w:ascii="Times New Roman" w:eastAsia="Times New Roman" w:hAnsi="Times New Roman" w:cs="Times New Roman"/>
          <w:sz w:val="28"/>
          <w:szCs w:val="28"/>
          <w:lang w:eastAsia="ru-RU"/>
        </w:rPr>
        <w:t>Ш №20</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____________________</w:t>
      </w:r>
      <w:proofErr w:type="spellStart"/>
      <w:r w:rsidRPr="00264E49">
        <w:rPr>
          <w:rFonts w:ascii="Times New Roman" w:eastAsia="Times New Roman" w:hAnsi="Times New Roman" w:cs="Times New Roman"/>
          <w:sz w:val="28"/>
          <w:szCs w:val="28"/>
          <w:lang w:eastAsia="ru-RU"/>
        </w:rPr>
        <w:t>Ю.С.Лозиняк</w:t>
      </w:r>
      <w:proofErr w:type="spellEnd"/>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___</w:t>
      </w:r>
      <w:r w:rsidR="00972CD3">
        <w:rPr>
          <w:rFonts w:ascii="Times New Roman" w:eastAsia="Times New Roman" w:hAnsi="Times New Roman" w:cs="Times New Roman"/>
          <w:sz w:val="28"/>
          <w:szCs w:val="28"/>
          <w:lang w:eastAsia="ru-RU"/>
        </w:rPr>
        <w:t xml:space="preserve">30августа </w:t>
      </w:r>
      <w:bookmarkStart w:id="0" w:name="_GoBack"/>
      <w:bookmarkEnd w:id="0"/>
      <w:r w:rsidRPr="00264E49">
        <w:rPr>
          <w:rFonts w:ascii="Times New Roman" w:eastAsia="Times New Roman" w:hAnsi="Times New Roman" w:cs="Times New Roman"/>
          <w:sz w:val="28"/>
          <w:szCs w:val="28"/>
          <w:lang w:eastAsia="ru-RU"/>
        </w:rPr>
        <w:t>___201</w:t>
      </w:r>
      <w:r w:rsidR="009066F9">
        <w:rPr>
          <w:rFonts w:ascii="Times New Roman" w:eastAsia="Times New Roman" w:hAnsi="Times New Roman" w:cs="Times New Roman"/>
          <w:sz w:val="28"/>
          <w:szCs w:val="28"/>
          <w:lang w:eastAsia="ru-RU"/>
        </w:rPr>
        <w:t>5</w:t>
      </w:r>
      <w:r w:rsidRPr="00264E49">
        <w:rPr>
          <w:rFonts w:ascii="Times New Roman" w:eastAsia="Times New Roman" w:hAnsi="Times New Roman" w:cs="Times New Roman"/>
          <w:sz w:val="28"/>
          <w:szCs w:val="28"/>
          <w:lang w:eastAsia="ru-RU"/>
        </w:rPr>
        <w:t xml:space="preserve"> г.</w:t>
      </w:r>
    </w:p>
    <w:p w:rsidR="00264E49" w:rsidRPr="00264E49" w:rsidRDefault="00264E49" w:rsidP="00264E49">
      <w:pPr>
        <w:spacing w:after="0" w:line="240" w:lineRule="auto"/>
        <w:jc w:val="center"/>
        <w:rPr>
          <w:rFonts w:ascii="Times New Roman" w:eastAsia="Times New Roman" w:hAnsi="Times New Roman" w:cs="Times New Roman"/>
          <w:b/>
          <w:sz w:val="52"/>
          <w:szCs w:val="52"/>
          <w:lang w:eastAsia="ru-RU"/>
        </w:rPr>
      </w:pPr>
    </w:p>
    <w:p w:rsidR="00264E49" w:rsidRPr="00264E49" w:rsidRDefault="00264E49" w:rsidP="00264E49">
      <w:pPr>
        <w:spacing w:after="0" w:line="240" w:lineRule="auto"/>
        <w:jc w:val="center"/>
        <w:rPr>
          <w:rFonts w:ascii="Times New Roman" w:eastAsia="Times New Roman" w:hAnsi="Times New Roman" w:cs="Times New Roman"/>
          <w:b/>
          <w:sz w:val="52"/>
          <w:szCs w:val="52"/>
          <w:lang w:eastAsia="ru-RU"/>
        </w:rPr>
      </w:pPr>
      <w:r w:rsidRPr="00264E49">
        <w:rPr>
          <w:rFonts w:ascii="Times New Roman" w:eastAsia="Times New Roman" w:hAnsi="Times New Roman" w:cs="Times New Roman"/>
          <w:b/>
          <w:sz w:val="52"/>
          <w:szCs w:val="52"/>
          <w:lang w:eastAsia="ru-RU"/>
        </w:rPr>
        <w:t>ПУБЛИЧНЫЙ ДОКЛАД</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о деятельности образовательного учреждения</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в 201</w:t>
      </w:r>
      <w:r w:rsidR="009066F9">
        <w:rPr>
          <w:rFonts w:ascii="Times New Roman" w:eastAsia="Times New Roman" w:hAnsi="Times New Roman" w:cs="Times New Roman"/>
          <w:sz w:val="28"/>
          <w:szCs w:val="28"/>
          <w:lang w:eastAsia="ru-RU"/>
        </w:rPr>
        <w:t>4</w:t>
      </w:r>
      <w:r w:rsidRPr="00264E49">
        <w:rPr>
          <w:rFonts w:ascii="Times New Roman" w:eastAsia="Times New Roman" w:hAnsi="Times New Roman" w:cs="Times New Roman"/>
          <w:sz w:val="28"/>
          <w:szCs w:val="28"/>
          <w:lang w:eastAsia="ru-RU"/>
        </w:rPr>
        <w:t>-201</w:t>
      </w:r>
      <w:r w:rsidR="009066F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264E49">
        <w:rPr>
          <w:rFonts w:ascii="Times New Roman" w:eastAsia="Times New Roman" w:hAnsi="Times New Roman" w:cs="Times New Roman"/>
          <w:sz w:val="28"/>
          <w:szCs w:val="28"/>
          <w:lang w:eastAsia="ru-RU"/>
        </w:rPr>
        <w:t xml:space="preserve">учебном году </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 xml:space="preserve">163060, Архангельск, Ломоносовский территориальный округ, </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ул. 23</w:t>
      </w:r>
      <w:r w:rsidR="009066F9">
        <w:rPr>
          <w:rFonts w:ascii="Times New Roman" w:eastAsia="Times New Roman" w:hAnsi="Times New Roman" w:cs="Times New Roman"/>
          <w:sz w:val="28"/>
          <w:szCs w:val="28"/>
          <w:lang w:eastAsia="ru-RU"/>
        </w:rPr>
        <w:t>-й</w:t>
      </w:r>
      <w:r w:rsidRPr="00264E49">
        <w:rPr>
          <w:rFonts w:ascii="Times New Roman" w:eastAsia="Times New Roman" w:hAnsi="Times New Roman" w:cs="Times New Roman"/>
          <w:sz w:val="28"/>
          <w:szCs w:val="28"/>
          <w:lang w:eastAsia="ru-RU"/>
        </w:rPr>
        <w:t xml:space="preserve"> Гвардейской дивизии, д.8,</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телефон: (8182) 640-167 (директор),</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e-</w:t>
      </w:r>
      <w:proofErr w:type="spellStart"/>
      <w:r w:rsidRPr="00264E49">
        <w:rPr>
          <w:rFonts w:ascii="Times New Roman" w:eastAsia="Times New Roman" w:hAnsi="Times New Roman" w:cs="Times New Roman"/>
          <w:sz w:val="28"/>
          <w:szCs w:val="28"/>
          <w:lang w:eastAsia="ru-RU"/>
        </w:rPr>
        <w:t>mail</w:t>
      </w:r>
      <w:proofErr w:type="spellEnd"/>
      <w:r w:rsidRPr="00264E49">
        <w:rPr>
          <w:rFonts w:ascii="Times New Roman" w:eastAsia="Times New Roman" w:hAnsi="Times New Roman" w:cs="Times New Roman"/>
          <w:sz w:val="28"/>
          <w:szCs w:val="28"/>
          <w:lang w:eastAsia="ru-RU"/>
        </w:rPr>
        <w:t xml:space="preserve">: </w:t>
      </w:r>
      <w:hyperlink r:id="rId10" w:history="1">
        <w:r w:rsidRPr="00264E49">
          <w:rPr>
            <w:rFonts w:ascii="Times New Roman" w:eastAsia="Times New Roman" w:hAnsi="Times New Roman" w:cs="Times New Roman"/>
            <w:color w:val="0000FF"/>
            <w:sz w:val="28"/>
            <w:szCs w:val="28"/>
            <w:u w:val="single"/>
            <w:lang w:eastAsia="ru-RU"/>
          </w:rPr>
          <w:t>640167@</w:t>
        </w:r>
        <w:proofErr w:type="spellStart"/>
        <w:r w:rsidRPr="00264E49">
          <w:rPr>
            <w:rFonts w:ascii="Times New Roman" w:eastAsia="Times New Roman" w:hAnsi="Times New Roman" w:cs="Times New Roman"/>
            <w:color w:val="0000FF"/>
            <w:sz w:val="28"/>
            <w:szCs w:val="28"/>
            <w:u w:val="single"/>
            <w:lang w:val="en-US" w:eastAsia="ru-RU"/>
          </w:rPr>
          <w:t>gmail</w:t>
        </w:r>
        <w:proofErr w:type="spellEnd"/>
        <w:r w:rsidRPr="00264E49">
          <w:rPr>
            <w:rFonts w:ascii="Times New Roman" w:eastAsia="Times New Roman" w:hAnsi="Times New Roman" w:cs="Times New Roman"/>
            <w:color w:val="0000FF"/>
            <w:sz w:val="28"/>
            <w:szCs w:val="28"/>
            <w:u w:val="single"/>
            <w:lang w:eastAsia="ru-RU"/>
          </w:rPr>
          <w:t>.</w:t>
        </w:r>
        <w:r w:rsidRPr="00264E49">
          <w:rPr>
            <w:rFonts w:ascii="Times New Roman" w:eastAsia="Times New Roman" w:hAnsi="Times New Roman" w:cs="Times New Roman"/>
            <w:color w:val="0000FF"/>
            <w:sz w:val="28"/>
            <w:szCs w:val="28"/>
            <w:u w:val="single"/>
            <w:lang w:val="en-US" w:eastAsia="ru-RU"/>
          </w:rPr>
          <w:t>com</w:t>
        </w:r>
      </w:hyperlink>
      <w:r w:rsidRPr="00264E49">
        <w:rPr>
          <w:rFonts w:ascii="Times New Roman" w:eastAsia="Times New Roman" w:hAnsi="Times New Roman" w:cs="Times New Roman"/>
          <w:sz w:val="28"/>
          <w:szCs w:val="28"/>
          <w:lang w:eastAsia="ru-RU"/>
        </w:rPr>
        <w:t xml:space="preserve"> </w:t>
      </w:r>
    </w:p>
    <w:p w:rsidR="00264E49" w:rsidRPr="00264E49" w:rsidRDefault="000C2F31" w:rsidP="00264E4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сайт: </w:t>
      </w:r>
      <w:r w:rsidRPr="000C2F31">
        <w:rPr>
          <w:rFonts w:ascii="Times New Roman" w:eastAsia="Times New Roman" w:hAnsi="Times New Roman" w:cs="Times New Roman"/>
          <w:sz w:val="28"/>
          <w:szCs w:val="28"/>
          <w:lang w:eastAsia="ru-RU"/>
        </w:rPr>
        <w:t>http://schooltwenty.ru/</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629ACBE" wp14:editId="67D4EDBB">
            <wp:extent cx="5067935" cy="3294380"/>
            <wp:effectExtent l="0" t="0" r="0" b="1270"/>
            <wp:docPr id="1" name="Рисунок 1" descr="Школа №20 с э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ола №20 с эм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935" cy="3294380"/>
                    </a:xfrm>
                    <a:prstGeom prst="rect">
                      <a:avLst/>
                    </a:prstGeom>
                    <a:noFill/>
                    <a:ln>
                      <a:noFill/>
                    </a:ln>
                    <a:effectLst/>
                  </pic:spPr>
                </pic:pic>
              </a:graphicData>
            </a:graphic>
          </wp:inline>
        </w:drawing>
      </w:r>
      <w:r w:rsidRPr="00264E49">
        <w:rPr>
          <w:rFonts w:ascii="Times New Roman" w:eastAsia="Times New Roman" w:hAnsi="Times New Roman" w:cs="Times New Roman"/>
          <w:sz w:val="28"/>
          <w:szCs w:val="28"/>
          <w:lang w:eastAsia="ru-RU"/>
        </w:rPr>
        <w:br w:type="page"/>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052"/>
        <w:gridCol w:w="82"/>
        <w:gridCol w:w="5670"/>
      </w:tblGrid>
      <w:tr w:rsidR="00264E49" w:rsidRPr="00264E49" w:rsidTr="00FE7565">
        <w:tc>
          <w:tcPr>
            <w:tcW w:w="9180" w:type="dxa"/>
            <w:gridSpan w:val="4"/>
            <w:shd w:val="clear" w:color="auto" w:fill="00FFFF"/>
          </w:tcPr>
          <w:p w:rsidR="00264E49" w:rsidRPr="00264E49" w:rsidRDefault="00264E49" w:rsidP="00264E49">
            <w:pPr>
              <w:spacing w:after="0" w:line="240" w:lineRule="auto"/>
              <w:jc w:val="center"/>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b/>
                <w:sz w:val="24"/>
                <w:szCs w:val="24"/>
                <w:lang w:eastAsia="ru-RU"/>
              </w:rPr>
              <w:t xml:space="preserve">ОБЩАЯ ИНФОРМАЦИЯ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Полное наименование образовательного учреждения </w:t>
            </w:r>
          </w:p>
        </w:tc>
        <w:tc>
          <w:tcPr>
            <w:tcW w:w="5670" w:type="dxa"/>
            <w:shd w:val="clear" w:color="auto" w:fill="auto"/>
          </w:tcPr>
          <w:p w:rsidR="00264E49" w:rsidRPr="00264E49" w:rsidRDefault="00264E49" w:rsidP="009066F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Муниципальное бюджетное </w:t>
            </w:r>
            <w:r w:rsidR="009066F9">
              <w:rPr>
                <w:rFonts w:ascii="Times New Roman" w:eastAsia="Times New Roman" w:hAnsi="Times New Roman" w:cs="Times New Roman"/>
                <w:sz w:val="24"/>
                <w:szCs w:val="24"/>
                <w:lang w:eastAsia="ru-RU"/>
              </w:rPr>
              <w:t>обще</w:t>
            </w:r>
            <w:r w:rsidRPr="00264E49">
              <w:rPr>
                <w:rFonts w:ascii="Times New Roman" w:eastAsia="Times New Roman" w:hAnsi="Times New Roman" w:cs="Times New Roman"/>
                <w:sz w:val="24"/>
                <w:szCs w:val="24"/>
                <w:lang w:eastAsia="ru-RU"/>
              </w:rPr>
              <w:t xml:space="preserve">образовательное учреждение  муниципального образования «город Архангельск» «Средняя школа  №20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Учредитель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Мэрия г. Архангельска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Адрес</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163060, г. Архангельск, пл. Ленина, д.5</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Телефон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28-62-80</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Год основания образовательного учреждения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1982</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Юридический адрес образовательного учреждения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163060, г. Архангельск, Ломоносовский территориальный округ, ул. 23</w:t>
            </w:r>
            <w:r w:rsidR="009066F9">
              <w:rPr>
                <w:rFonts w:ascii="Times New Roman" w:eastAsia="Times New Roman" w:hAnsi="Times New Roman" w:cs="Times New Roman"/>
                <w:sz w:val="24"/>
                <w:szCs w:val="24"/>
                <w:lang w:eastAsia="ru-RU"/>
              </w:rPr>
              <w:t>-й</w:t>
            </w:r>
            <w:r w:rsidRPr="00264E49">
              <w:rPr>
                <w:rFonts w:ascii="Times New Roman" w:eastAsia="Times New Roman" w:hAnsi="Times New Roman" w:cs="Times New Roman"/>
                <w:sz w:val="24"/>
                <w:szCs w:val="24"/>
                <w:lang w:eastAsia="ru-RU"/>
              </w:rPr>
              <w:t xml:space="preserve"> Гвардейской дивизии, д.8</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Телефон образовательного учреждения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(8182) 64-01-67 (канцелярия, директор)</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Факс образовательного учреждения</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(8182) 64-01-67, (8182) 20-31-18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val="en-US" w:eastAsia="ru-RU"/>
              </w:rPr>
              <w:t>E-mail</w:t>
            </w:r>
            <w:r w:rsidRPr="00264E49">
              <w:rPr>
                <w:rFonts w:ascii="Times New Roman" w:eastAsia="Times New Roman" w:hAnsi="Times New Roman" w:cs="Times New Roman"/>
                <w:sz w:val="24"/>
                <w:szCs w:val="24"/>
                <w:lang w:eastAsia="ru-RU"/>
              </w:rPr>
              <w:t xml:space="preserve"> образовательного учреждения</w:t>
            </w:r>
          </w:p>
        </w:tc>
        <w:tc>
          <w:tcPr>
            <w:tcW w:w="5670" w:type="dxa"/>
            <w:shd w:val="clear" w:color="auto" w:fill="auto"/>
          </w:tcPr>
          <w:p w:rsidR="00264E49" w:rsidRPr="00264E49" w:rsidRDefault="00972CD3" w:rsidP="00264E49">
            <w:pPr>
              <w:spacing w:after="0" w:line="240" w:lineRule="auto"/>
              <w:rPr>
                <w:rFonts w:ascii="Times New Roman" w:eastAsia="Times New Roman" w:hAnsi="Times New Roman" w:cs="Times New Roman"/>
                <w:sz w:val="24"/>
                <w:szCs w:val="24"/>
                <w:lang w:eastAsia="ru-RU"/>
              </w:rPr>
            </w:pPr>
            <w:hyperlink r:id="rId12" w:history="1">
              <w:r w:rsidR="00264E49" w:rsidRPr="00264E49">
                <w:rPr>
                  <w:rFonts w:ascii="Times New Roman" w:eastAsia="Times New Roman" w:hAnsi="Times New Roman" w:cs="Times New Roman"/>
                  <w:bCs/>
                  <w:color w:val="0000FF"/>
                  <w:sz w:val="24"/>
                  <w:szCs w:val="24"/>
                  <w:u w:val="single"/>
                  <w:lang w:val="en-US" w:eastAsia="ru-RU"/>
                </w:rPr>
                <w:t>640167@gmail.com</w:t>
              </w:r>
            </w:hyperlink>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Адрес сайта в Интернете  образовательного учреждения</w:t>
            </w:r>
          </w:p>
        </w:tc>
        <w:tc>
          <w:tcPr>
            <w:tcW w:w="5670" w:type="dxa"/>
            <w:shd w:val="clear" w:color="auto" w:fill="auto"/>
          </w:tcPr>
          <w:p w:rsidR="00264E49" w:rsidRPr="00264E49" w:rsidRDefault="00972CD3" w:rsidP="00264E49">
            <w:pPr>
              <w:spacing w:after="0" w:line="240" w:lineRule="auto"/>
              <w:rPr>
                <w:rFonts w:ascii="Times New Roman" w:eastAsia="Times New Roman" w:hAnsi="Times New Roman" w:cs="Times New Roman"/>
                <w:sz w:val="24"/>
                <w:szCs w:val="24"/>
                <w:lang w:val="en-US" w:eastAsia="ru-RU"/>
              </w:rPr>
            </w:pPr>
            <w:hyperlink r:id="rId13" w:history="1">
              <w:r w:rsidR="00264E49" w:rsidRPr="00264E49">
                <w:rPr>
                  <w:rFonts w:ascii="Times New Roman" w:eastAsia="Times New Roman" w:hAnsi="Times New Roman" w:cs="Times New Roman"/>
                  <w:color w:val="0000FF"/>
                  <w:sz w:val="24"/>
                  <w:szCs w:val="24"/>
                  <w:u w:val="single"/>
                  <w:lang w:eastAsia="ru-RU"/>
                </w:rPr>
                <w:t>http://schooltwenty.ru/</w:t>
              </w:r>
            </w:hyperlink>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Устав </w:t>
            </w:r>
          </w:p>
        </w:tc>
        <w:tc>
          <w:tcPr>
            <w:tcW w:w="5670" w:type="dxa"/>
            <w:shd w:val="clear" w:color="auto" w:fill="auto"/>
          </w:tcPr>
          <w:p w:rsidR="00264E49" w:rsidRPr="00264E49" w:rsidRDefault="00264E49" w:rsidP="00E24524">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зарегистрирован управлением образования мэрии города  Архангельска от 23.11.1992 г. № 101- </w:t>
            </w:r>
            <w:proofErr w:type="gramStart"/>
            <w:r w:rsidRPr="00264E49">
              <w:rPr>
                <w:rFonts w:ascii="Times New Roman" w:eastAsia="Times New Roman" w:hAnsi="Times New Roman" w:cs="Times New Roman"/>
                <w:sz w:val="24"/>
                <w:szCs w:val="24"/>
                <w:lang w:eastAsia="ru-RU"/>
              </w:rPr>
              <w:t>р</w:t>
            </w:r>
            <w:proofErr w:type="gramEnd"/>
            <w:r w:rsidRPr="00264E49">
              <w:rPr>
                <w:rFonts w:ascii="Times New Roman" w:eastAsia="Times New Roman" w:hAnsi="Times New Roman" w:cs="Times New Roman"/>
                <w:sz w:val="24"/>
                <w:szCs w:val="24"/>
                <w:lang w:eastAsia="ru-RU"/>
              </w:rPr>
              <w:t xml:space="preserve">, </w:t>
            </w:r>
            <w:r w:rsidR="00E24524">
              <w:rPr>
                <w:rFonts w:ascii="Times New Roman" w:eastAsia="Times New Roman" w:hAnsi="Times New Roman" w:cs="Times New Roman"/>
                <w:sz w:val="24"/>
                <w:szCs w:val="24"/>
                <w:lang w:eastAsia="ru-RU"/>
              </w:rPr>
              <w:t>утвержден Распоряжением мэрии города Архангельска от 06.03.2015, № 654-з (новая редакция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Лицензия на </w:t>
            </w:r>
            <w:proofErr w:type="gramStart"/>
            <w:r w:rsidRPr="00264E49">
              <w:rPr>
                <w:rFonts w:ascii="Times New Roman" w:eastAsia="Times New Roman" w:hAnsi="Times New Roman" w:cs="Times New Roman"/>
                <w:sz w:val="24"/>
                <w:szCs w:val="24"/>
                <w:lang w:eastAsia="ru-RU"/>
              </w:rPr>
              <w:t>право ведения</w:t>
            </w:r>
            <w:proofErr w:type="gramEnd"/>
            <w:r w:rsidRPr="00264E49">
              <w:rPr>
                <w:rFonts w:ascii="Times New Roman" w:eastAsia="Times New Roman" w:hAnsi="Times New Roman" w:cs="Times New Roman"/>
                <w:sz w:val="24"/>
                <w:szCs w:val="24"/>
                <w:lang w:eastAsia="ru-RU"/>
              </w:rPr>
              <w:t xml:space="preserve"> образовательной  деятельности</w:t>
            </w:r>
          </w:p>
        </w:tc>
        <w:tc>
          <w:tcPr>
            <w:tcW w:w="5670" w:type="dxa"/>
            <w:shd w:val="clear" w:color="auto" w:fill="auto"/>
          </w:tcPr>
          <w:p w:rsidR="00264E49" w:rsidRPr="00264E49" w:rsidRDefault="00E24524" w:rsidP="00E245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Серия 29Л01 № 0000835, </w:t>
            </w:r>
            <w:r w:rsidR="00264E49" w:rsidRPr="00264E49">
              <w:rPr>
                <w:rFonts w:ascii="Times New Roman" w:eastAsia="Times New Roman" w:hAnsi="Times New Roman" w:cs="Times New Roman"/>
                <w:sz w:val="24"/>
                <w:szCs w:val="24"/>
                <w:lang w:eastAsia="ru-RU"/>
              </w:rPr>
              <w:t xml:space="preserve">регистрационный № </w:t>
            </w:r>
            <w:r>
              <w:rPr>
                <w:rFonts w:ascii="Times New Roman" w:eastAsia="Times New Roman" w:hAnsi="Times New Roman" w:cs="Times New Roman"/>
                <w:sz w:val="24"/>
                <w:szCs w:val="24"/>
                <w:lang w:eastAsia="ru-RU"/>
              </w:rPr>
              <w:t>5826</w:t>
            </w:r>
            <w:r w:rsidR="00264E49" w:rsidRPr="00264E49">
              <w:rPr>
                <w:rFonts w:ascii="Times New Roman" w:eastAsia="Times New Roman" w:hAnsi="Times New Roman" w:cs="Times New Roman"/>
                <w:sz w:val="24"/>
                <w:szCs w:val="24"/>
                <w:lang w:eastAsia="ru-RU"/>
              </w:rPr>
              <w:t xml:space="preserve">  выдана </w:t>
            </w:r>
            <w:r>
              <w:rPr>
                <w:rFonts w:ascii="Times New Roman" w:eastAsia="Times New Roman" w:hAnsi="Times New Roman" w:cs="Times New Roman"/>
                <w:sz w:val="24"/>
                <w:szCs w:val="24"/>
                <w:lang w:eastAsia="ru-RU"/>
              </w:rPr>
              <w:t>08.05.2015</w:t>
            </w:r>
            <w:r w:rsidR="00264E49" w:rsidRPr="00264E49">
              <w:rPr>
                <w:rFonts w:ascii="Times New Roman" w:eastAsia="Times New Roman" w:hAnsi="Times New Roman" w:cs="Times New Roman"/>
                <w:sz w:val="24"/>
                <w:szCs w:val="24"/>
                <w:lang w:eastAsia="ru-RU"/>
              </w:rPr>
              <w:t xml:space="preserve"> г. Бессрочно  Инспекцией по надзору в сфере образования Архангельской области</w:t>
            </w:r>
            <w:r>
              <w:rPr>
                <w:rFonts w:ascii="Times New Roman" w:eastAsia="Times New Roman" w:hAnsi="Times New Roman" w:cs="Times New Roman"/>
                <w:sz w:val="24"/>
                <w:szCs w:val="24"/>
                <w:lang w:eastAsia="ru-RU"/>
              </w:rPr>
              <w:t xml:space="preserve">. </w:t>
            </w:r>
            <w:r w:rsidR="00264E49" w:rsidRPr="00264E49">
              <w:rPr>
                <w:rFonts w:ascii="Times New Roman" w:eastAsia="Times New Roman" w:hAnsi="Times New Roman" w:cs="Times New Roman"/>
                <w:sz w:val="24"/>
                <w:szCs w:val="24"/>
                <w:lang w:eastAsia="ru-RU"/>
              </w:rPr>
              <w:t xml:space="preserve"> </w:t>
            </w:r>
            <w:proofErr w:type="gramEnd"/>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Свидетельство о  государственной аккредитации</w:t>
            </w:r>
          </w:p>
        </w:tc>
        <w:tc>
          <w:tcPr>
            <w:tcW w:w="5670" w:type="dxa"/>
            <w:shd w:val="clear" w:color="auto" w:fill="auto"/>
          </w:tcPr>
          <w:p w:rsidR="00264E49" w:rsidRPr="00264E49" w:rsidRDefault="00264E49" w:rsidP="00E24524">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выдано </w:t>
            </w:r>
            <w:r w:rsidR="00E24524">
              <w:rPr>
                <w:rFonts w:ascii="Times New Roman" w:eastAsia="Times New Roman" w:hAnsi="Times New Roman" w:cs="Times New Roman"/>
                <w:sz w:val="24"/>
                <w:szCs w:val="24"/>
                <w:lang w:eastAsia="ru-RU"/>
              </w:rPr>
              <w:t>28.05.2015</w:t>
            </w:r>
            <w:r w:rsidRPr="00264E49">
              <w:rPr>
                <w:rFonts w:ascii="Times New Roman" w:eastAsia="Times New Roman" w:hAnsi="Times New Roman" w:cs="Times New Roman"/>
                <w:sz w:val="24"/>
                <w:szCs w:val="24"/>
                <w:lang w:eastAsia="ru-RU"/>
              </w:rPr>
              <w:t xml:space="preserve"> г., № </w:t>
            </w:r>
            <w:r w:rsidR="00E24524">
              <w:rPr>
                <w:rFonts w:ascii="Times New Roman" w:eastAsia="Times New Roman" w:hAnsi="Times New Roman" w:cs="Times New Roman"/>
                <w:sz w:val="24"/>
                <w:szCs w:val="24"/>
                <w:lang w:eastAsia="ru-RU"/>
              </w:rPr>
              <w:t>3590</w:t>
            </w:r>
            <w:r w:rsidRPr="00264E49">
              <w:rPr>
                <w:rFonts w:ascii="Times New Roman" w:eastAsia="Times New Roman" w:hAnsi="Times New Roman" w:cs="Times New Roman"/>
                <w:sz w:val="24"/>
                <w:szCs w:val="24"/>
                <w:lang w:eastAsia="ru-RU"/>
              </w:rPr>
              <w:t xml:space="preserve"> сроком до 05.04.2024 года    на право реализации образовательных  программ начального общего образования, основного общего образования,  среднего </w:t>
            </w:r>
            <w:r w:rsidR="00E24524">
              <w:rPr>
                <w:rFonts w:ascii="Times New Roman" w:eastAsia="Times New Roman" w:hAnsi="Times New Roman" w:cs="Times New Roman"/>
                <w:sz w:val="24"/>
                <w:szCs w:val="24"/>
                <w:lang w:eastAsia="ru-RU"/>
              </w:rPr>
              <w:t xml:space="preserve">                                                                                                    </w:t>
            </w:r>
            <w:r w:rsidRPr="00264E49">
              <w:rPr>
                <w:rFonts w:ascii="Times New Roman" w:eastAsia="Times New Roman" w:hAnsi="Times New Roman" w:cs="Times New Roman"/>
                <w:sz w:val="24"/>
                <w:szCs w:val="24"/>
                <w:lang w:eastAsia="ru-RU"/>
              </w:rPr>
              <w:t>общего образования.</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Свидетельство о государственной регистрации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выдано 04.09.1998 г.</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ОГРН</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1022900537670</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ИНН/КПП</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2901041951/290101001</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Должность руководителя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Директор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Фамилия Имя, Отчество руководителя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Лозиняк Юлия Сергеевна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Квалификационная категория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«Первая» по должности «руководитель» </w:t>
            </w:r>
          </w:p>
        </w:tc>
      </w:tr>
      <w:tr w:rsidR="00264E49" w:rsidRPr="00264E49" w:rsidTr="00FE7565">
        <w:trPr>
          <w:trHeight w:val="416"/>
        </w:trPr>
        <w:tc>
          <w:tcPr>
            <w:tcW w:w="3510" w:type="dxa"/>
            <w:gridSpan w:val="3"/>
            <w:vMerge w:val="restart"/>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Состав администрации:</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заместители директора по учебно-воспитательной работе: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p w:rsidR="00264E49" w:rsidRPr="00264E49" w:rsidRDefault="00264E49" w:rsidP="00264E49">
            <w:pPr>
              <w:spacing w:after="0" w:line="240" w:lineRule="auto"/>
              <w:rPr>
                <w:rFonts w:ascii="Times New Roman" w:eastAsia="Times New Roman" w:hAnsi="Times New Roman" w:cs="Times New Roman"/>
                <w:sz w:val="24"/>
                <w:szCs w:val="24"/>
                <w:lang w:eastAsia="ru-RU"/>
              </w:rPr>
            </w:pPr>
            <w:proofErr w:type="spellStart"/>
            <w:r w:rsidRPr="00264E49">
              <w:rPr>
                <w:rFonts w:ascii="Times New Roman" w:eastAsia="Times New Roman" w:hAnsi="Times New Roman" w:cs="Times New Roman"/>
                <w:sz w:val="24"/>
                <w:szCs w:val="24"/>
                <w:lang w:eastAsia="ru-RU"/>
              </w:rPr>
              <w:t>Чебыкина</w:t>
            </w:r>
            <w:proofErr w:type="spellEnd"/>
            <w:r w:rsidRPr="00264E49">
              <w:rPr>
                <w:rFonts w:ascii="Times New Roman" w:eastAsia="Times New Roman" w:hAnsi="Times New Roman" w:cs="Times New Roman"/>
                <w:sz w:val="24"/>
                <w:szCs w:val="24"/>
                <w:lang w:eastAsia="ru-RU"/>
              </w:rPr>
              <w:t xml:space="preserve"> Ирина Владимировн</w:t>
            </w:r>
            <w:proofErr w:type="gramStart"/>
            <w:r w:rsidRPr="00264E4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начальное звено </w:t>
            </w:r>
            <w:r w:rsidRPr="00264E49">
              <w:rPr>
                <w:rFonts w:ascii="Times New Roman" w:eastAsia="Times New Roman" w:hAnsi="Times New Roman" w:cs="Times New Roman"/>
                <w:sz w:val="24"/>
                <w:szCs w:val="24"/>
                <w:lang w:eastAsia="ru-RU"/>
              </w:rPr>
              <w:t xml:space="preserve"> (64-62-12),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Максименко Татьяна Владимировна – старшее звено </w:t>
            </w:r>
            <w:r w:rsidRPr="00264E49">
              <w:rPr>
                <w:rFonts w:ascii="Times New Roman" w:eastAsia="Times New Roman" w:hAnsi="Times New Roman" w:cs="Times New Roman"/>
                <w:sz w:val="24"/>
                <w:szCs w:val="24"/>
                <w:lang w:eastAsia="ru-RU"/>
              </w:rPr>
              <w:t xml:space="preserve">   (64-11-66),</w:t>
            </w:r>
          </w:p>
          <w:p w:rsidR="00264E49" w:rsidRPr="00264E49" w:rsidRDefault="00264E49" w:rsidP="00E24524">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Богданова Лариса Альбертовн</w:t>
            </w:r>
            <w:proofErr w:type="gramStart"/>
            <w:r w:rsidRPr="00264E4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НМР</w:t>
            </w:r>
            <w:r w:rsidRPr="00264E49">
              <w:rPr>
                <w:rFonts w:ascii="Times New Roman" w:eastAsia="Times New Roman" w:hAnsi="Times New Roman" w:cs="Times New Roman"/>
                <w:sz w:val="24"/>
                <w:szCs w:val="24"/>
                <w:lang w:eastAsia="ru-RU"/>
              </w:rPr>
              <w:t xml:space="preserve"> (64-11-66)</w:t>
            </w:r>
          </w:p>
        </w:tc>
      </w:tr>
      <w:tr w:rsidR="00264E49" w:rsidRPr="00264E49" w:rsidTr="00FE7565">
        <w:trPr>
          <w:trHeight w:val="603"/>
        </w:trPr>
        <w:tc>
          <w:tcPr>
            <w:tcW w:w="3510" w:type="dxa"/>
            <w:gridSpan w:val="3"/>
            <w:vMerge/>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заместитель директора по воспитательной работе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Сметанина Алла Викторовна </w:t>
            </w:r>
            <w:r w:rsidRPr="00264E49">
              <w:rPr>
                <w:rFonts w:ascii="Times New Roman" w:eastAsia="Times New Roman" w:hAnsi="Times New Roman" w:cs="Times New Roman"/>
                <w:sz w:val="24"/>
                <w:szCs w:val="24"/>
                <w:lang w:eastAsia="ru-RU"/>
              </w:rPr>
              <w:t xml:space="preserve">   (64-11-66)</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510" w:type="dxa"/>
            <w:gridSpan w:val="3"/>
            <w:vMerge/>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заместитель директора по административно-хозяйственной работе    Борисова Марина Александровна  (23-95-69)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510" w:type="dxa"/>
            <w:gridSpan w:val="3"/>
            <w:vMerge/>
            <w:tcBorders>
              <w:bottom w:val="single" w:sz="4" w:space="0" w:color="auto"/>
            </w:tcBorders>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670" w:type="dxa"/>
            <w:tcBorders>
              <w:bottom w:val="single" w:sz="4" w:space="0" w:color="auto"/>
            </w:tcBorders>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Главный бухгалтер Иванова Оксана Николаевна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(20-31-18)</w:t>
            </w:r>
          </w:p>
        </w:tc>
      </w:tr>
      <w:tr w:rsidR="00264E49" w:rsidRPr="00264E49" w:rsidTr="00FE7565">
        <w:tc>
          <w:tcPr>
            <w:tcW w:w="9180" w:type="dxa"/>
            <w:gridSpan w:val="4"/>
            <w:shd w:val="clear" w:color="auto" w:fill="00FFFF"/>
          </w:tcPr>
          <w:p w:rsidR="00264E49" w:rsidRPr="00264E49" w:rsidRDefault="00264E49" w:rsidP="000C2F31">
            <w:pPr>
              <w:spacing w:after="0" w:line="240" w:lineRule="auto"/>
              <w:jc w:val="center"/>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b/>
                <w:sz w:val="24"/>
                <w:szCs w:val="24"/>
                <w:highlight w:val="cyan"/>
                <w:lang w:eastAsia="ru-RU"/>
              </w:rPr>
              <w:t>МАТЕР</w:t>
            </w:r>
            <w:r w:rsidR="00E24524">
              <w:rPr>
                <w:rFonts w:ascii="Times New Roman" w:eastAsia="Times New Roman" w:hAnsi="Times New Roman" w:cs="Times New Roman"/>
                <w:b/>
                <w:sz w:val="24"/>
                <w:szCs w:val="24"/>
                <w:highlight w:val="cyan"/>
                <w:lang w:eastAsia="ru-RU"/>
              </w:rPr>
              <w:t>ИАЛЬНО-ТЕХНИЧЕСКАЯ  БАЗА МБОУ С</w:t>
            </w:r>
            <w:r w:rsidRPr="00264E49">
              <w:rPr>
                <w:rFonts w:ascii="Times New Roman" w:eastAsia="Times New Roman" w:hAnsi="Times New Roman" w:cs="Times New Roman"/>
                <w:b/>
                <w:sz w:val="24"/>
                <w:szCs w:val="24"/>
                <w:highlight w:val="cyan"/>
                <w:lang w:eastAsia="ru-RU"/>
              </w:rPr>
              <w:t>Ш №20</w:t>
            </w:r>
          </w:p>
        </w:tc>
      </w:tr>
      <w:tr w:rsidR="00264E49" w:rsidRPr="00264E49" w:rsidTr="00FE7565">
        <w:trPr>
          <w:trHeight w:val="529"/>
        </w:trPr>
        <w:tc>
          <w:tcPr>
            <w:tcW w:w="9180" w:type="dxa"/>
            <w:gridSpan w:val="4"/>
            <w:shd w:val="clear" w:color="auto" w:fill="auto"/>
          </w:tcPr>
          <w:p w:rsidR="00264E49" w:rsidRPr="00264E49" w:rsidRDefault="00264E49" w:rsidP="00264E49">
            <w:pPr>
              <w:spacing w:after="0" w:line="240" w:lineRule="auto"/>
              <w:jc w:val="center"/>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b/>
                <w:sz w:val="24"/>
                <w:szCs w:val="24"/>
                <w:lang w:eastAsia="ru-RU"/>
              </w:rPr>
              <w:t xml:space="preserve">Характеристика  здания согласно техническому паспорту </w:t>
            </w:r>
          </w:p>
          <w:p w:rsidR="00264E49" w:rsidRPr="00264E49" w:rsidRDefault="00264E49" w:rsidP="00264E49">
            <w:pPr>
              <w:spacing w:after="0" w:line="240" w:lineRule="auto"/>
              <w:jc w:val="center"/>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b/>
                <w:sz w:val="24"/>
                <w:szCs w:val="24"/>
                <w:lang w:eastAsia="ru-RU"/>
              </w:rPr>
              <w:t>(выдан  23.06.2008 года ФГУП «РОСТЕХИНВЕНТАРИЗАЦИ</w:t>
            </w:r>
            <w:proofErr w:type="gramStart"/>
            <w:r w:rsidRPr="00264E49">
              <w:rPr>
                <w:rFonts w:ascii="Times New Roman" w:eastAsia="Times New Roman" w:hAnsi="Times New Roman" w:cs="Times New Roman"/>
                <w:b/>
                <w:sz w:val="24"/>
                <w:szCs w:val="24"/>
                <w:lang w:eastAsia="ru-RU"/>
              </w:rPr>
              <w:t>Я-</w:t>
            </w:r>
            <w:proofErr w:type="gramEnd"/>
            <w:r w:rsidRPr="00264E49">
              <w:rPr>
                <w:rFonts w:ascii="Times New Roman" w:eastAsia="Times New Roman" w:hAnsi="Times New Roman" w:cs="Times New Roman"/>
                <w:b/>
                <w:sz w:val="24"/>
                <w:szCs w:val="24"/>
                <w:lang w:eastAsia="ru-RU"/>
              </w:rPr>
              <w:t xml:space="preserve"> ФЕДЕРАЛЬНОЕ БТИ» Архангельский филиал, Архангельское отделение)</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Общеобразовательное учреждение состоит из одного  здания (Свидетельство на  право оперативного управления № 797 от 01.10.1997 года, выданное департаментом муниципального имущества мэрии г. Архангельска).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Здание школы 3-х этажное, отдельно стоящее, материал стен –  силикатный кирпич, год постройки – 1982 г., общая площадь здания с лестничными клетками  – 7282,5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средняя внутренняя высота помещений- 3,14 м. Отопление – центральное, водопровод – от городской сети, канализация – центральная,  горячее водоснабжени</w:t>
            </w:r>
            <w:proofErr w:type="gramStart"/>
            <w:r w:rsidRPr="00264E49">
              <w:rPr>
                <w:rFonts w:ascii="Times New Roman" w:eastAsia="Times New Roman" w:hAnsi="Times New Roman" w:cs="Times New Roman"/>
                <w:sz w:val="24"/>
                <w:szCs w:val="24"/>
                <w:lang w:eastAsia="ru-RU"/>
              </w:rPr>
              <w:t>е-</w:t>
            </w:r>
            <w:proofErr w:type="gramEnd"/>
            <w:r w:rsidRPr="00264E49">
              <w:rPr>
                <w:rFonts w:ascii="Times New Roman" w:eastAsia="Times New Roman" w:hAnsi="Times New Roman" w:cs="Times New Roman"/>
                <w:sz w:val="24"/>
                <w:szCs w:val="24"/>
                <w:lang w:eastAsia="ru-RU"/>
              </w:rPr>
              <w:t xml:space="preserve"> центральное, телефон – от городской сети, радио- от городской сети, вентиляция- приточно-вытяжная, электроосвещение- скрытая проводка 220В, установлены: пожарная сигнализация и аппаратура, передающая сигнал на пульт централизованного контроля, кнопка тревожной сигнализации.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Здание школы спроектировано таким образом, что имеется возможность </w:t>
            </w:r>
            <w:r w:rsidR="00E24524">
              <w:rPr>
                <w:rFonts w:ascii="Times New Roman" w:eastAsia="Times New Roman" w:hAnsi="Times New Roman" w:cs="Times New Roman"/>
                <w:sz w:val="24"/>
                <w:szCs w:val="24"/>
                <w:lang w:eastAsia="ru-RU"/>
              </w:rPr>
              <w:t>«раз</w:t>
            </w:r>
            <w:r w:rsidRPr="00264E49">
              <w:rPr>
                <w:rFonts w:ascii="Times New Roman" w:eastAsia="Times New Roman" w:hAnsi="Times New Roman" w:cs="Times New Roman"/>
                <w:sz w:val="24"/>
                <w:szCs w:val="24"/>
                <w:lang w:eastAsia="ru-RU"/>
              </w:rPr>
              <w:t>делить</w:t>
            </w:r>
            <w:r w:rsidR="00E24524">
              <w:rPr>
                <w:rFonts w:ascii="Times New Roman" w:eastAsia="Times New Roman" w:hAnsi="Times New Roman" w:cs="Times New Roman"/>
                <w:sz w:val="24"/>
                <w:szCs w:val="24"/>
                <w:lang w:eastAsia="ru-RU"/>
              </w:rPr>
              <w:t>»</w:t>
            </w:r>
            <w:r w:rsidRPr="00264E49">
              <w:rPr>
                <w:rFonts w:ascii="Times New Roman" w:eastAsia="Times New Roman" w:hAnsi="Times New Roman" w:cs="Times New Roman"/>
                <w:sz w:val="24"/>
                <w:szCs w:val="24"/>
                <w:lang w:eastAsia="ru-RU"/>
              </w:rPr>
              <w:t xml:space="preserve"> его на два блока: блок младший (1-4 классы), блок старший (5-11 классы)</w:t>
            </w:r>
          </w:p>
          <w:p w:rsidR="00264E49" w:rsidRPr="00C03262"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 здании имеется 10 крылец, 11 выходов:  2 выхода на центральном  крыльце, 2 выхода из подсобных помещений, 7 выходо</w:t>
            </w:r>
            <w:proofErr w:type="gramStart"/>
            <w:r w:rsidRPr="00264E49">
              <w:rPr>
                <w:rFonts w:ascii="Times New Roman" w:eastAsia="Times New Roman" w:hAnsi="Times New Roman" w:cs="Times New Roman"/>
                <w:sz w:val="24"/>
                <w:szCs w:val="24"/>
                <w:lang w:eastAsia="ru-RU"/>
              </w:rPr>
              <w:t>в-</w:t>
            </w:r>
            <w:proofErr w:type="gramEnd"/>
            <w:r w:rsidRPr="00264E49">
              <w:rPr>
                <w:rFonts w:ascii="Times New Roman" w:eastAsia="Times New Roman" w:hAnsi="Times New Roman" w:cs="Times New Roman"/>
                <w:sz w:val="24"/>
                <w:szCs w:val="24"/>
                <w:lang w:eastAsia="ru-RU"/>
              </w:rPr>
              <w:t xml:space="preserve">  запасные.  На всех выходах установлены железные двери. Имеется подвальное помещение</w:t>
            </w:r>
            <w:r w:rsidRPr="00C03262">
              <w:rPr>
                <w:rFonts w:ascii="Times New Roman" w:eastAsia="Times New Roman" w:hAnsi="Times New Roman" w:cs="Times New Roman"/>
                <w:sz w:val="24"/>
                <w:szCs w:val="24"/>
                <w:lang w:eastAsia="ru-RU"/>
              </w:rPr>
              <w:t xml:space="preserve">.  Кровля  рубероидная (проводился капитальный ремонт части кровли в летний период 2010, 2011  года). В летний период 2012 года проведен  капитальный ремонт теплового пункта  с установкой автоматики. </w:t>
            </w:r>
            <w:r w:rsidR="00C03262" w:rsidRPr="00C03262">
              <w:rPr>
                <w:rFonts w:ascii="Times New Roman" w:eastAsia="Times New Roman" w:hAnsi="Times New Roman" w:cs="Times New Roman"/>
                <w:sz w:val="24"/>
                <w:szCs w:val="24"/>
                <w:lang w:eastAsia="ru-RU"/>
              </w:rPr>
              <w:t xml:space="preserve">В 2012 году установлено ограждение вокруг территории школы. </w:t>
            </w:r>
          </w:p>
          <w:p w:rsidR="00264E49" w:rsidRPr="00C03262" w:rsidRDefault="00264E49" w:rsidP="00264E49">
            <w:pPr>
              <w:spacing w:after="0" w:line="240" w:lineRule="auto"/>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xml:space="preserve">В летний период 2013 года проведен капитальный ремонт АПС (автоматической пожарной сигнализации). </w:t>
            </w:r>
          </w:p>
          <w:p w:rsidR="00C23AA8" w:rsidRPr="00C03262" w:rsidRDefault="00264E49" w:rsidP="00264E49">
            <w:pPr>
              <w:spacing w:after="0" w:line="240" w:lineRule="auto"/>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В течение 2013-2014 учебного года</w:t>
            </w:r>
            <w:r w:rsidR="00C23AA8" w:rsidRPr="00C03262">
              <w:rPr>
                <w:rFonts w:ascii="Times New Roman" w:eastAsia="Times New Roman" w:hAnsi="Times New Roman" w:cs="Times New Roman"/>
                <w:sz w:val="24"/>
                <w:szCs w:val="24"/>
                <w:lang w:eastAsia="ru-RU"/>
              </w:rPr>
              <w:t>:</w:t>
            </w:r>
          </w:p>
          <w:p w:rsidR="00264E49" w:rsidRPr="00C03262" w:rsidRDefault="00C23AA8" w:rsidP="00264E49">
            <w:pPr>
              <w:spacing w:after="0" w:line="240" w:lineRule="auto"/>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w:t>
            </w:r>
            <w:r w:rsidR="00264E49" w:rsidRPr="00C03262">
              <w:rPr>
                <w:rFonts w:ascii="Times New Roman" w:eastAsia="Times New Roman" w:hAnsi="Times New Roman" w:cs="Times New Roman"/>
                <w:sz w:val="24"/>
                <w:szCs w:val="24"/>
                <w:lang w:eastAsia="ru-RU"/>
              </w:rPr>
              <w:t xml:space="preserve"> проведен капитальный ремонт крылец (согласно </w:t>
            </w:r>
            <w:r w:rsidRPr="00C03262">
              <w:rPr>
                <w:rFonts w:ascii="Times New Roman" w:eastAsia="Times New Roman" w:hAnsi="Times New Roman" w:cs="Times New Roman"/>
                <w:sz w:val="24"/>
                <w:szCs w:val="24"/>
                <w:lang w:eastAsia="ru-RU"/>
              </w:rPr>
              <w:t>предписани</w:t>
            </w:r>
            <w:r w:rsidR="000C2F31" w:rsidRPr="00C03262">
              <w:rPr>
                <w:rFonts w:ascii="Times New Roman" w:eastAsia="Times New Roman" w:hAnsi="Times New Roman" w:cs="Times New Roman"/>
                <w:sz w:val="24"/>
                <w:szCs w:val="24"/>
                <w:lang w:eastAsia="ru-RU"/>
              </w:rPr>
              <w:t>ю</w:t>
            </w:r>
            <w:r w:rsidRPr="00C03262">
              <w:rPr>
                <w:rFonts w:ascii="Times New Roman" w:eastAsia="Times New Roman" w:hAnsi="Times New Roman" w:cs="Times New Roman"/>
                <w:sz w:val="24"/>
                <w:szCs w:val="24"/>
                <w:lang w:eastAsia="ru-RU"/>
              </w:rPr>
              <w:t xml:space="preserve"> надзорных органов),</w:t>
            </w:r>
          </w:p>
          <w:p w:rsidR="00C23AA8" w:rsidRPr="00C03262" w:rsidRDefault="00C23AA8" w:rsidP="00264E49">
            <w:pPr>
              <w:spacing w:after="0" w:line="240" w:lineRule="auto"/>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xml:space="preserve">- проведен ремонт полов в коридорах  старшего блока (укладка линолеума), </w:t>
            </w:r>
          </w:p>
          <w:p w:rsidR="00C23AA8" w:rsidRPr="00C03262" w:rsidRDefault="00E24524" w:rsidP="00C23AA8">
            <w:pPr>
              <w:spacing w:after="0" w:line="240" w:lineRule="auto"/>
              <w:jc w:val="both"/>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xml:space="preserve">В течение 2014-2015 учебного </w:t>
            </w:r>
            <w:r w:rsidR="00C23AA8" w:rsidRPr="00C03262">
              <w:rPr>
                <w:rFonts w:ascii="Times New Roman" w:eastAsia="Times New Roman" w:hAnsi="Times New Roman" w:cs="Times New Roman"/>
                <w:sz w:val="24"/>
                <w:szCs w:val="24"/>
                <w:lang w:eastAsia="ru-RU"/>
              </w:rPr>
              <w:t>года:</w:t>
            </w:r>
          </w:p>
          <w:p w:rsidR="00C23AA8" w:rsidRPr="00C03262" w:rsidRDefault="00C23AA8" w:rsidP="00C23AA8">
            <w:pPr>
              <w:spacing w:after="0" w:line="240" w:lineRule="auto"/>
              <w:jc w:val="both"/>
              <w:rPr>
                <w:rFonts w:ascii="Times New Roman" w:eastAsia="Times New Roman" w:hAnsi="Times New Roman" w:cs="Times New Roman"/>
                <w:color w:val="000000" w:themeColor="text1"/>
                <w:sz w:val="24"/>
                <w:szCs w:val="24"/>
                <w:lang w:eastAsia="ru-RU"/>
              </w:rPr>
            </w:pPr>
            <w:r w:rsidRPr="00C03262">
              <w:rPr>
                <w:rFonts w:ascii="Times New Roman" w:eastAsia="Times New Roman" w:hAnsi="Times New Roman" w:cs="Times New Roman"/>
                <w:sz w:val="24"/>
                <w:szCs w:val="24"/>
                <w:lang w:eastAsia="ru-RU"/>
              </w:rPr>
              <w:t xml:space="preserve">- проведен </w:t>
            </w:r>
            <w:r w:rsidRPr="00C03262">
              <w:rPr>
                <w:rFonts w:ascii="Times New Roman" w:eastAsia="Times New Roman" w:hAnsi="Times New Roman" w:cs="Times New Roman"/>
                <w:color w:val="000000" w:themeColor="text1"/>
                <w:sz w:val="24"/>
                <w:szCs w:val="24"/>
                <w:lang w:eastAsia="ru-RU"/>
              </w:rPr>
              <w:t xml:space="preserve"> ремонт приточно-вытяжной вентиляции в столовой (предписание Управления </w:t>
            </w:r>
            <w:proofErr w:type="spellStart"/>
            <w:r w:rsidRPr="00C03262">
              <w:rPr>
                <w:rFonts w:ascii="Times New Roman" w:eastAsia="Times New Roman" w:hAnsi="Times New Roman" w:cs="Times New Roman"/>
                <w:color w:val="000000" w:themeColor="text1"/>
                <w:sz w:val="24"/>
                <w:szCs w:val="24"/>
                <w:lang w:eastAsia="ru-RU"/>
              </w:rPr>
              <w:t>Роспотребнадзора</w:t>
            </w:r>
            <w:proofErr w:type="spellEnd"/>
            <w:r w:rsidRPr="00C03262">
              <w:rPr>
                <w:rFonts w:ascii="Times New Roman" w:eastAsia="Times New Roman" w:hAnsi="Times New Roman" w:cs="Times New Roman"/>
                <w:color w:val="000000" w:themeColor="text1"/>
                <w:sz w:val="24"/>
                <w:szCs w:val="24"/>
                <w:lang w:eastAsia="ru-RU"/>
              </w:rPr>
              <w:t xml:space="preserve"> по АО</w:t>
            </w:r>
            <w:r w:rsidR="000C2F31" w:rsidRPr="00C03262">
              <w:rPr>
                <w:rFonts w:ascii="Times New Roman" w:eastAsia="Times New Roman" w:hAnsi="Times New Roman" w:cs="Times New Roman"/>
                <w:color w:val="000000" w:themeColor="text1"/>
                <w:sz w:val="24"/>
                <w:szCs w:val="24"/>
                <w:lang w:eastAsia="ru-RU"/>
              </w:rPr>
              <w:t>)</w:t>
            </w:r>
            <w:r w:rsidRPr="00C03262">
              <w:rPr>
                <w:rFonts w:ascii="Times New Roman" w:eastAsia="Times New Roman" w:hAnsi="Times New Roman" w:cs="Times New Roman"/>
                <w:color w:val="000000" w:themeColor="text1"/>
                <w:sz w:val="24"/>
                <w:szCs w:val="24"/>
                <w:lang w:eastAsia="ru-RU"/>
              </w:rPr>
              <w:t>,</w:t>
            </w:r>
          </w:p>
          <w:p w:rsidR="00E24524" w:rsidRPr="00C03262" w:rsidRDefault="00C23AA8" w:rsidP="00C23AA8">
            <w:pPr>
              <w:spacing w:after="0" w:line="240" w:lineRule="auto"/>
              <w:jc w:val="both"/>
              <w:rPr>
                <w:rFonts w:ascii="Times New Roman" w:eastAsia="Times New Roman" w:hAnsi="Times New Roman" w:cs="Times New Roman"/>
                <w:color w:val="000000" w:themeColor="text1"/>
                <w:sz w:val="24"/>
                <w:szCs w:val="24"/>
                <w:lang w:eastAsia="ru-RU"/>
              </w:rPr>
            </w:pPr>
            <w:r w:rsidRPr="00C03262">
              <w:rPr>
                <w:rFonts w:ascii="Times New Roman" w:eastAsia="Times New Roman" w:hAnsi="Times New Roman" w:cs="Times New Roman"/>
                <w:color w:val="000000" w:themeColor="text1"/>
                <w:sz w:val="24"/>
                <w:szCs w:val="24"/>
                <w:lang w:eastAsia="ru-RU"/>
              </w:rPr>
              <w:t>- проведен капитальный ремонт двух  туалетов в старшем блоке</w:t>
            </w:r>
            <w:r w:rsidR="00626DBB" w:rsidRPr="00C03262">
              <w:rPr>
                <w:rFonts w:ascii="Times New Roman" w:eastAsia="Times New Roman" w:hAnsi="Times New Roman" w:cs="Times New Roman"/>
                <w:color w:val="000000" w:themeColor="text1"/>
                <w:sz w:val="24"/>
                <w:szCs w:val="24"/>
                <w:lang w:eastAsia="ru-RU"/>
              </w:rPr>
              <w:t xml:space="preserve"> (замена плитки на полу, стенах, замена сантехники, труб)</w:t>
            </w:r>
            <w:r w:rsidRPr="00C03262">
              <w:rPr>
                <w:rFonts w:ascii="Times New Roman" w:eastAsia="Times New Roman" w:hAnsi="Times New Roman" w:cs="Times New Roman"/>
                <w:color w:val="000000" w:themeColor="text1"/>
                <w:sz w:val="24"/>
                <w:szCs w:val="24"/>
                <w:lang w:eastAsia="ru-RU"/>
              </w:rPr>
              <w:t>.</w:t>
            </w:r>
          </w:p>
          <w:p w:rsidR="00C23AA8" w:rsidRPr="00C03262" w:rsidRDefault="00C23AA8" w:rsidP="00C23AA8">
            <w:pPr>
              <w:spacing w:after="0" w:line="240" w:lineRule="auto"/>
              <w:jc w:val="both"/>
              <w:rPr>
                <w:rFonts w:ascii="Times New Roman" w:eastAsia="Times New Roman" w:hAnsi="Times New Roman" w:cs="Times New Roman"/>
                <w:color w:val="000000" w:themeColor="text1"/>
                <w:sz w:val="24"/>
                <w:szCs w:val="24"/>
                <w:lang w:eastAsia="ru-RU"/>
              </w:rPr>
            </w:pPr>
            <w:r w:rsidRPr="00C03262">
              <w:rPr>
                <w:rFonts w:ascii="Times New Roman" w:eastAsia="Times New Roman" w:hAnsi="Times New Roman" w:cs="Times New Roman"/>
                <w:color w:val="000000" w:themeColor="text1"/>
                <w:sz w:val="24"/>
                <w:szCs w:val="24"/>
                <w:lang w:eastAsia="ru-RU"/>
              </w:rPr>
              <w:t>- продолжена работа по  замене старых светильников на новые энергосберегающие светильники, как в учебных кабинетах, так и в административных кабинетах, в коридорах школы (данная работа проводится регулярно в течение года),</w:t>
            </w:r>
          </w:p>
          <w:p w:rsidR="00C23AA8" w:rsidRPr="00C03262" w:rsidRDefault="00C23AA8" w:rsidP="00C23AA8">
            <w:pPr>
              <w:spacing w:after="0" w:line="240" w:lineRule="auto"/>
              <w:jc w:val="both"/>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проведена замена 10 умывальных рако</w:t>
            </w:r>
            <w:r w:rsidR="000C2F31" w:rsidRPr="00C03262">
              <w:rPr>
                <w:rFonts w:ascii="Times New Roman" w:eastAsia="Times New Roman" w:hAnsi="Times New Roman" w:cs="Times New Roman"/>
                <w:sz w:val="24"/>
                <w:szCs w:val="24"/>
                <w:lang w:eastAsia="ru-RU"/>
              </w:rPr>
              <w:t>вин в столовой с ремонтом стены,</w:t>
            </w:r>
          </w:p>
          <w:p w:rsidR="000C2F31" w:rsidRPr="00264E49" w:rsidRDefault="000C2F31" w:rsidP="000C2F31">
            <w:pPr>
              <w:spacing w:after="0" w:line="240" w:lineRule="auto"/>
              <w:jc w:val="both"/>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проведены косметические  ремонты  в учебных кабинетах.</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Столовая</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общей площадью 396,2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из них зал для приема пищи- 220,3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на 250 посадочных мест, необходимой мебелью и технологическим </w:t>
            </w:r>
            <w:r w:rsidRPr="00264E49">
              <w:rPr>
                <w:rFonts w:ascii="Times New Roman" w:eastAsia="Times New Roman" w:hAnsi="Times New Roman" w:cs="Times New Roman"/>
                <w:sz w:val="24"/>
                <w:szCs w:val="24"/>
                <w:lang w:eastAsia="ru-RU"/>
              </w:rPr>
              <w:lastRenderedPageBreak/>
              <w:t xml:space="preserve">оборудованием </w:t>
            </w:r>
            <w:proofErr w:type="gramStart"/>
            <w:r w:rsidRPr="00264E49">
              <w:rPr>
                <w:rFonts w:ascii="Times New Roman" w:eastAsia="Times New Roman" w:hAnsi="Times New Roman" w:cs="Times New Roman"/>
                <w:sz w:val="24"/>
                <w:szCs w:val="24"/>
                <w:lang w:eastAsia="ru-RU"/>
              </w:rPr>
              <w:t>обеспечена</w:t>
            </w:r>
            <w:proofErr w:type="gramEnd"/>
            <w:r w:rsidRPr="00264E49">
              <w:rPr>
                <w:rFonts w:ascii="Times New Roman" w:eastAsia="Times New Roman" w:hAnsi="Times New Roman" w:cs="Times New Roman"/>
                <w:sz w:val="24"/>
                <w:szCs w:val="24"/>
                <w:lang w:eastAsia="ru-RU"/>
              </w:rPr>
              <w:t>.</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 xml:space="preserve">2 </w:t>
            </w:r>
            <w:proofErr w:type="gramStart"/>
            <w:r w:rsidRPr="00264E49">
              <w:rPr>
                <w:rFonts w:ascii="Times New Roman" w:eastAsia="Times New Roman" w:hAnsi="Times New Roman" w:cs="Times New Roman"/>
                <w:sz w:val="24"/>
                <w:szCs w:val="24"/>
                <w:lang w:eastAsia="ru-RU"/>
              </w:rPr>
              <w:t>спортивных</w:t>
            </w:r>
            <w:proofErr w:type="gramEnd"/>
            <w:r w:rsidRPr="00264E49">
              <w:rPr>
                <w:rFonts w:ascii="Times New Roman" w:eastAsia="Times New Roman" w:hAnsi="Times New Roman" w:cs="Times New Roman"/>
                <w:sz w:val="24"/>
                <w:szCs w:val="24"/>
                <w:lang w:eastAsia="ru-RU"/>
              </w:rPr>
              <w:t xml:space="preserve"> зала</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на 2 этаже (273,5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137,8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снарядная, раздевальные комнаты для мальчиков и девочек, душевые, санузлы для мальчиков и девочек, комната для учителя.</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Актовый зал</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площадь 240,5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Проводился капитальный ремонт в сентябре 2010 года, в сентябре 2011 года.</w:t>
            </w:r>
          </w:p>
        </w:tc>
      </w:tr>
      <w:tr w:rsidR="00264E49" w:rsidRPr="00264E49" w:rsidTr="00FE7565">
        <w:tc>
          <w:tcPr>
            <w:tcW w:w="3428" w:type="dxa"/>
            <w:gridSpan w:val="2"/>
            <w:vMerge w:val="restart"/>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Медицинский блок </w:t>
            </w:r>
          </w:p>
        </w:tc>
        <w:tc>
          <w:tcPr>
            <w:tcW w:w="5752" w:type="dxa"/>
            <w:gridSpan w:val="2"/>
            <w:shd w:val="clear" w:color="auto" w:fill="auto"/>
          </w:tcPr>
          <w:p w:rsidR="00264E49" w:rsidRPr="00264E49" w:rsidRDefault="00264E49" w:rsidP="00955286">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Медицинский кабинет – 19,9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процедурный кабинет 8,6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дезинфекционная комната 9,7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Кабинет лицензирован</w:t>
            </w:r>
            <w:r w:rsidR="00955286">
              <w:rPr>
                <w:rFonts w:ascii="Times New Roman" w:eastAsia="Times New Roman" w:hAnsi="Times New Roman" w:cs="Times New Roman"/>
                <w:sz w:val="24"/>
                <w:szCs w:val="24"/>
                <w:lang w:eastAsia="ru-RU"/>
              </w:rPr>
              <w:t xml:space="preserve">. </w:t>
            </w:r>
            <w:r w:rsidRPr="00264E49">
              <w:rPr>
                <w:rFonts w:ascii="Times New Roman" w:eastAsia="Times New Roman" w:hAnsi="Times New Roman" w:cs="Times New Roman"/>
                <w:sz w:val="24"/>
                <w:szCs w:val="24"/>
                <w:lang w:eastAsia="ru-RU"/>
              </w:rPr>
              <w:t xml:space="preserve">- </w:t>
            </w:r>
          </w:p>
        </w:tc>
      </w:tr>
      <w:tr w:rsidR="00264E49" w:rsidRPr="00264E49" w:rsidTr="00FE7565">
        <w:tc>
          <w:tcPr>
            <w:tcW w:w="3428" w:type="dxa"/>
            <w:gridSpan w:val="2"/>
            <w:vMerge/>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752" w:type="dxa"/>
            <w:gridSpan w:val="2"/>
            <w:shd w:val="clear" w:color="auto" w:fill="auto"/>
          </w:tcPr>
          <w:p w:rsidR="00264E49" w:rsidRPr="00264E49" w:rsidRDefault="00264E49" w:rsidP="00955286">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Библиотека</w:t>
            </w:r>
            <w:r w:rsidR="00955286">
              <w:rPr>
                <w:rFonts w:ascii="Times New Roman" w:eastAsia="Times New Roman" w:hAnsi="Times New Roman" w:cs="Times New Roman"/>
                <w:sz w:val="24"/>
                <w:szCs w:val="24"/>
                <w:lang w:eastAsia="ru-RU"/>
              </w:rPr>
              <w:t xml:space="preserve">, читальный зал </w:t>
            </w:r>
          </w:p>
        </w:tc>
        <w:tc>
          <w:tcPr>
            <w:tcW w:w="5752" w:type="dxa"/>
            <w:gridSpan w:val="2"/>
            <w:shd w:val="clear" w:color="auto" w:fill="auto"/>
          </w:tcPr>
          <w:p w:rsidR="00264E49" w:rsidRDefault="00955286"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69,2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w:t>
            </w:r>
            <w:r w:rsidR="00264E49" w:rsidRPr="00264E49">
              <w:rPr>
                <w:rFonts w:ascii="Times New Roman" w:eastAsia="Times New Roman" w:hAnsi="Times New Roman" w:cs="Times New Roman"/>
                <w:sz w:val="24"/>
                <w:szCs w:val="24"/>
                <w:lang w:eastAsia="ru-RU"/>
              </w:rPr>
              <w:t>с книжным фондом 14.453 шт.</w:t>
            </w:r>
          </w:p>
          <w:p w:rsidR="00955286" w:rsidRPr="00264E49" w:rsidRDefault="00955286"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учителя-логопеда (№ 2)</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на 2  этаже, площадью  48,6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w:t>
            </w:r>
          </w:p>
        </w:tc>
      </w:tr>
      <w:tr w:rsidR="00264E49" w:rsidRPr="00264E49" w:rsidTr="00FE7565">
        <w:tc>
          <w:tcPr>
            <w:tcW w:w="9180" w:type="dxa"/>
            <w:gridSpan w:val="4"/>
            <w:shd w:val="clear" w:color="auto" w:fill="auto"/>
          </w:tcPr>
          <w:p w:rsidR="00264E49" w:rsidRPr="00264E49" w:rsidRDefault="00264E49" w:rsidP="00264E49">
            <w:pPr>
              <w:spacing w:after="0" w:line="240" w:lineRule="auto"/>
              <w:jc w:val="both"/>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sz w:val="24"/>
                <w:szCs w:val="24"/>
                <w:lang w:eastAsia="ru-RU"/>
              </w:rPr>
              <w:t xml:space="preserve">46 учебных кабинетов, в том числе </w:t>
            </w:r>
            <w:proofErr w:type="gramStart"/>
            <w:r w:rsidRPr="00264E49">
              <w:rPr>
                <w:rFonts w:ascii="Times New Roman" w:eastAsia="Times New Roman" w:hAnsi="Times New Roman" w:cs="Times New Roman"/>
                <w:sz w:val="24"/>
                <w:szCs w:val="24"/>
                <w:lang w:eastAsia="ru-RU"/>
              </w:rPr>
              <w:t>оснащены</w:t>
            </w:r>
            <w:proofErr w:type="gramEnd"/>
            <w:r w:rsidRPr="00264E49">
              <w:rPr>
                <w:rFonts w:ascii="Times New Roman" w:eastAsia="Times New Roman" w:hAnsi="Times New Roman" w:cs="Times New Roman"/>
                <w:sz w:val="24"/>
                <w:szCs w:val="24"/>
                <w:lang w:eastAsia="ru-RU"/>
              </w:rPr>
              <w:t xml:space="preserve"> специализированной мебелью и оборудованием: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физики (№28)</w:t>
            </w:r>
          </w:p>
        </w:tc>
        <w:tc>
          <w:tcPr>
            <w:tcW w:w="5752" w:type="dxa"/>
            <w:gridSpan w:val="2"/>
            <w:shd w:val="clear" w:color="auto" w:fill="auto"/>
          </w:tcPr>
          <w:p w:rsidR="00264E49"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 xml:space="preserve">(2 этаж) 63,6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кабинет,  демонстрационный стол с подводкой воды, электричества, канализации, лаборантская (14,5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основное оборудование, двухместные  ученические лабораторные столы с подводкой  электроэнергии;</w:t>
            </w:r>
            <w:proofErr w:type="gramEnd"/>
          </w:p>
          <w:p w:rsidR="000C2F31" w:rsidRPr="00264E49" w:rsidRDefault="000C2F31"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химии (№ 36)</w:t>
            </w:r>
          </w:p>
        </w:tc>
        <w:tc>
          <w:tcPr>
            <w:tcW w:w="5752" w:type="dxa"/>
            <w:gridSpan w:val="2"/>
            <w:shd w:val="clear" w:color="auto" w:fill="auto"/>
          </w:tcPr>
          <w:p w:rsidR="00264E49"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 xml:space="preserve">(3 этаж) 64,8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кабинет, демонстрационный стол с подводкой воды, электричества, канализации, вытяжной шкаф, лаборантская (14,5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двухместные  ученические лабораторные столы, основное оборудование;</w:t>
            </w:r>
            <w:proofErr w:type="gramEnd"/>
          </w:p>
          <w:p w:rsidR="000C2F31" w:rsidRPr="00264E49" w:rsidRDefault="000C2F31"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 информатики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29)</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(2 этаж) 54,0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кабинет, лаборантская (18,7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основное оборудование - персональные компьютеры в количестве 10+1, интерактивная доска, </w:t>
            </w:r>
            <w:proofErr w:type="spellStart"/>
            <w:r w:rsidRPr="00264E49">
              <w:rPr>
                <w:rFonts w:ascii="Times New Roman" w:eastAsia="Times New Roman" w:hAnsi="Times New Roman" w:cs="Times New Roman"/>
                <w:sz w:val="24"/>
                <w:szCs w:val="24"/>
                <w:lang w:eastAsia="ru-RU"/>
              </w:rPr>
              <w:t>мультимедиапроектор</w:t>
            </w:r>
            <w:proofErr w:type="spellEnd"/>
            <w:r w:rsidRPr="00264E49">
              <w:rPr>
                <w:rFonts w:ascii="Times New Roman" w:eastAsia="Times New Roman" w:hAnsi="Times New Roman" w:cs="Times New Roman"/>
                <w:sz w:val="24"/>
                <w:szCs w:val="24"/>
                <w:lang w:eastAsia="ru-RU"/>
              </w:rPr>
              <w:t>, выход в Интернет.</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 информатики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38)</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 xml:space="preserve">(3 этаж) 52,8,0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кабинет, лаборантская (19,5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основное оборудование - персональные компьютеры в количестве 10+1, экран, </w:t>
            </w:r>
            <w:proofErr w:type="spellStart"/>
            <w:r w:rsidRPr="00264E49">
              <w:rPr>
                <w:rFonts w:ascii="Times New Roman" w:eastAsia="Times New Roman" w:hAnsi="Times New Roman" w:cs="Times New Roman"/>
                <w:sz w:val="24"/>
                <w:szCs w:val="24"/>
                <w:lang w:eastAsia="ru-RU"/>
              </w:rPr>
              <w:t>мультимедиапроектор</w:t>
            </w:r>
            <w:proofErr w:type="spellEnd"/>
            <w:r w:rsidRPr="00264E49">
              <w:rPr>
                <w:rFonts w:ascii="Times New Roman" w:eastAsia="Times New Roman" w:hAnsi="Times New Roman" w:cs="Times New Roman"/>
                <w:sz w:val="24"/>
                <w:szCs w:val="24"/>
                <w:lang w:eastAsia="ru-RU"/>
              </w:rPr>
              <w:t>, выход в Интернет.</w:t>
            </w:r>
            <w:proofErr w:type="gramEnd"/>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обслуживающего труда</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(3 этаж), основное оборудование.</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технологии</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(1 этаж): слесарная  мастерская, оборудованная верстаками с предохранительными сетками, основное оборудование.  </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музыки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45,78)</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(2 этаж) 50,1, 49,7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основное оборудование.</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Кабинеты начальной школы (младший блок)</w:t>
            </w:r>
          </w:p>
        </w:tc>
        <w:tc>
          <w:tcPr>
            <w:tcW w:w="5752" w:type="dxa"/>
            <w:gridSpan w:val="2"/>
            <w:shd w:val="clear" w:color="auto" w:fill="auto"/>
          </w:tcPr>
          <w:p w:rsidR="00264E49" w:rsidRPr="00264E49" w:rsidRDefault="00264E49" w:rsidP="00955286">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№№1,3</w:t>
            </w:r>
            <w:r w:rsidR="00955286">
              <w:rPr>
                <w:rFonts w:ascii="Times New Roman" w:eastAsia="Times New Roman" w:hAnsi="Times New Roman" w:cs="Times New Roman"/>
                <w:sz w:val="24"/>
                <w:szCs w:val="24"/>
                <w:lang w:eastAsia="ru-RU"/>
              </w:rPr>
              <w:t>-20</w:t>
            </w:r>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русского языка  и литературы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№№12,13,15</w:t>
            </w:r>
            <w:r w:rsidR="00955286">
              <w:rPr>
                <w:rFonts w:ascii="Times New Roman" w:eastAsia="Times New Roman" w:hAnsi="Times New Roman" w:cs="Times New Roman"/>
                <w:sz w:val="24"/>
                <w:szCs w:val="24"/>
                <w:lang w:eastAsia="ru-RU"/>
              </w:rPr>
              <w:t>, 22</w:t>
            </w:r>
            <w:r w:rsidRPr="00264E49">
              <w:rPr>
                <w:rFonts w:ascii="Times New Roman" w:eastAsia="Times New Roman" w:hAnsi="Times New Roman" w:cs="Times New Roman"/>
                <w:sz w:val="24"/>
                <w:szCs w:val="24"/>
                <w:lang w:eastAsia="ru-RU"/>
              </w:rPr>
              <w:t xml:space="preserve"> </w:t>
            </w:r>
            <w:proofErr w:type="gramStart"/>
            <w:r w:rsidRPr="00264E49">
              <w:rPr>
                <w:rFonts w:ascii="Times New Roman" w:eastAsia="Times New Roman" w:hAnsi="Times New Roman" w:cs="Times New Roman"/>
                <w:sz w:val="24"/>
                <w:szCs w:val="24"/>
                <w:lang w:eastAsia="ru-RU"/>
              </w:rPr>
              <w:t>с\б</w:t>
            </w:r>
            <w:proofErr w:type="gramEnd"/>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математики </w:t>
            </w:r>
          </w:p>
        </w:tc>
        <w:tc>
          <w:tcPr>
            <w:tcW w:w="5752" w:type="dxa"/>
            <w:gridSpan w:val="2"/>
            <w:shd w:val="clear" w:color="auto" w:fill="auto"/>
          </w:tcPr>
          <w:p w:rsidR="00264E49" w:rsidRPr="00264E49" w:rsidRDefault="00955286"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11,23,27</w:t>
            </w:r>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географии</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37</w:t>
            </w:r>
            <w:r w:rsidR="000C2F31">
              <w:rPr>
                <w:rFonts w:ascii="Times New Roman" w:eastAsia="Times New Roman" w:hAnsi="Times New Roman" w:cs="Times New Roman"/>
                <w:sz w:val="24"/>
                <w:szCs w:val="24"/>
                <w:lang w:eastAsia="ru-RU"/>
              </w:rPr>
              <w:t>,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 биологии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17</w:t>
            </w:r>
            <w:r w:rsidR="000C2F31">
              <w:rPr>
                <w:rFonts w:ascii="Times New Roman" w:eastAsia="Times New Roman" w:hAnsi="Times New Roman" w:cs="Times New Roman"/>
                <w:sz w:val="24"/>
                <w:szCs w:val="24"/>
                <w:lang w:eastAsia="ru-RU"/>
              </w:rPr>
              <w:t>,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 xml:space="preserve">Кабинет черчения и </w:t>
            </w:r>
            <w:proofErr w:type="gramStart"/>
            <w:r w:rsidRPr="00264E49">
              <w:rPr>
                <w:rFonts w:ascii="Times New Roman" w:eastAsia="Times New Roman" w:hAnsi="Times New Roman" w:cs="Times New Roman"/>
                <w:sz w:val="24"/>
                <w:szCs w:val="24"/>
                <w:lang w:eastAsia="ru-RU"/>
              </w:rPr>
              <w:t>ИЗО</w:t>
            </w:r>
            <w:proofErr w:type="gramEnd"/>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19</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истории  и обществознания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14,31,32</w:t>
            </w:r>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иностранного языка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№№16,21,</w:t>
            </w:r>
            <w:r w:rsidR="00955286">
              <w:rPr>
                <w:rFonts w:ascii="Times New Roman" w:eastAsia="Times New Roman" w:hAnsi="Times New Roman" w:cs="Times New Roman"/>
                <w:sz w:val="24"/>
                <w:szCs w:val="24"/>
                <w:lang w:eastAsia="ru-RU"/>
              </w:rPr>
              <w:t>33,34,35</w:t>
            </w:r>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ОБЖ</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№46</w:t>
            </w:r>
            <w:r w:rsidR="000C2F31">
              <w:rPr>
                <w:rFonts w:ascii="Times New Roman" w:eastAsia="Times New Roman" w:hAnsi="Times New Roman" w:cs="Times New Roman"/>
                <w:sz w:val="24"/>
                <w:szCs w:val="24"/>
                <w:lang w:eastAsia="ru-RU"/>
              </w:rPr>
              <w:t>,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Комната боевой славы северян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18 </w:t>
            </w:r>
            <w:proofErr w:type="gramStart"/>
            <w:r w:rsidRPr="00264E49">
              <w:rPr>
                <w:rFonts w:ascii="Times New Roman" w:eastAsia="Times New Roman" w:hAnsi="Times New Roman" w:cs="Times New Roman"/>
                <w:sz w:val="24"/>
                <w:szCs w:val="24"/>
                <w:lang w:eastAsia="ru-RU"/>
              </w:rPr>
              <w:t>с\б</w:t>
            </w:r>
            <w:proofErr w:type="gramEnd"/>
          </w:p>
        </w:tc>
      </w:tr>
      <w:tr w:rsidR="00264E49" w:rsidRPr="00264E49" w:rsidTr="00FE7565">
        <w:tc>
          <w:tcPr>
            <w:tcW w:w="9180" w:type="dxa"/>
            <w:gridSpan w:val="4"/>
            <w:tcBorders>
              <w:bottom w:val="nil"/>
            </w:tcBorders>
            <w:shd w:val="clear" w:color="auto" w:fill="auto"/>
          </w:tcPr>
          <w:p w:rsidR="00264E49" w:rsidRPr="000E3ADC" w:rsidRDefault="00264E49" w:rsidP="00264E49">
            <w:pPr>
              <w:spacing w:after="0" w:line="240" w:lineRule="auto"/>
              <w:jc w:val="both"/>
              <w:rPr>
                <w:rFonts w:ascii="Times New Roman" w:eastAsia="Times New Roman" w:hAnsi="Times New Roman" w:cs="Times New Roman"/>
                <w:b/>
                <w:color w:val="000000" w:themeColor="text1"/>
                <w:sz w:val="24"/>
                <w:szCs w:val="24"/>
                <w:lang w:eastAsia="ru-RU"/>
              </w:rPr>
            </w:pPr>
            <w:r w:rsidRPr="000E3ADC">
              <w:rPr>
                <w:rFonts w:ascii="Times New Roman" w:eastAsia="Times New Roman" w:hAnsi="Times New Roman" w:cs="Times New Roman"/>
                <w:b/>
                <w:color w:val="000000" w:themeColor="text1"/>
                <w:sz w:val="24"/>
                <w:szCs w:val="24"/>
                <w:lang w:eastAsia="ru-RU"/>
              </w:rPr>
              <w:t>Существующие проблемы по состоянию на август 201</w:t>
            </w:r>
            <w:r w:rsidR="00955286">
              <w:rPr>
                <w:rFonts w:ascii="Times New Roman" w:eastAsia="Times New Roman" w:hAnsi="Times New Roman" w:cs="Times New Roman"/>
                <w:b/>
                <w:color w:val="000000" w:themeColor="text1"/>
                <w:sz w:val="24"/>
                <w:szCs w:val="24"/>
                <w:lang w:eastAsia="ru-RU"/>
              </w:rPr>
              <w:t>5</w:t>
            </w:r>
            <w:r w:rsidRPr="000E3ADC">
              <w:rPr>
                <w:rFonts w:ascii="Times New Roman" w:eastAsia="Times New Roman" w:hAnsi="Times New Roman" w:cs="Times New Roman"/>
                <w:b/>
                <w:color w:val="000000" w:themeColor="text1"/>
                <w:sz w:val="24"/>
                <w:szCs w:val="24"/>
                <w:lang w:eastAsia="ru-RU"/>
              </w:rPr>
              <w:t xml:space="preserve"> года:  </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необходимо продолжение капитального ремонта кровли</w:t>
            </w:r>
            <w:r w:rsidR="00C23AA8">
              <w:rPr>
                <w:rFonts w:ascii="Times New Roman" w:eastAsia="Times New Roman" w:hAnsi="Times New Roman" w:cs="Times New Roman"/>
                <w:color w:val="000000" w:themeColor="text1"/>
                <w:sz w:val="24"/>
                <w:szCs w:val="24"/>
                <w:lang w:eastAsia="ru-RU"/>
              </w:rPr>
              <w:t xml:space="preserve"> (над столовой зоной, над блоком младших классов)</w:t>
            </w:r>
            <w:r w:rsidRPr="000E3ADC">
              <w:rPr>
                <w:rFonts w:ascii="Times New Roman" w:eastAsia="Times New Roman" w:hAnsi="Times New Roman" w:cs="Times New Roman"/>
                <w:color w:val="000000" w:themeColor="text1"/>
                <w:sz w:val="24"/>
                <w:szCs w:val="24"/>
                <w:lang w:eastAsia="ru-RU"/>
              </w:rPr>
              <w:t>,</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требуется проведение работ по благоустройству заднего двора: ликвидация ненужных газонов с переводом их в состояние твердого покрытия,</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необходима установка видеонаблюдения за территорией школы,</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xml:space="preserve">- необходима замена 60% учебной мебели, как устаревшей, в том числе </w:t>
            </w:r>
            <w:r w:rsidR="00C23AA8">
              <w:rPr>
                <w:rFonts w:ascii="Times New Roman" w:eastAsia="Times New Roman" w:hAnsi="Times New Roman" w:cs="Times New Roman"/>
                <w:color w:val="000000" w:themeColor="text1"/>
                <w:sz w:val="24"/>
                <w:szCs w:val="24"/>
                <w:lang w:eastAsia="ru-RU"/>
              </w:rPr>
              <w:t xml:space="preserve">приобретение </w:t>
            </w:r>
            <w:r w:rsidRPr="000E3ADC">
              <w:rPr>
                <w:rFonts w:ascii="Times New Roman" w:eastAsia="Times New Roman" w:hAnsi="Times New Roman" w:cs="Times New Roman"/>
                <w:color w:val="000000" w:themeColor="text1"/>
                <w:sz w:val="24"/>
                <w:szCs w:val="24"/>
                <w:lang w:eastAsia="ru-RU"/>
              </w:rPr>
              <w:t xml:space="preserve"> учебной мебели с новыми характеристиками в кабинеты начальной школы согласно </w:t>
            </w:r>
            <w:proofErr w:type="gramStart"/>
            <w:r w:rsidRPr="000E3ADC">
              <w:rPr>
                <w:rFonts w:ascii="Times New Roman" w:eastAsia="Times New Roman" w:hAnsi="Times New Roman" w:cs="Times New Roman"/>
                <w:color w:val="000000" w:themeColor="text1"/>
                <w:sz w:val="24"/>
                <w:szCs w:val="24"/>
                <w:lang w:eastAsia="ru-RU"/>
              </w:rPr>
              <w:t>действующе</w:t>
            </w:r>
            <w:r w:rsidR="00C23AA8">
              <w:rPr>
                <w:rFonts w:ascii="Times New Roman" w:eastAsia="Times New Roman" w:hAnsi="Times New Roman" w:cs="Times New Roman"/>
                <w:color w:val="000000" w:themeColor="text1"/>
                <w:sz w:val="24"/>
                <w:szCs w:val="24"/>
                <w:lang w:eastAsia="ru-RU"/>
              </w:rPr>
              <w:t>му</w:t>
            </w:r>
            <w:proofErr w:type="gramEnd"/>
            <w:r w:rsidR="00C23AA8">
              <w:rPr>
                <w:rFonts w:ascii="Times New Roman" w:eastAsia="Times New Roman" w:hAnsi="Times New Roman" w:cs="Times New Roman"/>
                <w:color w:val="000000" w:themeColor="text1"/>
                <w:sz w:val="24"/>
                <w:szCs w:val="24"/>
                <w:lang w:eastAsia="ru-RU"/>
              </w:rPr>
              <w:t xml:space="preserve"> </w:t>
            </w:r>
            <w:r w:rsidRPr="000E3ADC">
              <w:rPr>
                <w:rFonts w:ascii="Times New Roman" w:eastAsia="Times New Roman" w:hAnsi="Times New Roman" w:cs="Times New Roman"/>
                <w:color w:val="000000" w:themeColor="text1"/>
                <w:sz w:val="24"/>
                <w:szCs w:val="24"/>
                <w:lang w:eastAsia="ru-RU"/>
              </w:rPr>
              <w:t xml:space="preserve"> </w:t>
            </w:r>
            <w:proofErr w:type="spellStart"/>
            <w:r w:rsidRPr="000E3ADC">
              <w:rPr>
                <w:rFonts w:ascii="Times New Roman" w:eastAsia="Times New Roman" w:hAnsi="Times New Roman" w:cs="Times New Roman"/>
                <w:color w:val="000000" w:themeColor="text1"/>
                <w:sz w:val="24"/>
                <w:szCs w:val="24"/>
                <w:lang w:eastAsia="ru-RU"/>
              </w:rPr>
              <w:t>СанПин</w:t>
            </w:r>
            <w:r w:rsidR="00C23AA8">
              <w:rPr>
                <w:rFonts w:ascii="Times New Roman" w:eastAsia="Times New Roman" w:hAnsi="Times New Roman" w:cs="Times New Roman"/>
                <w:color w:val="000000" w:themeColor="text1"/>
                <w:sz w:val="24"/>
                <w:szCs w:val="24"/>
                <w:lang w:eastAsia="ru-RU"/>
              </w:rPr>
              <w:t>у</w:t>
            </w:r>
            <w:proofErr w:type="spellEnd"/>
            <w:r w:rsidRPr="000E3ADC">
              <w:rPr>
                <w:rFonts w:ascii="Times New Roman" w:eastAsia="Times New Roman" w:hAnsi="Times New Roman" w:cs="Times New Roman"/>
                <w:color w:val="000000" w:themeColor="text1"/>
                <w:sz w:val="24"/>
                <w:szCs w:val="24"/>
                <w:lang w:eastAsia="ru-RU"/>
              </w:rPr>
              <w:t>,</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необходим</w:t>
            </w:r>
            <w:r w:rsidR="00C23AA8">
              <w:rPr>
                <w:rFonts w:ascii="Times New Roman" w:eastAsia="Times New Roman" w:hAnsi="Times New Roman" w:cs="Times New Roman"/>
                <w:color w:val="000000" w:themeColor="text1"/>
                <w:sz w:val="24"/>
                <w:szCs w:val="24"/>
                <w:lang w:eastAsia="ru-RU"/>
              </w:rPr>
              <w:t xml:space="preserve">о продолжить </w:t>
            </w:r>
            <w:r w:rsidRPr="000E3ADC">
              <w:rPr>
                <w:rFonts w:ascii="Times New Roman" w:eastAsia="Times New Roman" w:hAnsi="Times New Roman" w:cs="Times New Roman"/>
                <w:color w:val="000000" w:themeColor="text1"/>
                <w:sz w:val="24"/>
                <w:szCs w:val="24"/>
                <w:lang w:eastAsia="ru-RU"/>
              </w:rPr>
              <w:t xml:space="preserve"> капитальный ремонт  туалетов старшего блока(1,2,3этажи), младшего блока на 1 этаже с обязательной заменой кафельной плитки на стенах  и на полу, заменой оконных блоков</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необходима реконструкция существующих раздевалок на 1 этаже в вестибюле:  увеличение численности обучающихся диктует необходимость расширения раздевалок.</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необходим капитальный ремонт спортивных залов, раздевальных комнат с реконструкцией системы освещения, как морально устаревшей (летом 2011 года были установлены антивандальные светильники в малый спортивный зал, данную работу необходимо продолжить),</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xml:space="preserve">-  необходимо продолжить работу по замене старых оконных блоков на новые пластиковые оконные блоки  в учебных кабинетах, коридорах, актовом зале, спортивных залах, столовой  </w:t>
            </w:r>
            <w:proofErr w:type="gramStart"/>
            <w:r w:rsidRPr="000E3ADC">
              <w:rPr>
                <w:rFonts w:ascii="Times New Roman" w:eastAsia="Times New Roman" w:hAnsi="Times New Roman" w:cs="Times New Roman"/>
                <w:color w:val="000000" w:themeColor="text1"/>
                <w:sz w:val="24"/>
                <w:szCs w:val="24"/>
                <w:lang w:eastAsia="ru-RU"/>
              </w:rPr>
              <w:t xml:space="preserve">( </w:t>
            </w:r>
            <w:proofErr w:type="gramEnd"/>
            <w:r w:rsidRPr="000E3ADC">
              <w:rPr>
                <w:rFonts w:ascii="Times New Roman" w:eastAsia="Times New Roman" w:hAnsi="Times New Roman" w:cs="Times New Roman"/>
                <w:color w:val="000000" w:themeColor="text1"/>
                <w:sz w:val="24"/>
                <w:szCs w:val="24"/>
                <w:lang w:eastAsia="ru-RU"/>
              </w:rPr>
              <w:t>летом 2012 года проведена замена 24 оконных блоков в 7 учебных кабинетах),</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xml:space="preserve">- необходимо проведение работ по замене дверей в учебных кабинетах (95% дверей не менялись  со дня открытия школы), </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необходимо проведение глобальных косметических  ремонтных работ в пищеблоке столовой после реконструкции приточно-вытяжной вентиляции,</w:t>
            </w:r>
          </w:p>
          <w:p w:rsidR="00264E49" w:rsidRPr="000E3ADC"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E3ADC">
              <w:rPr>
                <w:rFonts w:ascii="Times New Roman" w:eastAsia="Times New Roman" w:hAnsi="Times New Roman" w:cs="Times New Roman"/>
                <w:color w:val="000000" w:themeColor="text1"/>
                <w:sz w:val="24"/>
                <w:szCs w:val="24"/>
                <w:lang w:eastAsia="ru-RU"/>
              </w:rPr>
              <w:t>- необходимо проведение косметического ремонта всех коридоров, рекреаций, лестничных пролетов  с обязательной окраской стен высотой до потолка.</w:t>
            </w:r>
          </w:p>
          <w:p w:rsidR="00264E49" w:rsidRPr="00264E49" w:rsidRDefault="00264E49" w:rsidP="00264E49">
            <w:pPr>
              <w:spacing w:after="0" w:line="240" w:lineRule="auto"/>
              <w:jc w:val="both"/>
              <w:rPr>
                <w:rFonts w:ascii="Times New Roman" w:eastAsia="Times New Roman" w:hAnsi="Times New Roman" w:cs="Times New Roman"/>
                <w:color w:val="800000"/>
                <w:sz w:val="24"/>
                <w:szCs w:val="24"/>
                <w:lang w:eastAsia="ru-RU"/>
              </w:rPr>
            </w:pPr>
            <w:r w:rsidRPr="000E3ADC">
              <w:rPr>
                <w:rFonts w:ascii="Times New Roman" w:eastAsia="Times New Roman" w:hAnsi="Times New Roman" w:cs="Times New Roman"/>
                <w:color w:val="000000" w:themeColor="text1"/>
                <w:sz w:val="24"/>
                <w:szCs w:val="24"/>
                <w:lang w:eastAsia="ru-RU"/>
              </w:rPr>
              <w:t>- необходимо продолжить работу по замене полотняных штор на жалюзи в учебных кабинетах, коридорах школы.</w:t>
            </w:r>
            <w:r w:rsidRPr="000E3ADC">
              <w:rPr>
                <w:rFonts w:ascii="Times New Roman" w:eastAsia="Times New Roman" w:hAnsi="Times New Roman" w:cs="Times New Roman"/>
                <w:b/>
                <w:color w:val="000000" w:themeColor="text1"/>
                <w:sz w:val="24"/>
                <w:szCs w:val="24"/>
                <w:lang w:eastAsia="ru-RU"/>
              </w:rPr>
              <w:t xml:space="preserve"> </w:t>
            </w:r>
          </w:p>
        </w:tc>
      </w:tr>
      <w:tr w:rsidR="00264E49" w:rsidRPr="00264E49" w:rsidTr="00FE7565">
        <w:trPr>
          <w:trHeight w:val="80"/>
        </w:trPr>
        <w:tc>
          <w:tcPr>
            <w:tcW w:w="9180" w:type="dxa"/>
            <w:gridSpan w:val="4"/>
            <w:tcBorders>
              <w:top w:val="nil"/>
              <w:left w:val="nil"/>
              <w:bottom w:val="single" w:sz="4" w:space="0" w:color="auto"/>
              <w:right w:val="nil"/>
            </w:tcBorders>
            <w:shd w:val="clear" w:color="auto" w:fill="auto"/>
          </w:tcPr>
          <w:p w:rsidR="00264E49" w:rsidRPr="00264E49" w:rsidRDefault="00264E49" w:rsidP="00264E49">
            <w:pPr>
              <w:spacing w:after="0" w:line="240" w:lineRule="auto"/>
              <w:jc w:val="both"/>
              <w:rPr>
                <w:rFonts w:ascii="Times New Roman" w:eastAsia="Times New Roman" w:hAnsi="Times New Roman" w:cs="Times New Roman"/>
                <w:b/>
                <w:color w:val="FF0000"/>
                <w:sz w:val="24"/>
                <w:szCs w:val="24"/>
                <w:lang w:eastAsia="ru-RU"/>
              </w:rPr>
            </w:pPr>
          </w:p>
        </w:tc>
      </w:tr>
      <w:tr w:rsidR="00264E49" w:rsidRPr="00264E49" w:rsidTr="00FE7565">
        <w:trPr>
          <w:trHeight w:val="459"/>
        </w:trPr>
        <w:tc>
          <w:tcPr>
            <w:tcW w:w="9180" w:type="dxa"/>
            <w:gridSpan w:val="4"/>
            <w:tcBorders>
              <w:top w:val="single" w:sz="4" w:space="0" w:color="auto"/>
            </w:tcBorders>
            <w:shd w:val="clear" w:color="auto" w:fill="00FFFF"/>
          </w:tcPr>
          <w:p w:rsidR="00264E49" w:rsidRPr="00264E49" w:rsidRDefault="00264E49" w:rsidP="00264E49">
            <w:pPr>
              <w:spacing w:after="0" w:line="240" w:lineRule="auto"/>
              <w:jc w:val="center"/>
              <w:rPr>
                <w:rFonts w:ascii="Times New Roman" w:eastAsia="Times New Roman" w:hAnsi="Times New Roman" w:cs="Times New Roman"/>
                <w:sz w:val="24"/>
                <w:szCs w:val="24"/>
                <w:lang w:eastAsia="ru-RU"/>
              </w:rPr>
            </w:pPr>
            <w:r w:rsidRPr="00264E49">
              <w:rPr>
                <w:rFonts w:ascii="Times New Roman" w:eastAsia="Times New Roman" w:hAnsi="Times New Roman" w:cs="Times New Roman"/>
                <w:b/>
                <w:sz w:val="24"/>
                <w:szCs w:val="24"/>
                <w:lang w:eastAsia="ru-RU"/>
              </w:rPr>
              <w:t>СОЦИАЛЬНАЯ ХА</w:t>
            </w:r>
            <w:r w:rsidR="00A813B4">
              <w:rPr>
                <w:rFonts w:ascii="Times New Roman" w:eastAsia="Times New Roman" w:hAnsi="Times New Roman" w:cs="Times New Roman"/>
                <w:b/>
                <w:sz w:val="24"/>
                <w:szCs w:val="24"/>
                <w:lang w:eastAsia="ru-RU"/>
              </w:rPr>
              <w:t>РАКТЕРИСТИКА МИКРОРАЙОНА МБОУ С</w:t>
            </w:r>
            <w:r w:rsidRPr="00264E49">
              <w:rPr>
                <w:rFonts w:ascii="Times New Roman" w:eastAsia="Times New Roman" w:hAnsi="Times New Roman" w:cs="Times New Roman"/>
                <w:b/>
                <w:sz w:val="24"/>
                <w:szCs w:val="24"/>
                <w:lang w:eastAsia="ru-RU"/>
              </w:rPr>
              <w:t>Ш №20</w:t>
            </w:r>
          </w:p>
        </w:tc>
      </w:tr>
      <w:tr w:rsidR="00264E49" w:rsidRPr="00264E49" w:rsidTr="000F236C">
        <w:tc>
          <w:tcPr>
            <w:tcW w:w="2376"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Адресный план:</w:t>
            </w:r>
          </w:p>
        </w:tc>
        <w:tc>
          <w:tcPr>
            <w:tcW w:w="6804" w:type="dxa"/>
            <w:gridSpan w:val="3"/>
            <w:shd w:val="clear" w:color="auto" w:fill="auto"/>
          </w:tcPr>
          <w:tbl>
            <w:tblPr>
              <w:tblW w:w="5416" w:type="dxa"/>
              <w:tblLayout w:type="fixed"/>
              <w:tblLook w:val="0000" w:firstRow="0" w:lastRow="0" w:firstColumn="0" w:lastColumn="0" w:noHBand="0" w:noVBand="0"/>
            </w:tblPr>
            <w:tblGrid>
              <w:gridCol w:w="678"/>
              <w:gridCol w:w="2693"/>
              <w:gridCol w:w="851"/>
              <w:gridCol w:w="1194"/>
            </w:tblGrid>
            <w:tr w:rsidR="00264E49" w:rsidRPr="00264E49" w:rsidTr="000F236C">
              <w:trPr>
                <w:trHeight w:val="157"/>
              </w:trPr>
              <w:tc>
                <w:tcPr>
                  <w:tcW w:w="678" w:type="dxa"/>
                  <w:tcBorders>
                    <w:top w:val="single" w:sz="8" w:space="0" w:color="auto"/>
                    <w:left w:val="single" w:sz="4" w:space="0" w:color="auto"/>
                    <w:bottom w:val="single" w:sz="8" w:space="0" w:color="auto"/>
                    <w:right w:val="single" w:sz="4" w:space="0" w:color="auto"/>
                  </w:tcBorders>
                  <w:shd w:val="clear" w:color="auto" w:fill="auto"/>
                  <w:noWrap/>
                  <w:vAlign w:val="bottom"/>
                </w:tcPr>
                <w:p w:rsidR="00264E49" w:rsidRPr="00264E49" w:rsidRDefault="00264E49" w:rsidP="00264E49">
                  <w:pPr>
                    <w:spacing w:after="0" w:line="240" w:lineRule="auto"/>
                    <w:jc w:val="center"/>
                    <w:rPr>
                      <w:rFonts w:ascii="Arial" w:eastAsia="Times New Roman" w:hAnsi="Arial" w:cs="Times New Roman"/>
                      <w:b/>
                      <w:bCs/>
                      <w:sz w:val="20"/>
                      <w:szCs w:val="20"/>
                      <w:lang w:eastAsia="ru-RU"/>
                    </w:rPr>
                  </w:pPr>
                  <w:r w:rsidRPr="00264E49">
                    <w:rPr>
                      <w:rFonts w:ascii="Arial" w:eastAsia="Times New Roman" w:hAnsi="Arial" w:cs="Times New Roman"/>
                      <w:b/>
                      <w:bCs/>
                      <w:sz w:val="20"/>
                      <w:szCs w:val="20"/>
                      <w:lang w:eastAsia="ru-RU"/>
                    </w:rPr>
                    <w:t>Тип</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264E49" w:rsidRPr="00264E49" w:rsidRDefault="00264E49" w:rsidP="00264E49">
                  <w:pPr>
                    <w:spacing w:after="0" w:line="240" w:lineRule="auto"/>
                    <w:jc w:val="center"/>
                    <w:rPr>
                      <w:rFonts w:ascii="Arial" w:eastAsia="Times New Roman" w:hAnsi="Arial" w:cs="Times New Roman"/>
                      <w:b/>
                      <w:bCs/>
                      <w:sz w:val="20"/>
                      <w:szCs w:val="20"/>
                      <w:lang w:eastAsia="ru-RU"/>
                    </w:rPr>
                  </w:pPr>
                  <w:r w:rsidRPr="00264E49">
                    <w:rPr>
                      <w:rFonts w:ascii="Arial" w:eastAsia="Times New Roman" w:hAnsi="Arial" w:cs="Times New Roman"/>
                      <w:b/>
                      <w:bCs/>
                      <w:sz w:val="20"/>
                      <w:szCs w:val="20"/>
                      <w:lang w:eastAsia="ru-RU"/>
                    </w:rPr>
                    <w:t>Название</w:t>
                  </w:r>
                </w:p>
              </w:tc>
              <w:tc>
                <w:tcPr>
                  <w:tcW w:w="851" w:type="dxa"/>
                  <w:tcBorders>
                    <w:top w:val="single" w:sz="8" w:space="0" w:color="auto"/>
                    <w:left w:val="nil"/>
                    <w:bottom w:val="single" w:sz="8" w:space="0" w:color="auto"/>
                    <w:right w:val="single" w:sz="4" w:space="0" w:color="auto"/>
                  </w:tcBorders>
                  <w:shd w:val="clear" w:color="auto" w:fill="auto"/>
                  <w:noWrap/>
                  <w:vAlign w:val="bottom"/>
                </w:tcPr>
                <w:p w:rsidR="00264E49" w:rsidRPr="00264E49" w:rsidRDefault="00264E49" w:rsidP="00264E49">
                  <w:pPr>
                    <w:spacing w:after="0" w:line="240" w:lineRule="auto"/>
                    <w:jc w:val="center"/>
                    <w:rPr>
                      <w:rFonts w:ascii="Arial" w:eastAsia="Times New Roman" w:hAnsi="Arial" w:cs="Times New Roman"/>
                      <w:b/>
                      <w:bCs/>
                      <w:sz w:val="20"/>
                      <w:szCs w:val="20"/>
                      <w:lang w:eastAsia="ru-RU"/>
                    </w:rPr>
                  </w:pPr>
                  <w:r w:rsidRPr="00264E49">
                    <w:rPr>
                      <w:rFonts w:ascii="Arial" w:eastAsia="Times New Roman" w:hAnsi="Arial" w:cs="Times New Roman"/>
                      <w:b/>
                      <w:bCs/>
                      <w:sz w:val="20"/>
                      <w:szCs w:val="20"/>
                      <w:lang w:eastAsia="ru-RU"/>
                    </w:rPr>
                    <w:t>Дом</w:t>
                  </w:r>
                </w:p>
              </w:tc>
              <w:tc>
                <w:tcPr>
                  <w:tcW w:w="1194" w:type="dxa"/>
                  <w:tcBorders>
                    <w:top w:val="single" w:sz="8" w:space="0" w:color="auto"/>
                    <w:left w:val="nil"/>
                    <w:bottom w:val="single" w:sz="8" w:space="0" w:color="auto"/>
                    <w:right w:val="single" w:sz="4" w:space="0" w:color="auto"/>
                  </w:tcBorders>
                  <w:shd w:val="clear" w:color="auto" w:fill="auto"/>
                  <w:noWrap/>
                  <w:vAlign w:val="bottom"/>
                </w:tcPr>
                <w:p w:rsidR="00264E49" w:rsidRPr="00264E49" w:rsidRDefault="00264E49" w:rsidP="00264E49">
                  <w:pPr>
                    <w:spacing w:after="0" w:line="240" w:lineRule="auto"/>
                    <w:jc w:val="center"/>
                    <w:rPr>
                      <w:rFonts w:ascii="Arial" w:eastAsia="Times New Roman" w:hAnsi="Arial" w:cs="Times New Roman"/>
                      <w:b/>
                      <w:bCs/>
                      <w:sz w:val="20"/>
                      <w:szCs w:val="20"/>
                      <w:lang w:eastAsia="ru-RU"/>
                    </w:rPr>
                  </w:pPr>
                  <w:r w:rsidRPr="00264E49">
                    <w:rPr>
                      <w:rFonts w:ascii="Arial" w:eastAsia="Times New Roman" w:hAnsi="Arial" w:cs="Times New Roman"/>
                      <w:b/>
                      <w:bCs/>
                      <w:sz w:val="20"/>
                      <w:szCs w:val="20"/>
                      <w:lang w:eastAsia="ru-RU"/>
                    </w:rPr>
                    <w:t>Корп.</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6</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6</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ул.</w:t>
                  </w:r>
                  <w:r w:rsidRPr="00264E49">
                    <w:rPr>
                      <w:rFonts w:ascii="Arial" w:eastAsia="Times New Roman" w:hAnsi="Arial" w:cs="Times New Roman"/>
                      <w:sz w:val="20"/>
                      <w:szCs w:val="20"/>
                      <w:lang w:eastAsia="ru-RU"/>
                    </w:rPr>
                    <w:cr/>
                    <w:t xml:space="preserve">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cr/>
                    <w:t>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0F236C"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0F236C" w:rsidRPr="00264E49" w:rsidRDefault="000F236C"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0F236C" w:rsidRPr="00264E49" w:rsidRDefault="000F236C"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0F236C" w:rsidRPr="00264E49" w:rsidRDefault="000F236C" w:rsidP="00264E49">
                  <w:pPr>
                    <w:spacing w:after="0" w:line="240" w:lineRule="auto"/>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14</w:t>
                  </w:r>
                </w:p>
              </w:tc>
              <w:tc>
                <w:tcPr>
                  <w:tcW w:w="1194" w:type="dxa"/>
                  <w:tcBorders>
                    <w:top w:val="nil"/>
                    <w:left w:val="nil"/>
                    <w:bottom w:val="single" w:sz="4" w:space="0" w:color="auto"/>
                    <w:right w:val="single" w:sz="4" w:space="0" w:color="auto"/>
                  </w:tcBorders>
                  <w:shd w:val="clear" w:color="auto" w:fill="auto"/>
                  <w:noWrap/>
                  <w:vAlign w:val="bottom"/>
                </w:tcPr>
                <w:p w:rsidR="000F236C" w:rsidRPr="00264E49" w:rsidRDefault="000F236C"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w:t>
                  </w:r>
                  <w:r w:rsidRPr="00264E49">
                    <w:rPr>
                      <w:rFonts w:ascii="Arial" w:eastAsia="Times New Roman" w:hAnsi="Arial" w:cs="Times New Roman"/>
                      <w:sz w:val="20"/>
                      <w:szCs w:val="20"/>
                      <w:lang w:eastAsia="ru-RU"/>
                    </w:rPr>
                    <w:cr/>
                    <w:t>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r w:rsidRPr="00264E49">
                    <w:rPr>
                      <w:rFonts w:ascii="Arial" w:eastAsia="Times New Roman" w:hAnsi="Arial" w:cs="Times New Roman"/>
                      <w:sz w:val="20"/>
                      <w:szCs w:val="20"/>
                      <w:lang w:eastAsia="ru-RU"/>
                    </w:rPr>
                    <w:cr/>
                    <w:t xml:space="preserve">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Дзержинског</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lastRenderedPageBreak/>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w:t>
                  </w:r>
                  <w:r w:rsidR="000043A1">
                    <w:rPr>
                      <w:rFonts w:ascii="Arial" w:eastAsia="Times New Roman" w:hAnsi="Arial" w:cs="Times New Roman"/>
                      <w:sz w:val="20"/>
                      <w:szCs w:val="20"/>
                      <w:lang w:eastAsia="ru-RU"/>
                    </w:rPr>
                    <w:t>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cr/>
                  </w:r>
                  <w:r w:rsidR="000043A1">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5</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8</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8</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0043A1"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Обво</w:t>
                  </w:r>
                  <w:r w:rsidR="00264E49" w:rsidRPr="00264E49">
                    <w:rPr>
                      <w:rFonts w:ascii="Arial" w:eastAsia="Times New Roman" w:hAnsi="Arial" w:cs="Times New Roman"/>
                      <w:sz w:val="20"/>
                      <w:szCs w:val="20"/>
                      <w:lang w:eastAsia="ru-RU"/>
                    </w:rPr>
                    <w:t>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8</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5</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0043A1"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Обводн</w:t>
                  </w:r>
                  <w:r w:rsidR="00264E49" w:rsidRPr="00264E49">
                    <w:rPr>
                      <w:rFonts w:ascii="Arial" w:eastAsia="Times New Roman" w:hAnsi="Arial" w:cs="Times New Roman"/>
                      <w:sz w:val="20"/>
                      <w:szCs w:val="20"/>
                      <w:lang w:eastAsia="ru-RU"/>
                    </w:rPr>
                    <w:t>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8</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6</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w:t>
                  </w:r>
                  <w:r w:rsidR="000043A1">
                    <w:rPr>
                      <w:rFonts w:ascii="Arial" w:eastAsia="Times New Roman" w:hAnsi="Arial" w:cs="Times New Roman"/>
                      <w:sz w:val="20"/>
                      <w:szCs w:val="20"/>
                      <w:lang w:eastAsia="ru-RU"/>
                    </w:rPr>
                    <w:t>й</w:t>
                  </w:r>
                  <w:r w:rsidRPr="00264E49">
                    <w:rPr>
                      <w:rFonts w:ascii="Arial" w:eastAsia="Times New Roman" w:hAnsi="Arial" w:cs="Times New Roman"/>
                      <w:sz w:val="20"/>
                      <w:szCs w:val="20"/>
                      <w:lang w:eastAsia="ru-RU"/>
                    </w:rPr>
                    <w:cr/>
                    <w:t xml:space="preserve">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5</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0043A1" w:rsidP="00264E49">
                  <w:pPr>
                    <w:spacing w:after="0" w:line="240" w:lineRule="auto"/>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0043A1" w:rsidP="00264E49">
                  <w:pPr>
                    <w:spacing w:after="0" w:line="240" w:lineRule="auto"/>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0043A1">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w:t>
                  </w:r>
                  <w:r w:rsidR="000043A1">
                    <w:rPr>
                      <w:rFonts w:ascii="Arial" w:eastAsia="Times New Roman" w:hAnsi="Arial" w:cs="Times New Roman"/>
                      <w:sz w:val="20"/>
                      <w:szCs w:val="20"/>
                      <w:lang w:eastAsia="ru-RU"/>
                    </w:rPr>
                    <w:t>м</w:t>
                  </w:r>
                  <w:r w:rsidRPr="00264E49">
                    <w:rPr>
                      <w:rFonts w:ascii="Arial" w:eastAsia="Times New Roman" w:hAnsi="Arial" w:cs="Times New Roman"/>
                      <w:sz w:val="20"/>
                      <w:szCs w:val="20"/>
                      <w:lang w:eastAsia="ru-RU"/>
                    </w:rPr>
                    <w:t>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cr/>
                  </w:r>
                  <w:r w:rsidR="000043A1">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49</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49</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49</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0043A1">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5</w:t>
                  </w:r>
                  <w:r w:rsidR="000043A1">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p>
              </w:tc>
            </w:tr>
          </w:tbl>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9180" w:type="dxa"/>
            <w:gridSpan w:val="4"/>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В микрорайоне образовательного учреждения находятся:</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—учреждения образования:</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М</w:t>
            </w:r>
            <w:r w:rsidR="00FE7565">
              <w:rPr>
                <w:rFonts w:ascii="Times New Roman" w:eastAsia="Times New Roman" w:hAnsi="Times New Roman" w:cs="Times New Roman"/>
                <w:sz w:val="24"/>
                <w:szCs w:val="24"/>
                <w:lang w:eastAsia="ru-RU"/>
              </w:rPr>
              <w:t>Б</w:t>
            </w:r>
            <w:r w:rsidRPr="00264E49">
              <w:rPr>
                <w:rFonts w:ascii="Times New Roman" w:eastAsia="Times New Roman" w:hAnsi="Times New Roman" w:cs="Times New Roman"/>
                <w:sz w:val="24"/>
                <w:szCs w:val="24"/>
                <w:lang w:eastAsia="ru-RU"/>
              </w:rPr>
              <w:t>ДОУ №№ 96 «Сосенка», 121 «Золушка», 131 «Радуга»,  математический факультет ГОУ ВПО САФУ им. М.В. Ломоносова;</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Ближайшие образовательные учреждения: среднего полного (общего) образования:</w:t>
            </w:r>
          </w:p>
        </w:tc>
        <w:tc>
          <w:tcPr>
            <w:tcW w:w="5752" w:type="dxa"/>
            <w:gridSpan w:val="2"/>
            <w:shd w:val="clear" w:color="auto" w:fill="auto"/>
          </w:tcPr>
          <w:p w:rsidR="00264E49" w:rsidRPr="00264E49" w:rsidRDefault="00C23AA8"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w:t>
            </w:r>
            <w:r w:rsidR="00264E49" w:rsidRPr="00264E49">
              <w:rPr>
                <w:rFonts w:ascii="Times New Roman" w:eastAsia="Times New Roman" w:hAnsi="Times New Roman" w:cs="Times New Roman"/>
                <w:sz w:val="24"/>
                <w:szCs w:val="24"/>
                <w:lang w:eastAsia="ru-RU"/>
              </w:rPr>
              <w:t>Ш №№8,10,5, 17,33, МБОУ ОГ №№21, 24</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—учреждения здравоохранения:</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 xml:space="preserve">аптека «Вита», аптека «Панацея», МУЗ «Городской экспериментальный центр  для детей с заболеваниями опорно-двигательного  аппарата»,  МУЗ «Родильный дом им. </w:t>
            </w:r>
            <w:proofErr w:type="spellStart"/>
            <w:r w:rsidRPr="00264E49">
              <w:rPr>
                <w:rFonts w:ascii="Times New Roman" w:eastAsia="Times New Roman" w:hAnsi="Times New Roman" w:cs="Times New Roman"/>
                <w:sz w:val="24"/>
                <w:szCs w:val="24"/>
                <w:lang w:eastAsia="ru-RU"/>
              </w:rPr>
              <w:t>К.Самойловой</w:t>
            </w:r>
            <w:proofErr w:type="spellEnd"/>
            <w:r w:rsidRPr="00264E49">
              <w:rPr>
                <w:rFonts w:ascii="Times New Roman" w:eastAsia="Times New Roman" w:hAnsi="Times New Roman" w:cs="Times New Roman"/>
                <w:sz w:val="24"/>
                <w:szCs w:val="24"/>
                <w:lang w:eastAsia="ru-RU"/>
              </w:rPr>
              <w:t xml:space="preserve">»,  МУЗ «Поликлиника ж/д», МУЗ «Городской дом ребенка»; Хоспис, молочная кухня </w:t>
            </w:r>
            <w:proofErr w:type="gramEnd"/>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—предприятия и торговые точки:</w:t>
            </w:r>
          </w:p>
        </w:tc>
        <w:tc>
          <w:tcPr>
            <w:tcW w:w="5752" w:type="dxa"/>
            <w:gridSpan w:val="2"/>
            <w:shd w:val="clear" w:color="auto" w:fill="auto"/>
          </w:tcPr>
          <w:p w:rsidR="00264E49" w:rsidRPr="00264E49" w:rsidRDefault="00264E49" w:rsidP="00FE7565">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торговые центры «Полюс» «Петровский»</w:t>
            </w:r>
            <w:r w:rsidR="00FE7565" w:rsidRPr="00264E49">
              <w:rPr>
                <w:rFonts w:ascii="Times New Roman" w:eastAsia="Times New Roman" w:hAnsi="Times New Roman" w:cs="Times New Roman"/>
                <w:sz w:val="24"/>
                <w:szCs w:val="24"/>
                <w:lang w:eastAsia="ru-RU"/>
              </w:rPr>
              <w:t xml:space="preserve"> (круглосуточный),</w:t>
            </w:r>
            <w:r w:rsidRPr="00264E49">
              <w:rPr>
                <w:rFonts w:ascii="Times New Roman" w:eastAsia="Times New Roman" w:hAnsi="Times New Roman" w:cs="Times New Roman"/>
                <w:sz w:val="24"/>
                <w:szCs w:val="24"/>
                <w:lang w:eastAsia="ru-RU"/>
              </w:rPr>
              <w:t>,  «Сокол», Дом быта «</w:t>
            </w:r>
            <w:proofErr w:type="spellStart"/>
            <w:r w:rsidRPr="00264E49">
              <w:rPr>
                <w:rFonts w:ascii="Times New Roman" w:eastAsia="Times New Roman" w:hAnsi="Times New Roman" w:cs="Times New Roman"/>
                <w:sz w:val="24"/>
                <w:szCs w:val="24"/>
                <w:lang w:eastAsia="ru-RU"/>
              </w:rPr>
              <w:t>Рембыттехника</w:t>
            </w:r>
            <w:proofErr w:type="spellEnd"/>
            <w:r w:rsidRPr="00264E49">
              <w:rPr>
                <w:rFonts w:ascii="Times New Roman" w:eastAsia="Times New Roman" w:hAnsi="Times New Roman" w:cs="Times New Roman"/>
                <w:sz w:val="24"/>
                <w:szCs w:val="24"/>
                <w:lang w:eastAsia="ru-RU"/>
              </w:rPr>
              <w:t>», бар «Рандеву», ресторан «Беломорский»;</w:t>
            </w:r>
            <w:proofErr w:type="gramEnd"/>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учреждения культуры:</w:t>
            </w:r>
          </w:p>
        </w:tc>
        <w:tc>
          <w:tcPr>
            <w:tcW w:w="5752" w:type="dxa"/>
            <w:gridSpan w:val="2"/>
            <w:shd w:val="clear" w:color="auto" w:fill="auto"/>
          </w:tcPr>
          <w:p w:rsidR="00264E49" w:rsidRPr="00264E49" w:rsidRDefault="00C23AA8"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кинотеатр «Русь» (</w:t>
            </w:r>
            <w:r w:rsidR="00264E49" w:rsidRPr="00264E49">
              <w:rPr>
                <w:rFonts w:ascii="Times New Roman" w:eastAsia="Times New Roman" w:hAnsi="Times New Roman" w:cs="Times New Roman"/>
                <w:sz w:val="24"/>
                <w:szCs w:val="24"/>
                <w:lang w:eastAsia="ru-RU"/>
              </w:rPr>
              <w:t xml:space="preserve">в составе кафе-бар), филиал детской библиотеки №8»;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учреждения   транспорта:</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автовокзал, железнодорожный вокзал;</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иные учреждения </w:t>
            </w:r>
            <w:r w:rsidRPr="00264E49">
              <w:rPr>
                <w:rFonts w:ascii="Times New Roman" w:eastAsia="Times New Roman" w:hAnsi="Times New Roman" w:cs="Times New Roman"/>
                <w:sz w:val="24"/>
                <w:szCs w:val="24"/>
                <w:lang w:eastAsia="ru-RU"/>
              </w:rPr>
              <w:lastRenderedPageBreak/>
              <w:t>(коммерция, экономика, бизнес, связь):</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 xml:space="preserve">гостиница «Беломорская»,  семейный  центр </w:t>
            </w:r>
            <w:r w:rsidRPr="00264E49">
              <w:rPr>
                <w:rFonts w:ascii="Times New Roman" w:eastAsia="Times New Roman" w:hAnsi="Times New Roman" w:cs="Times New Roman"/>
                <w:sz w:val="24"/>
                <w:szCs w:val="24"/>
                <w:lang w:eastAsia="ru-RU"/>
              </w:rPr>
              <w:lastRenderedPageBreak/>
              <w:t xml:space="preserve">«Мультик»,  отделение почтовой связи № 60, отделение банка РФ.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 xml:space="preserve">— промышленные учреждения </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Отсутствуют </w:t>
            </w:r>
          </w:p>
        </w:tc>
      </w:tr>
      <w:tr w:rsidR="00264E49" w:rsidRPr="00264E49" w:rsidTr="00FE7565">
        <w:tc>
          <w:tcPr>
            <w:tcW w:w="9180" w:type="dxa"/>
            <w:gridSpan w:val="4"/>
            <w:tcBorders>
              <w:bottom w:val="single" w:sz="4" w:space="0" w:color="auto"/>
            </w:tcBorders>
            <w:shd w:val="clear" w:color="auto" w:fill="auto"/>
          </w:tcPr>
          <w:p w:rsidR="00264E49" w:rsidRPr="00264E49" w:rsidRDefault="00264E49" w:rsidP="00264E49">
            <w:pPr>
              <w:spacing w:after="0" w:line="240" w:lineRule="auto"/>
              <w:jc w:val="both"/>
              <w:rPr>
                <w:rFonts w:ascii="Times New Roman" w:eastAsia="Times New Roman" w:hAnsi="Times New Roman" w:cs="Times New Roman"/>
                <w:color w:val="800000"/>
                <w:sz w:val="24"/>
                <w:szCs w:val="24"/>
                <w:lang w:eastAsia="ru-RU"/>
              </w:rPr>
            </w:pPr>
            <w:r w:rsidRPr="00264E49">
              <w:rPr>
                <w:rFonts w:ascii="Times New Roman" w:eastAsia="Times New Roman" w:hAnsi="Times New Roman" w:cs="Times New Roman"/>
                <w:sz w:val="24"/>
                <w:szCs w:val="24"/>
                <w:lang w:eastAsia="ru-RU"/>
              </w:rPr>
              <w:t xml:space="preserve">В связи с близостью авто и ж/д вокзалов, в микрорайоне  удобная и объемная транспортная развязка. Однако,  по той же причине, наблюдается массовый поток автотранспорта вдоль улицы  23 Гвардейской  дивизии, ул. </w:t>
            </w:r>
            <w:proofErr w:type="spellStart"/>
            <w:r w:rsidRPr="00264E49">
              <w:rPr>
                <w:rFonts w:ascii="Times New Roman" w:eastAsia="Times New Roman" w:hAnsi="Times New Roman" w:cs="Times New Roman"/>
                <w:sz w:val="24"/>
                <w:szCs w:val="24"/>
                <w:lang w:eastAsia="ru-RU"/>
              </w:rPr>
              <w:t>Я.Тимме</w:t>
            </w:r>
            <w:proofErr w:type="spellEnd"/>
            <w:r w:rsidRPr="00264E49">
              <w:rPr>
                <w:rFonts w:ascii="Times New Roman" w:eastAsia="Times New Roman" w:hAnsi="Times New Roman" w:cs="Times New Roman"/>
                <w:sz w:val="24"/>
                <w:szCs w:val="24"/>
                <w:lang w:eastAsia="ru-RU"/>
              </w:rPr>
              <w:t xml:space="preserve">. К зоне повышенной опасности относится  перекресток  улиц 23 Гвардейской дивизии и </w:t>
            </w:r>
            <w:proofErr w:type="spellStart"/>
            <w:r w:rsidRPr="00264E49">
              <w:rPr>
                <w:rFonts w:ascii="Times New Roman" w:eastAsia="Times New Roman" w:hAnsi="Times New Roman" w:cs="Times New Roman"/>
                <w:sz w:val="24"/>
                <w:szCs w:val="24"/>
                <w:lang w:eastAsia="ru-RU"/>
              </w:rPr>
              <w:t>Я.Тимме</w:t>
            </w:r>
            <w:proofErr w:type="spellEnd"/>
            <w:r w:rsidRPr="00264E49">
              <w:rPr>
                <w:rFonts w:ascii="Times New Roman" w:eastAsia="Times New Roman" w:hAnsi="Times New Roman" w:cs="Times New Roman"/>
                <w:sz w:val="24"/>
                <w:szCs w:val="24"/>
                <w:lang w:eastAsia="ru-RU"/>
              </w:rPr>
              <w:t>,  а также пешеходный переход около школы.</w:t>
            </w:r>
          </w:p>
        </w:tc>
      </w:tr>
      <w:tr w:rsidR="00264E49" w:rsidRPr="00264E49" w:rsidTr="00FE7565">
        <w:tc>
          <w:tcPr>
            <w:tcW w:w="9180" w:type="dxa"/>
            <w:gridSpan w:val="4"/>
            <w:shd w:val="clear" w:color="auto" w:fill="00FFFF"/>
          </w:tcPr>
          <w:p w:rsidR="00264E49" w:rsidRPr="00264E49" w:rsidRDefault="00264E49" w:rsidP="00264E49">
            <w:pPr>
              <w:spacing w:after="0" w:line="240" w:lineRule="auto"/>
              <w:jc w:val="center"/>
              <w:rPr>
                <w:rFonts w:ascii="Times New Roman" w:eastAsia="Times New Roman" w:hAnsi="Times New Roman" w:cs="Times New Roman"/>
                <w:sz w:val="24"/>
                <w:szCs w:val="24"/>
                <w:lang w:eastAsia="ru-RU"/>
              </w:rPr>
            </w:pPr>
            <w:r w:rsidRPr="00264E49">
              <w:rPr>
                <w:rFonts w:ascii="Times New Roman" w:eastAsia="Times New Roman" w:hAnsi="Times New Roman" w:cs="Times New Roman"/>
                <w:b/>
                <w:sz w:val="24"/>
                <w:szCs w:val="24"/>
                <w:lang w:eastAsia="ru-RU"/>
              </w:rPr>
              <w:t xml:space="preserve"> Характерис</w:t>
            </w:r>
            <w:r w:rsidR="00C23AA8">
              <w:rPr>
                <w:rFonts w:ascii="Times New Roman" w:eastAsia="Times New Roman" w:hAnsi="Times New Roman" w:cs="Times New Roman"/>
                <w:b/>
                <w:sz w:val="24"/>
                <w:szCs w:val="24"/>
                <w:lang w:eastAsia="ru-RU"/>
              </w:rPr>
              <w:t>тика земельного участка  МБОУ С</w:t>
            </w:r>
            <w:r w:rsidRPr="00264E49">
              <w:rPr>
                <w:rFonts w:ascii="Times New Roman" w:eastAsia="Times New Roman" w:hAnsi="Times New Roman" w:cs="Times New Roman"/>
                <w:b/>
                <w:sz w:val="24"/>
                <w:szCs w:val="24"/>
                <w:lang w:eastAsia="ru-RU"/>
              </w:rPr>
              <w:t>Ш №20</w:t>
            </w:r>
          </w:p>
        </w:tc>
      </w:tr>
      <w:tr w:rsidR="00264E49" w:rsidRPr="00264E49" w:rsidTr="00FE7565">
        <w:tc>
          <w:tcPr>
            <w:tcW w:w="9180" w:type="dxa"/>
            <w:gridSpan w:val="4"/>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Земельный участок, закрепленный за школой, имеет форму треугольника, общая площадь которого  составляет 21069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Участок принадлежит школе на праве постоянного бессрочного пользования, в наличии Свидетельство о государственной регистрации права (выдано УФРС п</w:t>
            </w:r>
            <w:proofErr w:type="gramStart"/>
            <w:r w:rsidRPr="00264E49">
              <w:rPr>
                <w:rFonts w:ascii="Times New Roman" w:eastAsia="Times New Roman" w:hAnsi="Times New Roman" w:cs="Times New Roman"/>
                <w:sz w:val="24"/>
                <w:szCs w:val="24"/>
                <w:lang w:eastAsia="ru-RU"/>
              </w:rPr>
              <w:t>о АО и</w:t>
            </w:r>
            <w:proofErr w:type="gramEnd"/>
            <w:r w:rsidRPr="00264E49">
              <w:rPr>
                <w:rFonts w:ascii="Times New Roman" w:eastAsia="Times New Roman" w:hAnsi="Times New Roman" w:cs="Times New Roman"/>
                <w:sz w:val="24"/>
                <w:szCs w:val="24"/>
                <w:lang w:eastAsia="ru-RU"/>
              </w:rPr>
              <w:t xml:space="preserve"> НАО 18.05.2009 года).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На территории  земельного участка располагаются: футбольное поле, беговая дорожка, баскетбольная площадка, огороженная по периметру, площадка для игры в волейбол,  гимнастический комплекс, оборудованная зона для занятий экстремальными видами спорта.</w:t>
            </w:r>
          </w:p>
          <w:p w:rsidR="00264E49" w:rsidRPr="00264E49" w:rsidRDefault="002003C5"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Ограждение по всему периметру земельного участк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кованое, металлическое (установлено в декабре 2012 года)</w:t>
            </w:r>
            <w:r w:rsidR="00264E49" w:rsidRPr="00264E49">
              <w:rPr>
                <w:rFonts w:ascii="Times New Roman" w:eastAsia="Times New Roman" w:hAnsi="Times New Roman" w:cs="Times New Roman"/>
                <w:sz w:val="24"/>
                <w:szCs w:val="24"/>
                <w:lang w:eastAsia="ru-RU"/>
              </w:rPr>
              <w:t xml:space="preserve">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tc>
      </w:tr>
    </w:tbl>
    <w:p w:rsidR="00264E49" w:rsidRDefault="00264E49" w:rsidP="00264E49">
      <w:pPr>
        <w:spacing w:after="0" w:line="240" w:lineRule="auto"/>
        <w:rPr>
          <w:rFonts w:ascii="Times New Roman" w:eastAsia="Times New Roman" w:hAnsi="Times New Roman" w:cs="Times New Roman"/>
          <w:sz w:val="24"/>
          <w:szCs w:val="24"/>
          <w:lang w:eastAsia="ru-RU"/>
        </w:rPr>
      </w:pPr>
    </w:p>
    <w:p w:rsidR="00C01916" w:rsidRDefault="00C01916" w:rsidP="00C01916">
      <w:pPr>
        <w:spacing w:after="0" w:line="240" w:lineRule="auto"/>
        <w:ind w:left="360"/>
        <w:jc w:val="center"/>
        <w:rPr>
          <w:rFonts w:ascii="Times New Roman" w:eastAsia="Times New Roman" w:hAnsi="Times New Roman" w:cs="Times New Roman"/>
          <w:b/>
          <w:sz w:val="24"/>
          <w:szCs w:val="24"/>
          <w:lang w:eastAsia="ru-RU"/>
        </w:rPr>
      </w:pPr>
    </w:p>
    <w:p w:rsidR="00F7744F" w:rsidRDefault="00C01916" w:rsidP="00F7744F">
      <w:pPr>
        <w:spacing w:after="0" w:line="240" w:lineRule="auto"/>
        <w:ind w:left="360"/>
        <w:jc w:val="center"/>
        <w:rPr>
          <w:rFonts w:ascii="Times New Roman" w:eastAsia="Times New Roman" w:hAnsi="Times New Roman" w:cs="Times New Roman"/>
          <w:b/>
          <w:sz w:val="32"/>
          <w:szCs w:val="32"/>
          <w:highlight w:val="yellow"/>
          <w:u w:val="single"/>
          <w:lang w:eastAsia="ru-RU"/>
        </w:rPr>
      </w:pPr>
      <w:r w:rsidRPr="00626DBB">
        <w:rPr>
          <w:rFonts w:ascii="Times New Roman" w:eastAsia="Times New Roman" w:hAnsi="Times New Roman" w:cs="Times New Roman"/>
          <w:b/>
          <w:sz w:val="32"/>
          <w:szCs w:val="32"/>
          <w:u w:val="single"/>
          <w:lang w:eastAsia="ru-RU"/>
        </w:rPr>
        <w:t xml:space="preserve"> </w:t>
      </w:r>
      <w:r w:rsidR="00F7744F">
        <w:rPr>
          <w:rFonts w:ascii="Times New Roman" w:eastAsia="Times New Roman" w:hAnsi="Times New Roman" w:cs="Times New Roman"/>
          <w:b/>
          <w:sz w:val="32"/>
          <w:szCs w:val="32"/>
          <w:highlight w:val="yellow"/>
          <w:u w:val="single"/>
          <w:lang w:eastAsia="ru-RU"/>
        </w:rPr>
        <w:t xml:space="preserve">МЕРОПРИЯТИЯ ПО ПЕРЕИМЕНОВАНИЮ ОБРАЗОВАТЕЛЬНОЙ ОРГАНИЗАЦИИ </w:t>
      </w:r>
    </w:p>
    <w:p w:rsidR="00C01916" w:rsidRPr="00626DBB" w:rsidRDefault="00F7744F" w:rsidP="00F7744F">
      <w:pPr>
        <w:spacing w:after="0" w:line="240" w:lineRule="auto"/>
        <w:ind w:left="360"/>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highlight w:val="yellow"/>
          <w:u w:val="single"/>
          <w:lang w:eastAsia="ru-RU"/>
        </w:rPr>
        <w:t xml:space="preserve"> В 2014-2015 УЧЕБНОМ ГОДУ </w:t>
      </w:r>
      <w:r w:rsidR="00626DBB" w:rsidRPr="00626DBB">
        <w:rPr>
          <w:rFonts w:ascii="Times New Roman" w:eastAsia="Times New Roman" w:hAnsi="Times New Roman" w:cs="Times New Roman"/>
          <w:b/>
          <w:sz w:val="32"/>
          <w:szCs w:val="32"/>
          <w:highlight w:val="yellow"/>
          <w:u w:val="single"/>
          <w:lang w:eastAsia="ru-RU"/>
        </w:rPr>
        <w:t xml:space="preserve"> </w:t>
      </w:r>
    </w:p>
    <w:p w:rsidR="00C01916" w:rsidRPr="00EC20F4" w:rsidRDefault="00C01916" w:rsidP="00C01916">
      <w:pPr>
        <w:spacing w:after="0" w:line="240" w:lineRule="auto"/>
        <w:ind w:left="360"/>
        <w:rPr>
          <w:rFonts w:ascii="Times New Roman" w:eastAsia="Times New Roman" w:hAnsi="Times New Roman" w:cs="Times New Roman"/>
          <w:b/>
          <w:sz w:val="24"/>
          <w:szCs w:val="24"/>
          <w:lang w:eastAsia="ru-RU"/>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96"/>
        <w:gridCol w:w="3060"/>
      </w:tblGrid>
      <w:tr w:rsidR="00C01916" w:rsidRPr="00264E49" w:rsidTr="006F3FE9">
        <w:trPr>
          <w:trHeight w:val="332"/>
        </w:trPr>
        <w:tc>
          <w:tcPr>
            <w:tcW w:w="861" w:type="dxa"/>
            <w:tcBorders>
              <w:bottom w:val="single" w:sz="4" w:space="0" w:color="auto"/>
            </w:tcBorders>
            <w:shd w:val="clear" w:color="auto" w:fill="auto"/>
          </w:tcPr>
          <w:p w:rsidR="00C01916" w:rsidRPr="00264E49" w:rsidRDefault="00C01916" w:rsidP="006F3FE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w:t>
            </w:r>
            <w:proofErr w:type="gramStart"/>
            <w:r w:rsidRPr="00264E49">
              <w:rPr>
                <w:rFonts w:ascii="Times New Roman" w:eastAsia="Times New Roman" w:hAnsi="Times New Roman" w:cs="Times New Roman"/>
                <w:sz w:val="24"/>
                <w:szCs w:val="24"/>
                <w:lang w:eastAsia="ru-RU"/>
              </w:rPr>
              <w:t>п</w:t>
            </w:r>
            <w:proofErr w:type="gramEnd"/>
            <w:r w:rsidRPr="00264E49">
              <w:rPr>
                <w:rFonts w:ascii="Times New Roman" w:eastAsia="Times New Roman" w:hAnsi="Times New Roman" w:cs="Times New Roman"/>
                <w:sz w:val="24"/>
                <w:szCs w:val="24"/>
                <w:lang w:eastAsia="ru-RU"/>
              </w:rPr>
              <w:t>/п</w:t>
            </w:r>
          </w:p>
        </w:tc>
        <w:tc>
          <w:tcPr>
            <w:tcW w:w="5696" w:type="dxa"/>
            <w:tcBorders>
              <w:bottom w:val="single" w:sz="4" w:space="0" w:color="auto"/>
            </w:tcBorders>
            <w:shd w:val="clear" w:color="auto" w:fill="auto"/>
          </w:tcPr>
          <w:p w:rsidR="00C01916" w:rsidRPr="00264E49" w:rsidRDefault="00C01916" w:rsidP="006F3FE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Мероприятие </w:t>
            </w:r>
          </w:p>
        </w:tc>
        <w:tc>
          <w:tcPr>
            <w:tcW w:w="3060" w:type="dxa"/>
            <w:tcBorders>
              <w:bottom w:val="single" w:sz="4" w:space="0" w:color="auto"/>
            </w:tcBorders>
            <w:shd w:val="clear" w:color="auto" w:fill="auto"/>
          </w:tcPr>
          <w:p w:rsidR="00C01916" w:rsidRPr="00264E49" w:rsidRDefault="00C01916" w:rsidP="006F3FE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Дата проведения </w:t>
            </w:r>
          </w:p>
        </w:tc>
      </w:tr>
      <w:tr w:rsidR="00C01916" w:rsidRPr="00264E49" w:rsidTr="006F3FE9">
        <w:trPr>
          <w:trHeight w:val="332"/>
        </w:trPr>
        <w:tc>
          <w:tcPr>
            <w:tcW w:w="861" w:type="dxa"/>
            <w:tcBorders>
              <w:bottom w:val="single" w:sz="4" w:space="0" w:color="auto"/>
            </w:tcBorders>
            <w:shd w:val="clear" w:color="auto" w:fill="auto"/>
          </w:tcPr>
          <w:p w:rsidR="00C01916" w:rsidRPr="00264E49" w:rsidRDefault="00C01916" w:rsidP="006F3FE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w:t>
            </w:r>
          </w:p>
        </w:tc>
        <w:tc>
          <w:tcPr>
            <w:tcW w:w="5696" w:type="dxa"/>
            <w:tcBorders>
              <w:bottom w:val="single" w:sz="4" w:space="0" w:color="auto"/>
            </w:tcBorders>
            <w:shd w:val="clear" w:color="auto" w:fill="auto"/>
          </w:tcPr>
          <w:p w:rsidR="00626DBB" w:rsidRDefault="00C01916" w:rsidP="006F3FE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Переименование </w:t>
            </w:r>
            <w:r w:rsidR="00626DBB">
              <w:rPr>
                <w:rFonts w:ascii="Times New Roman" w:eastAsia="Times New Roman" w:hAnsi="Times New Roman" w:cs="Times New Roman"/>
                <w:sz w:val="24"/>
                <w:szCs w:val="24"/>
                <w:lang w:eastAsia="ru-RU"/>
              </w:rPr>
              <w:t xml:space="preserve"> </w:t>
            </w:r>
            <w:r w:rsidRPr="00264E49">
              <w:rPr>
                <w:rFonts w:ascii="Times New Roman" w:eastAsia="Times New Roman" w:hAnsi="Times New Roman" w:cs="Times New Roman"/>
                <w:sz w:val="24"/>
                <w:szCs w:val="24"/>
                <w:lang w:eastAsia="ru-RU"/>
              </w:rPr>
              <w:t xml:space="preserve"> муниципальн</w:t>
            </w:r>
            <w:r w:rsidR="00626DBB">
              <w:rPr>
                <w:rFonts w:ascii="Times New Roman" w:eastAsia="Times New Roman" w:hAnsi="Times New Roman" w:cs="Times New Roman"/>
                <w:sz w:val="24"/>
                <w:szCs w:val="24"/>
                <w:lang w:eastAsia="ru-RU"/>
              </w:rPr>
              <w:t xml:space="preserve">ого </w:t>
            </w:r>
            <w:r w:rsidRPr="00264E49">
              <w:rPr>
                <w:rFonts w:ascii="Times New Roman" w:eastAsia="Times New Roman" w:hAnsi="Times New Roman" w:cs="Times New Roman"/>
                <w:sz w:val="24"/>
                <w:szCs w:val="24"/>
                <w:lang w:eastAsia="ru-RU"/>
              </w:rPr>
              <w:t xml:space="preserve"> бюджетно</w:t>
            </w:r>
            <w:r w:rsidR="00626DBB">
              <w:rPr>
                <w:rFonts w:ascii="Times New Roman" w:eastAsia="Times New Roman" w:hAnsi="Times New Roman" w:cs="Times New Roman"/>
                <w:sz w:val="24"/>
                <w:szCs w:val="24"/>
                <w:lang w:eastAsia="ru-RU"/>
              </w:rPr>
              <w:t xml:space="preserve">го </w:t>
            </w:r>
            <w:r w:rsidRPr="00264E49">
              <w:rPr>
                <w:rFonts w:ascii="Times New Roman" w:eastAsia="Times New Roman" w:hAnsi="Times New Roman" w:cs="Times New Roman"/>
                <w:sz w:val="24"/>
                <w:szCs w:val="24"/>
                <w:lang w:eastAsia="ru-RU"/>
              </w:rPr>
              <w:t xml:space="preserve"> образовательно</w:t>
            </w:r>
            <w:r w:rsidR="00626DBB">
              <w:rPr>
                <w:rFonts w:ascii="Times New Roman" w:eastAsia="Times New Roman" w:hAnsi="Times New Roman" w:cs="Times New Roman"/>
                <w:sz w:val="24"/>
                <w:szCs w:val="24"/>
                <w:lang w:eastAsia="ru-RU"/>
              </w:rPr>
              <w:t xml:space="preserve">го </w:t>
            </w:r>
            <w:r w:rsidRPr="00264E49">
              <w:rPr>
                <w:rFonts w:ascii="Times New Roman" w:eastAsia="Times New Roman" w:hAnsi="Times New Roman" w:cs="Times New Roman"/>
                <w:sz w:val="24"/>
                <w:szCs w:val="24"/>
                <w:lang w:eastAsia="ru-RU"/>
              </w:rPr>
              <w:t xml:space="preserve"> учреждение муниципального образования «Город Архангельск» «Средняя общеобразовательная школа №20» </w:t>
            </w:r>
            <w:r w:rsidR="00626DBB">
              <w:rPr>
                <w:rFonts w:ascii="Times New Roman" w:eastAsia="Times New Roman" w:hAnsi="Times New Roman" w:cs="Times New Roman"/>
                <w:sz w:val="24"/>
                <w:szCs w:val="24"/>
                <w:lang w:eastAsia="ru-RU"/>
              </w:rPr>
              <w:t xml:space="preserve">в </w:t>
            </w:r>
            <w:r w:rsidR="00626DBB" w:rsidRPr="00626DBB">
              <w:rPr>
                <w:rFonts w:ascii="Times New Roman" w:eastAsia="Times New Roman" w:hAnsi="Times New Roman" w:cs="Times New Roman"/>
                <w:b/>
                <w:sz w:val="24"/>
                <w:szCs w:val="24"/>
                <w:lang w:eastAsia="ru-RU"/>
              </w:rPr>
              <w:t>муниципальное бюджетное общеобразовательное учреждение  муниципального образования «Город Архангельск» «Средняя школа №20»</w:t>
            </w:r>
            <w:r w:rsidR="00626DBB" w:rsidRPr="00264E49">
              <w:rPr>
                <w:rFonts w:ascii="Times New Roman" w:eastAsia="Times New Roman" w:hAnsi="Times New Roman" w:cs="Times New Roman"/>
                <w:sz w:val="24"/>
                <w:szCs w:val="24"/>
                <w:lang w:eastAsia="ru-RU"/>
              </w:rPr>
              <w:t xml:space="preserve"> </w:t>
            </w:r>
          </w:p>
          <w:p w:rsidR="00626DBB" w:rsidRDefault="00626DBB" w:rsidP="006F3FE9">
            <w:pPr>
              <w:spacing w:after="0" w:line="240" w:lineRule="auto"/>
              <w:rPr>
                <w:rFonts w:ascii="Times New Roman" w:eastAsia="Times New Roman" w:hAnsi="Times New Roman" w:cs="Times New Roman"/>
                <w:sz w:val="24"/>
                <w:szCs w:val="24"/>
                <w:lang w:eastAsia="ru-RU"/>
              </w:rPr>
            </w:pPr>
          </w:p>
          <w:p w:rsidR="00C01916" w:rsidRPr="00264E49" w:rsidRDefault="00626DBB" w:rsidP="006F3F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w:t>
            </w:r>
            <w:r w:rsidR="00C01916" w:rsidRPr="00264E49">
              <w:rPr>
                <w:rFonts w:ascii="Times New Roman" w:eastAsia="Times New Roman" w:hAnsi="Times New Roman" w:cs="Times New Roman"/>
                <w:sz w:val="24"/>
                <w:szCs w:val="24"/>
                <w:lang w:eastAsia="ru-RU"/>
              </w:rPr>
              <w:t xml:space="preserve">постановление мэра города Архангельска от </w:t>
            </w:r>
            <w:r>
              <w:rPr>
                <w:rFonts w:ascii="Times New Roman" w:eastAsia="Times New Roman" w:hAnsi="Times New Roman" w:cs="Times New Roman"/>
                <w:sz w:val="24"/>
                <w:szCs w:val="24"/>
                <w:lang w:eastAsia="ru-RU"/>
              </w:rPr>
              <w:t>25.12.2014</w:t>
            </w:r>
            <w:r w:rsidR="00C01916" w:rsidRPr="00264E49">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1140</w:t>
            </w:r>
            <w:r w:rsidR="00C01916" w:rsidRPr="00264E49">
              <w:rPr>
                <w:rFonts w:ascii="Times New Roman" w:eastAsia="Times New Roman" w:hAnsi="Times New Roman" w:cs="Times New Roman"/>
                <w:sz w:val="24"/>
                <w:szCs w:val="24"/>
                <w:lang w:eastAsia="ru-RU"/>
              </w:rPr>
              <w:t xml:space="preserve"> «О переименовании муниципальных образовательных учреждений»</w:t>
            </w:r>
          </w:p>
          <w:p w:rsidR="00C01916" w:rsidRPr="00264E49" w:rsidRDefault="00C01916" w:rsidP="006F3FE9">
            <w:pPr>
              <w:spacing w:after="0" w:line="240" w:lineRule="auto"/>
              <w:jc w:val="both"/>
              <w:rPr>
                <w:rFonts w:ascii="Times New Roman" w:eastAsia="Times New Roman" w:hAnsi="Times New Roman" w:cs="Times New Roman"/>
                <w:sz w:val="24"/>
                <w:szCs w:val="24"/>
                <w:lang w:eastAsia="ru-RU"/>
              </w:rPr>
            </w:pPr>
          </w:p>
        </w:tc>
        <w:tc>
          <w:tcPr>
            <w:tcW w:w="3060" w:type="dxa"/>
            <w:tcBorders>
              <w:bottom w:val="single" w:sz="4" w:space="0" w:color="auto"/>
            </w:tcBorders>
            <w:shd w:val="clear" w:color="auto" w:fill="auto"/>
          </w:tcPr>
          <w:p w:rsidR="00C01916" w:rsidRPr="00264E49" w:rsidRDefault="00C01916" w:rsidP="006F3FE9">
            <w:pPr>
              <w:spacing w:after="0" w:line="240" w:lineRule="auto"/>
              <w:jc w:val="both"/>
              <w:rPr>
                <w:rFonts w:ascii="Times New Roman" w:eastAsia="Times New Roman" w:hAnsi="Times New Roman" w:cs="Times New Roman"/>
                <w:sz w:val="24"/>
                <w:szCs w:val="24"/>
                <w:lang w:eastAsia="ru-RU"/>
              </w:rPr>
            </w:pPr>
          </w:p>
        </w:tc>
      </w:tr>
      <w:tr w:rsidR="00F7744F" w:rsidRPr="00264E49" w:rsidTr="006F3FE9">
        <w:trPr>
          <w:trHeight w:val="332"/>
        </w:trPr>
        <w:tc>
          <w:tcPr>
            <w:tcW w:w="861" w:type="dxa"/>
            <w:tcBorders>
              <w:bottom w:val="single" w:sz="4" w:space="0" w:color="auto"/>
            </w:tcBorders>
            <w:shd w:val="clear" w:color="auto" w:fill="auto"/>
          </w:tcPr>
          <w:p w:rsidR="00F7744F" w:rsidRPr="00264E49" w:rsidRDefault="00F7744F" w:rsidP="006F3F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96" w:type="dxa"/>
            <w:tcBorders>
              <w:bottom w:val="single" w:sz="4" w:space="0" w:color="auto"/>
            </w:tcBorders>
            <w:shd w:val="clear" w:color="auto" w:fill="auto"/>
          </w:tcPr>
          <w:p w:rsidR="00F7744F" w:rsidRPr="00264E49" w:rsidRDefault="00F7744F" w:rsidP="006F3F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 Устава МБОУ СШ  № 20 в новой редакции</w:t>
            </w:r>
          </w:p>
        </w:tc>
        <w:tc>
          <w:tcPr>
            <w:tcW w:w="3060" w:type="dxa"/>
            <w:tcBorders>
              <w:bottom w:val="single" w:sz="4" w:space="0" w:color="auto"/>
            </w:tcBorders>
            <w:shd w:val="clear" w:color="auto" w:fill="auto"/>
          </w:tcPr>
          <w:p w:rsidR="00F7744F" w:rsidRDefault="00F7744F" w:rsidP="006F3FE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w:t>
            </w:r>
            <w:proofErr w:type="gramEnd"/>
            <w:r>
              <w:rPr>
                <w:rFonts w:ascii="Times New Roman" w:eastAsia="Times New Roman" w:hAnsi="Times New Roman" w:cs="Times New Roman"/>
                <w:sz w:val="24"/>
                <w:szCs w:val="24"/>
                <w:lang w:eastAsia="ru-RU"/>
              </w:rPr>
              <w:t xml:space="preserve"> Распоряжением мэра г. архангельская от 06.03.2015, № 654р</w:t>
            </w:r>
          </w:p>
        </w:tc>
      </w:tr>
      <w:tr w:rsidR="00C01916" w:rsidRPr="00264E49" w:rsidTr="006F3FE9">
        <w:trPr>
          <w:trHeight w:val="332"/>
        </w:trPr>
        <w:tc>
          <w:tcPr>
            <w:tcW w:w="861" w:type="dxa"/>
            <w:tcBorders>
              <w:bottom w:val="single" w:sz="4" w:space="0" w:color="auto"/>
            </w:tcBorders>
            <w:shd w:val="clear" w:color="auto" w:fill="auto"/>
          </w:tcPr>
          <w:p w:rsidR="00C01916" w:rsidRPr="00264E49" w:rsidRDefault="00F7744F" w:rsidP="006F3F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96" w:type="dxa"/>
            <w:tcBorders>
              <w:bottom w:val="single" w:sz="4" w:space="0" w:color="auto"/>
            </w:tcBorders>
            <w:shd w:val="clear" w:color="auto" w:fill="auto"/>
          </w:tcPr>
          <w:p w:rsidR="00C01916" w:rsidRPr="00264E49" w:rsidRDefault="00C01916" w:rsidP="006F3FE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Оформление положительного санитарно-эпидемиологического заключения </w:t>
            </w:r>
          </w:p>
        </w:tc>
        <w:tc>
          <w:tcPr>
            <w:tcW w:w="3060" w:type="dxa"/>
            <w:tcBorders>
              <w:bottom w:val="single" w:sz="4" w:space="0" w:color="auto"/>
            </w:tcBorders>
            <w:shd w:val="clear" w:color="auto" w:fill="auto"/>
          </w:tcPr>
          <w:p w:rsidR="00C01916" w:rsidRPr="00264E49" w:rsidRDefault="00F7744F" w:rsidP="00F7744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13.07.2015 </w:t>
            </w:r>
            <w:r w:rsidR="00C01916" w:rsidRPr="00264E49">
              <w:rPr>
                <w:rFonts w:ascii="Times New Roman" w:eastAsia="Times New Roman" w:hAnsi="Times New Roman" w:cs="Times New Roman"/>
                <w:sz w:val="24"/>
                <w:szCs w:val="24"/>
                <w:lang w:eastAsia="ru-RU"/>
              </w:rPr>
              <w:t xml:space="preserve"> года </w:t>
            </w:r>
          </w:p>
        </w:tc>
      </w:tr>
      <w:tr w:rsidR="00C01916" w:rsidRPr="00264E49" w:rsidTr="006F3FE9">
        <w:trPr>
          <w:trHeight w:val="332"/>
        </w:trPr>
        <w:tc>
          <w:tcPr>
            <w:tcW w:w="861" w:type="dxa"/>
            <w:tcBorders>
              <w:bottom w:val="single" w:sz="4" w:space="0" w:color="auto"/>
            </w:tcBorders>
            <w:shd w:val="clear" w:color="auto" w:fill="auto"/>
          </w:tcPr>
          <w:p w:rsidR="00C01916" w:rsidRPr="00264E49" w:rsidRDefault="00F7744F" w:rsidP="006F3F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96" w:type="dxa"/>
            <w:tcBorders>
              <w:bottom w:val="single" w:sz="4" w:space="0" w:color="auto"/>
            </w:tcBorders>
            <w:shd w:val="clear" w:color="auto" w:fill="auto"/>
          </w:tcPr>
          <w:p w:rsidR="00C01916" w:rsidRPr="00264E49" w:rsidRDefault="00C01916" w:rsidP="006F3FE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Оформление новой Лицензии на </w:t>
            </w:r>
            <w:proofErr w:type="gramStart"/>
            <w:r w:rsidRPr="00264E49">
              <w:rPr>
                <w:rFonts w:ascii="Times New Roman" w:eastAsia="Times New Roman" w:hAnsi="Times New Roman" w:cs="Times New Roman"/>
                <w:sz w:val="24"/>
                <w:szCs w:val="24"/>
                <w:lang w:eastAsia="ru-RU"/>
              </w:rPr>
              <w:t>право ведения</w:t>
            </w:r>
            <w:proofErr w:type="gramEnd"/>
            <w:r w:rsidRPr="00264E49">
              <w:rPr>
                <w:rFonts w:ascii="Times New Roman" w:eastAsia="Times New Roman" w:hAnsi="Times New Roman" w:cs="Times New Roman"/>
                <w:sz w:val="24"/>
                <w:szCs w:val="24"/>
                <w:lang w:eastAsia="ru-RU"/>
              </w:rPr>
              <w:t xml:space="preserve"> образовательной деятельности </w:t>
            </w:r>
          </w:p>
        </w:tc>
        <w:tc>
          <w:tcPr>
            <w:tcW w:w="3060" w:type="dxa"/>
            <w:tcBorders>
              <w:bottom w:val="single" w:sz="4" w:space="0" w:color="auto"/>
            </w:tcBorders>
            <w:shd w:val="clear" w:color="auto" w:fill="auto"/>
          </w:tcPr>
          <w:p w:rsidR="00C01916" w:rsidRPr="00264E49" w:rsidRDefault="00F7744F" w:rsidP="006F3FE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08.05.2015 </w:t>
            </w:r>
            <w:r w:rsidR="00C01916" w:rsidRPr="00264E49">
              <w:rPr>
                <w:rFonts w:ascii="Times New Roman" w:eastAsia="Times New Roman" w:hAnsi="Times New Roman" w:cs="Times New Roman"/>
                <w:sz w:val="24"/>
                <w:szCs w:val="24"/>
                <w:lang w:eastAsia="ru-RU"/>
              </w:rPr>
              <w:t xml:space="preserve"> года</w:t>
            </w:r>
          </w:p>
        </w:tc>
      </w:tr>
      <w:tr w:rsidR="00C01916" w:rsidRPr="00264E49" w:rsidTr="006F3FE9">
        <w:trPr>
          <w:trHeight w:val="332"/>
        </w:trPr>
        <w:tc>
          <w:tcPr>
            <w:tcW w:w="861" w:type="dxa"/>
            <w:tcBorders>
              <w:bottom w:val="single" w:sz="4" w:space="0" w:color="auto"/>
            </w:tcBorders>
            <w:shd w:val="clear" w:color="auto" w:fill="auto"/>
          </w:tcPr>
          <w:p w:rsidR="00C01916" w:rsidRPr="00264E49" w:rsidRDefault="00F7744F" w:rsidP="006F3F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96" w:type="dxa"/>
            <w:tcBorders>
              <w:bottom w:val="single" w:sz="4" w:space="0" w:color="auto"/>
            </w:tcBorders>
            <w:shd w:val="clear" w:color="auto" w:fill="auto"/>
          </w:tcPr>
          <w:p w:rsidR="00C01916" w:rsidRPr="00264E49" w:rsidRDefault="00C01916" w:rsidP="006F3FE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Оформление Свидетельства об аккредитации ОУ</w:t>
            </w:r>
          </w:p>
        </w:tc>
        <w:tc>
          <w:tcPr>
            <w:tcW w:w="3060" w:type="dxa"/>
            <w:tcBorders>
              <w:bottom w:val="single" w:sz="4" w:space="0" w:color="auto"/>
            </w:tcBorders>
            <w:shd w:val="clear" w:color="auto" w:fill="auto"/>
          </w:tcPr>
          <w:p w:rsidR="00C01916" w:rsidRPr="00264E49" w:rsidRDefault="00F7744F" w:rsidP="006F3FE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28.05.2015</w:t>
            </w:r>
            <w:r w:rsidR="00C01916" w:rsidRPr="00264E49">
              <w:rPr>
                <w:rFonts w:ascii="Times New Roman" w:eastAsia="Times New Roman" w:hAnsi="Times New Roman" w:cs="Times New Roman"/>
                <w:sz w:val="24"/>
                <w:szCs w:val="24"/>
                <w:lang w:eastAsia="ru-RU"/>
              </w:rPr>
              <w:t xml:space="preserve"> года </w:t>
            </w:r>
          </w:p>
        </w:tc>
      </w:tr>
    </w:tbl>
    <w:p w:rsidR="00BB6484" w:rsidRDefault="00BB6484" w:rsidP="00264E49">
      <w:pPr>
        <w:spacing w:after="0" w:line="240" w:lineRule="auto"/>
        <w:rPr>
          <w:rFonts w:ascii="Times New Roman" w:eastAsia="Times New Roman" w:hAnsi="Times New Roman" w:cs="Times New Roman"/>
          <w:sz w:val="24"/>
          <w:szCs w:val="24"/>
          <w:lang w:eastAsia="ru-RU"/>
        </w:rPr>
      </w:pPr>
    </w:p>
    <w:p w:rsidR="000C2F31" w:rsidRPr="00C03262" w:rsidRDefault="00C03262" w:rsidP="00C03262">
      <w:pPr>
        <w:spacing w:after="0" w:line="240" w:lineRule="auto"/>
        <w:contextualSpacing/>
        <w:jc w:val="center"/>
        <w:rPr>
          <w:rFonts w:ascii="Times New Roman" w:eastAsia="Times New Roman" w:hAnsi="Times New Roman" w:cs="Times New Roman"/>
          <w:b/>
          <w:sz w:val="24"/>
          <w:szCs w:val="24"/>
          <w:u w:val="single"/>
          <w:lang w:eastAsia="ru-RU"/>
        </w:rPr>
      </w:pPr>
      <w:r w:rsidRPr="00C03262">
        <w:rPr>
          <w:rFonts w:ascii="Times New Roman" w:eastAsia="Times New Roman" w:hAnsi="Times New Roman" w:cs="Times New Roman"/>
          <w:b/>
          <w:sz w:val="24"/>
          <w:szCs w:val="24"/>
          <w:u w:val="single"/>
          <w:lang w:eastAsia="ru-RU"/>
        </w:rPr>
        <w:lastRenderedPageBreak/>
        <w:t>Особенности образовательного процесса</w:t>
      </w:r>
    </w:p>
    <w:p w:rsidR="00C03262" w:rsidRPr="000C2F31" w:rsidRDefault="00C03262" w:rsidP="000C2F31">
      <w:pPr>
        <w:spacing w:after="0" w:line="240" w:lineRule="auto"/>
        <w:contextualSpacing/>
        <w:jc w:val="both"/>
        <w:rPr>
          <w:rFonts w:ascii="Times New Roman" w:eastAsia="Times New Roman" w:hAnsi="Times New Roman" w:cs="Times New Roman"/>
          <w:sz w:val="24"/>
          <w:szCs w:val="24"/>
          <w:lang w:eastAsia="ru-RU"/>
        </w:rPr>
      </w:pP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w:t>
      </w:r>
      <w:r w:rsidRPr="000C2F31">
        <w:rPr>
          <w:rFonts w:ascii="Times New Roman" w:eastAsia="Times New Roman" w:hAnsi="Times New Roman" w:cs="Times New Roman"/>
          <w:b/>
          <w:bCs/>
          <w:color w:val="333333"/>
          <w:sz w:val="24"/>
          <w:szCs w:val="24"/>
          <w:lang w:eastAsia="ru-RU"/>
        </w:rPr>
        <w:t>Перечень образовате</w:t>
      </w:r>
      <w:r>
        <w:rPr>
          <w:rFonts w:ascii="Times New Roman" w:eastAsia="Times New Roman" w:hAnsi="Times New Roman" w:cs="Times New Roman"/>
          <w:b/>
          <w:bCs/>
          <w:color w:val="333333"/>
          <w:sz w:val="24"/>
          <w:szCs w:val="24"/>
          <w:lang w:eastAsia="ru-RU"/>
        </w:rPr>
        <w:t>льных услуг, оказываемых МБОУ С</w:t>
      </w:r>
      <w:r w:rsidRPr="000C2F31">
        <w:rPr>
          <w:rFonts w:ascii="Times New Roman" w:eastAsia="Times New Roman" w:hAnsi="Times New Roman" w:cs="Times New Roman"/>
          <w:b/>
          <w:bCs/>
          <w:color w:val="333333"/>
          <w:sz w:val="24"/>
          <w:szCs w:val="24"/>
          <w:lang w:eastAsia="ru-RU"/>
        </w:rPr>
        <w:t>Ш № 20 бесплатно в рамках реализации общеобразовательных программ</w:t>
      </w:r>
    </w:p>
    <w:p w:rsidR="000C2F31" w:rsidRPr="000C2F31" w:rsidRDefault="000C2F31" w:rsidP="00EB2332">
      <w:pPr>
        <w:numPr>
          <w:ilvl w:val="0"/>
          <w:numId w:val="33"/>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начального общего образования</w:t>
      </w:r>
    </w:p>
    <w:p w:rsidR="000C2F31" w:rsidRPr="000C2F31" w:rsidRDefault="000C2F31" w:rsidP="00EB2332">
      <w:pPr>
        <w:numPr>
          <w:ilvl w:val="0"/>
          <w:numId w:val="33"/>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основного общего образования</w:t>
      </w:r>
    </w:p>
    <w:p w:rsidR="000C2F31" w:rsidRPr="000C2F31" w:rsidRDefault="000C2F31" w:rsidP="00EB2332">
      <w:pPr>
        <w:numPr>
          <w:ilvl w:val="0"/>
          <w:numId w:val="33"/>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среднего общего образования</w:t>
      </w:r>
    </w:p>
    <w:p w:rsidR="000C2F31" w:rsidRPr="000C2F31" w:rsidRDefault="000C2F31" w:rsidP="00EB2332">
      <w:pPr>
        <w:numPr>
          <w:ilvl w:val="0"/>
          <w:numId w:val="33"/>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Программы дополнительного образования по направлениям согласно лицензии </w:t>
      </w: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b/>
          <w:bCs/>
          <w:color w:val="333333"/>
          <w:sz w:val="24"/>
          <w:szCs w:val="24"/>
          <w:lang w:eastAsia="ru-RU"/>
        </w:rPr>
        <w:t>Особенности организации образовательного процесса:</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Введение федерального государственного образовательного стандарта начального общего образования в 1-х – 4-х классах</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roofErr w:type="gramStart"/>
      <w:r w:rsidRPr="000C2F31">
        <w:rPr>
          <w:rFonts w:ascii="Times New Roman" w:eastAsia="Times New Roman" w:hAnsi="Times New Roman" w:cs="Times New Roman"/>
          <w:color w:val="333333"/>
          <w:sz w:val="24"/>
          <w:szCs w:val="24"/>
          <w:lang w:eastAsia="ru-RU"/>
        </w:rPr>
        <w:t>Деятельность опорного учреждения по проекту ««Методическое сопровождение педагогов образовательных учреждений  города Архангельска по реализации семейной формы обучения и самообразования в соответствии с требованиями ФГОС» (срок реализации проекта 2013-2015 годы) (приказ департамента образования от 25.06.2013, № 579 «О присвоении статуса «Опорное учреждение» муниципальным бюджетным образовательным учреждениям муниципального образования «Город Архангельск»</w:t>
      </w:r>
      <w:proofErr w:type="gramEnd"/>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Реализация модели образовательной программы школы, основанной на принципе дифференциации обучения.</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Использование в образовательном процессе современных педагогических технологий: технологии развивающего обучения, технологии дифференцированного обучения, информационно-коммуникационных технологий, технологии исследовательской деятельности, технологии проблемно-диалогического обучения и др.</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w:t>
      </w:r>
      <w:proofErr w:type="spellStart"/>
      <w:r w:rsidRPr="000C2F31">
        <w:rPr>
          <w:rFonts w:ascii="Times New Roman" w:eastAsia="Times New Roman" w:hAnsi="Times New Roman" w:cs="Times New Roman"/>
          <w:color w:val="333333"/>
          <w:sz w:val="24"/>
          <w:szCs w:val="24"/>
          <w:lang w:eastAsia="ru-RU"/>
        </w:rPr>
        <w:t>предпрофильной</w:t>
      </w:r>
      <w:proofErr w:type="spellEnd"/>
      <w:r w:rsidRPr="000C2F31">
        <w:rPr>
          <w:rFonts w:ascii="Times New Roman" w:eastAsia="Times New Roman" w:hAnsi="Times New Roman" w:cs="Times New Roman"/>
          <w:color w:val="333333"/>
          <w:sz w:val="24"/>
          <w:szCs w:val="24"/>
          <w:lang w:eastAsia="ru-RU"/>
        </w:rPr>
        <w:t xml:space="preserve"> подготовки выпускников основной школы</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Система подготовки выпускников основной школы к государственной (итоговой) аттестации в новой форме</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Система подготовки выпускников средней школы к сдаче ЕГЭ</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проектной и исследовательской деятельности </w:t>
      </w:r>
      <w:proofErr w:type="gramStart"/>
      <w:r w:rsidRPr="000C2F31">
        <w:rPr>
          <w:rFonts w:ascii="Times New Roman" w:eastAsia="Times New Roman" w:hAnsi="Times New Roman" w:cs="Times New Roman"/>
          <w:color w:val="333333"/>
          <w:sz w:val="24"/>
          <w:szCs w:val="24"/>
          <w:lang w:eastAsia="ru-RU"/>
        </w:rPr>
        <w:t>обучающихся</w:t>
      </w:r>
      <w:proofErr w:type="gramEnd"/>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Адаптация детей 6 лет к условиям школьной жизни в группе «Ступеньки к школе»</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Реализуется Воспитательная система школы</w:t>
      </w:r>
    </w:p>
    <w:p w:rsidR="000C2F31" w:rsidRPr="000C2F31" w:rsidRDefault="000C2F31" w:rsidP="00EB2332">
      <w:pPr>
        <w:numPr>
          <w:ilvl w:val="0"/>
          <w:numId w:val="3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активной социальной практики </w:t>
      </w:r>
      <w:proofErr w:type="gramStart"/>
      <w:r w:rsidRPr="000C2F31">
        <w:rPr>
          <w:rFonts w:ascii="Times New Roman" w:eastAsia="Times New Roman" w:hAnsi="Times New Roman" w:cs="Times New Roman"/>
          <w:color w:val="333333"/>
          <w:sz w:val="24"/>
          <w:szCs w:val="24"/>
          <w:lang w:eastAsia="ru-RU"/>
        </w:rPr>
        <w:t>обучающихся</w:t>
      </w:r>
      <w:proofErr w:type="gramEnd"/>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b/>
          <w:bCs/>
          <w:color w:val="333333"/>
          <w:sz w:val="24"/>
          <w:szCs w:val="24"/>
          <w:lang w:eastAsia="ru-RU"/>
        </w:rPr>
        <w:t>Уровни реализуемых программ (2014-2015 учебный год):</w:t>
      </w:r>
    </w:p>
    <w:p w:rsidR="000C2F31" w:rsidRPr="000C2F31" w:rsidRDefault="000C2F31" w:rsidP="00EB2332">
      <w:pPr>
        <w:numPr>
          <w:ilvl w:val="0"/>
          <w:numId w:val="3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Начальное общее образование (17 классов-комплектов)</w:t>
      </w:r>
    </w:p>
    <w:p w:rsidR="000C2F31" w:rsidRPr="000C2F31" w:rsidRDefault="000C2F31" w:rsidP="00EB2332">
      <w:pPr>
        <w:numPr>
          <w:ilvl w:val="0"/>
          <w:numId w:val="3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Основное общее образование (13 классов-комплектов)</w:t>
      </w:r>
    </w:p>
    <w:p w:rsidR="000C2F31" w:rsidRPr="000C2F31" w:rsidRDefault="000C2F31" w:rsidP="00EB2332">
      <w:pPr>
        <w:numPr>
          <w:ilvl w:val="0"/>
          <w:numId w:val="3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Среднее общее образование (2 класса-комплекта)</w:t>
      </w: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В начальной школе обучение осуществляется по УМК «Школа 2100», «Школа России»  </w:t>
      </w:r>
    </w:p>
    <w:p w:rsidR="000C2F31" w:rsidRDefault="000C2F31" w:rsidP="00264E49">
      <w:pPr>
        <w:spacing w:after="0" w:line="240" w:lineRule="auto"/>
        <w:rPr>
          <w:rFonts w:ascii="Times New Roman" w:eastAsia="Times New Roman" w:hAnsi="Times New Roman" w:cs="Times New Roman"/>
          <w:sz w:val="24"/>
          <w:szCs w:val="24"/>
          <w:lang w:eastAsia="ru-RU"/>
        </w:rPr>
      </w:pPr>
    </w:p>
    <w:p w:rsidR="000C2F31" w:rsidRDefault="000C2F31" w:rsidP="00264E49">
      <w:pPr>
        <w:spacing w:after="0" w:line="240" w:lineRule="auto"/>
        <w:rPr>
          <w:rFonts w:ascii="Times New Roman" w:eastAsia="Times New Roman" w:hAnsi="Times New Roman" w:cs="Times New Roman"/>
          <w:sz w:val="24"/>
          <w:szCs w:val="24"/>
          <w:lang w:eastAsia="ru-RU"/>
        </w:rPr>
      </w:pPr>
    </w:p>
    <w:p w:rsidR="000C2F31" w:rsidRDefault="00532B84"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0C2F31" w:rsidRDefault="000C2F31" w:rsidP="00264E49">
      <w:pPr>
        <w:spacing w:after="0" w:line="240" w:lineRule="auto"/>
        <w:rPr>
          <w:rFonts w:ascii="Times New Roman" w:eastAsia="Times New Roman" w:hAnsi="Times New Roman" w:cs="Times New Roman"/>
          <w:sz w:val="24"/>
          <w:szCs w:val="24"/>
          <w:lang w:eastAsia="ru-RU"/>
        </w:rPr>
      </w:pPr>
    </w:p>
    <w:p w:rsidR="000C2F31" w:rsidRDefault="000C2F31" w:rsidP="00264E49">
      <w:pPr>
        <w:spacing w:after="0" w:line="240" w:lineRule="auto"/>
        <w:rPr>
          <w:rFonts w:ascii="Times New Roman" w:eastAsia="Times New Roman" w:hAnsi="Times New Roman" w:cs="Times New Roman"/>
          <w:sz w:val="24"/>
          <w:szCs w:val="24"/>
          <w:lang w:eastAsia="ru-RU"/>
        </w:rPr>
      </w:pPr>
    </w:p>
    <w:p w:rsidR="000C2F31" w:rsidRDefault="000C2F31" w:rsidP="00532B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контингента учащихся является одной из важных задач, поставленных перед школой.  </w:t>
      </w:r>
      <w:r w:rsidR="002D5B09">
        <w:rPr>
          <w:rFonts w:ascii="Times New Roman" w:eastAsia="Times New Roman" w:hAnsi="Times New Roman" w:cs="Times New Roman"/>
          <w:sz w:val="24"/>
          <w:szCs w:val="24"/>
          <w:lang w:eastAsia="ru-RU"/>
        </w:rPr>
        <w:t xml:space="preserve">С этой задачей школа справляется успешно: контингент учащихся в целом сохраняется; отчисление детей производится в основном по причинам смены места жительства семьи. </w:t>
      </w:r>
    </w:p>
    <w:p w:rsidR="002D5B09" w:rsidRDefault="002D5B09" w:rsidP="00264E49">
      <w:pPr>
        <w:spacing w:after="0" w:line="240" w:lineRule="auto"/>
        <w:rPr>
          <w:rFonts w:ascii="Times New Roman" w:eastAsia="Times New Roman" w:hAnsi="Times New Roman" w:cs="Times New Roman"/>
          <w:sz w:val="24"/>
          <w:szCs w:val="24"/>
          <w:lang w:eastAsia="ru-RU"/>
        </w:rPr>
      </w:pPr>
    </w:p>
    <w:p w:rsidR="002D5B09" w:rsidRDefault="002D5B09" w:rsidP="00264E49">
      <w:pPr>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914"/>
        <w:gridCol w:w="1914"/>
        <w:gridCol w:w="1914"/>
        <w:gridCol w:w="1914"/>
        <w:gridCol w:w="1915"/>
      </w:tblGrid>
      <w:tr w:rsidR="002D5B09" w:rsidTr="002D5B09">
        <w:tc>
          <w:tcPr>
            <w:tcW w:w="1914" w:type="dxa"/>
          </w:tcPr>
          <w:p w:rsidR="002D5B09" w:rsidRDefault="002D5B09" w:rsidP="00264E49">
            <w:pPr>
              <w:rPr>
                <w:sz w:val="24"/>
                <w:szCs w:val="24"/>
              </w:rPr>
            </w:pPr>
          </w:p>
        </w:tc>
        <w:tc>
          <w:tcPr>
            <w:tcW w:w="1914" w:type="dxa"/>
          </w:tcPr>
          <w:p w:rsidR="000A31BC" w:rsidRDefault="002D5B09" w:rsidP="00264E49">
            <w:pPr>
              <w:rPr>
                <w:sz w:val="24"/>
                <w:szCs w:val="24"/>
              </w:rPr>
            </w:pPr>
            <w:r>
              <w:rPr>
                <w:sz w:val="24"/>
                <w:szCs w:val="24"/>
              </w:rPr>
              <w:t>2011-2012</w:t>
            </w:r>
            <w:r w:rsidR="000A31BC">
              <w:rPr>
                <w:sz w:val="24"/>
                <w:szCs w:val="24"/>
              </w:rPr>
              <w:t xml:space="preserve"> </w:t>
            </w:r>
          </w:p>
          <w:p w:rsidR="002D5B09" w:rsidRDefault="000A31BC" w:rsidP="00264E49">
            <w:pPr>
              <w:rPr>
                <w:sz w:val="24"/>
                <w:szCs w:val="24"/>
              </w:rPr>
            </w:pPr>
            <w:r>
              <w:rPr>
                <w:sz w:val="24"/>
                <w:szCs w:val="24"/>
              </w:rPr>
              <w:t xml:space="preserve">( с учетом семейной </w:t>
            </w:r>
            <w:r>
              <w:rPr>
                <w:sz w:val="24"/>
                <w:szCs w:val="24"/>
              </w:rPr>
              <w:lastRenderedPageBreak/>
              <w:t>формы)</w:t>
            </w:r>
          </w:p>
          <w:p w:rsidR="000A31BC" w:rsidRDefault="000A31BC" w:rsidP="00264E49">
            <w:pPr>
              <w:rPr>
                <w:sz w:val="24"/>
                <w:szCs w:val="24"/>
              </w:rPr>
            </w:pPr>
          </w:p>
        </w:tc>
        <w:tc>
          <w:tcPr>
            <w:tcW w:w="1914" w:type="dxa"/>
          </w:tcPr>
          <w:p w:rsidR="000A31BC" w:rsidRDefault="002D5B09" w:rsidP="00264E49">
            <w:pPr>
              <w:rPr>
                <w:sz w:val="24"/>
                <w:szCs w:val="24"/>
              </w:rPr>
            </w:pPr>
            <w:r>
              <w:rPr>
                <w:sz w:val="24"/>
                <w:szCs w:val="24"/>
              </w:rPr>
              <w:lastRenderedPageBreak/>
              <w:t>2012-2013</w:t>
            </w:r>
          </w:p>
          <w:p w:rsidR="002D5B09" w:rsidRDefault="000A31BC" w:rsidP="000A31BC">
            <w:pPr>
              <w:rPr>
                <w:sz w:val="24"/>
                <w:szCs w:val="24"/>
              </w:rPr>
            </w:pPr>
            <w:r>
              <w:rPr>
                <w:sz w:val="24"/>
                <w:szCs w:val="24"/>
              </w:rPr>
              <w:t xml:space="preserve"> (с учетом семейной </w:t>
            </w:r>
            <w:r>
              <w:rPr>
                <w:sz w:val="24"/>
                <w:szCs w:val="24"/>
              </w:rPr>
              <w:lastRenderedPageBreak/>
              <w:t>формы)</w:t>
            </w:r>
          </w:p>
        </w:tc>
        <w:tc>
          <w:tcPr>
            <w:tcW w:w="1914" w:type="dxa"/>
          </w:tcPr>
          <w:p w:rsidR="000A31BC" w:rsidRDefault="002D5B09" w:rsidP="000A31BC">
            <w:pPr>
              <w:rPr>
                <w:sz w:val="24"/>
                <w:szCs w:val="24"/>
              </w:rPr>
            </w:pPr>
            <w:r>
              <w:rPr>
                <w:sz w:val="24"/>
                <w:szCs w:val="24"/>
              </w:rPr>
              <w:lastRenderedPageBreak/>
              <w:t>2013-2014</w:t>
            </w:r>
          </w:p>
          <w:p w:rsidR="002D5B09" w:rsidRDefault="000A31BC" w:rsidP="000A31BC">
            <w:pPr>
              <w:rPr>
                <w:sz w:val="24"/>
                <w:szCs w:val="24"/>
              </w:rPr>
            </w:pPr>
            <w:r>
              <w:rPr>
                <w:sz w:val="24"/>
                <w:szCs w:val="24"/>
              </w:rPr>
              <w:t xml:space="preserve">( с учетом семейной </w:t>
            </w:r>
            <w:r>
              <w:rPr>
                <w:sz w:val="24"/>
                <w:szCs w:val="24"/>
              </w:rPr>
              <w:lastRenderedPageBreak/>
              <w:t>формы)</w:t>
            </w:r>
          </w:p>
        </w:tc>
        <w:tc>
          <w:tcPr>
            <w:tcW w:w="1915" w:type="dxa"/>
          </w:tcPr>
          <w:p w:rsidR="000A31BC" w:rsidRDefault="002D5B09" w:rsidP="00264E49">
            <w:pPr>
              <w:rPr>
                <w:sz w:val="24"/>
                <w:szCs w:val="24"/>
              </w:rPr>
            </w:pPr>
            <w:r>
              <w:rPr>
                <w:sz w:val="24"/>
                <w:szCs w:val="24"/>
              </w:rPr>
              <w:lastRenderedPageBreak/>
              <w:t>2014-2015</w:t>
            </w:r>
            <w:r w:rsidR="000A31BC">
              <w:rPr>
                <w:sz w:val="24"/>
                <w:szCs w:val="24"/>
              </w:rPr>
              <w:t xml:space="preserve"> </w:t>
            </w:r>
          </w:p>
          <w:p w:rsidR="002D5B09" w:rsidRDefault="000A31BC" w:rsidP="00264E49">
            <w:pPr>
              <w:rPr>
                <w:sz w:val="24"/>
                <w:szCs w:val="24"/>
              </w:rPr>
            </w:pPr>
            <w:r>
              <w:rPr>
                <w:sz w:val="24"/>
                <w:szCs w:val="24"/>
              </w:rPr>
              <w:t xml:space="preserve">(без учета семейной </w:t>
            </w:r>
            <w:r>
              <w:rPr>
                <w:sz w:val="24"/>
                <w:szCs w:val="24"/>
              </w:rPr>
              <w:lastRenderedPageBreak/>
              <w:t>формы)</w:t>
            </w:r>
          </w:p>
        </w:tc>
      </w:tr>
      <w:tr w:rsidR="002D5B09" w:rsidRPr="002D5B09" w:rsidTr="002D5B09">
        <w:tc>
          <w:tcPr>
            <w:tcW w:w="1914" w:type="dxa"/>
          </w:tcPr>
          <w:p w:rsidR="002D5B09" w:rsidRPr="002D5B09" w:rsidRDefault="002D5B09" w:rsidP="00264E49">
            <w:pPr>
              <w:rPr>
                <w:b/>
                <w:sz w:val="24"/>
                <w:szCs w:val="24"/>
              </w:rPr>
            </w:pPr>
            <w:r w:rsidRPr="002D5B09">
              <w:rPr>
                <w:b/>
                <w:sz w:val="24"/>
                <w:szCs w:val="24"/>
              </w:rPr>
              <w:lastRenderedPageBreak/>
              <w:t>Количество классов</w:t>
            </w:r>
          </w:p>
        </w:tc>
        <w:tc>
          <w:tcPr>
            <w:tcW w:w="1914" w:type="dxa"/>
          </w:tcPr>
          <w:p w:rsidR="002D5B09" w:rsidRPr="002D5B09" w:rsidRDefault="002D5B09" w:rsidP="00264E49">
            <w:pPr>
              <w:rPr>
                <w:b/>
                <w:sz w:val="24"/>
                <w:szCs w:val="24"/>
              </w:rPr>
            </w:pPr>
            <w:r w:rsidRPr="002D5B09">
              <w:rPr>
                <w:b/>
                <w:sz w:val="24"/>
                <w:szCs w:val="24"/>
              </w:rPr>
              <w:t>30</w:t>
            </w:r>
            <w:r w:rsidR="0023035D">
              <w:rPr>
                <w:b/>
                <w:sz w:val="24"/>
                <w:szCs w:val="24"/>
              </w:rPr>
              <w:t xml:space="preserve"> </w:t>
            </w:r>
            <w:proofErr w:type="gramStart"/>
            <w:r w:rsidR="0023035D">
              <w:rPr>
                <w:b/>
                <w:sz w:val="24"/>
                <w:szCs w:val="24"/>
              </w:rPr>
              <w:t xml:space="preserve">( </w:t>
            </w:r>
            <w:proofErr w:type="gramEnd"/>
            <w:r w:rsidR="0023035D">
              <w:rPr>
                <w:b/>
                <w:sz w:val="24"/>
                <w:szCs w:val="24"/>
              </w:rPr>
              <w:t xml:space="preserve">в </w:t>
            </w:r>
            <w:proofErr w:type="spellStart"/>
            <w:r w:rsidR="0023035D">
              <w:rPr>
                <w:b/>
                <w:sz w:val="24"/>
                <w:szCs w:val="24"/>
              </w:rPr>
              <w:t>т.ч</w:t>
            </w:r>
            <w:proofErr w:type="spellEnd"/>
            <w:r w:rsidR="0023035D">
              <w:rPr>
                <w:b/>
                <w:sz w:val="24"/>
                <w:szCs w:val="24"/>
              </w:rPr>
              <w:t>., 1 СКК)</w:t>
            </w:r>
          </w:p>
        </w:tc>
        <w:tc>
          <w:tcPr>
            <w:tcW w:w="1914" w:type="dxa"/>
          </w:tcPr>
          <w:p w:rsidR="002D5B09" w:rsidRPr="002D5B09" w:rsidRDefault="0023035D" w:rsidP="00264E49">
            <w:pPr>
              <w:rPr>
                <w:b/>
                <w:sz w:val="24"/>
                <w:szCs w:val="24"/>
              </w:rPr>
            </w:pPr>
            <w:r>
              <w:rPr>
                <w:b/>
                <w:sz w:val="24"/>
                <w:szCs w:val="24"/>
              </w:rPr>
              <w:t xml:space="preserve">32 </w:t>
            </w:r>
            <w:proofErr w:type="gramStart"/>
            <w:r>
              <w:rPr>
                <w:b/>
                <w:sz w:val="24"/>
                <w:szCs w:val="24"/>
              </w:rPr>
              <w:t xml:space="preserve">( </w:t>
            </w:r>
            <w:proofErr w:type="gramEnd"/>
            <w:r>
              <w:rPr>
                <w:b/>
                <w:sz w:val="24"/>
                <w:szCs w:val="24"/>
              </w:rPr>
              <w:t xml:space="preserve">в </w:t>
            </w:r>
            <w:proofErr w:type="spellStart"/>
            <w:r>
              <w:rPr>
                <w:b/>
                <w:sz w:val="24"/>
                <w:szCs w:val="24"/>
              </w:rPr>
              <w:t>т.ч</w:t>
            </w:r>
            <w:proofErr w:type="spellEnd"/>
            <w:r>
              <w:rPr>
                <w:b/>
                <w:sz w:val="24"/>
                <w:szCs w:val="24"/>
              </w:rPr>
              <w:t>., 3 СКК)</w:t>
            </w:r>
          </w:p>
        </w:tc>
        <w:tc>
          <w:tcPr>
            <w:tcW w:w="1914" w:type="dxa"/>
          </w:tcPr>
          <w:p w:rsidR="002D5B09" w:rsidRPr="002D5B09" w:rsidRDefault="002D5B09" w:rsidP="00264E49">
            <w:pPr>
              <w:rPr>
                <w:b/>
                <w:sz w:val="24"/>
                <w:szCs w:val="24"/>
              </w:rPr>
            </w:pPr>
            <w:r w:rsidRPr="002D5B09">
              <w:rPr>
                <w:b/>
                <w:sz w:val="24"/>
                <w:szCs w:val="24"/>
              </w:rPr>
              <w:t>32</w:t>
            </w:r>
            <w:r w:rsidR="0023035D">
              <w:rPr>
                <w:b/>
                <w:sz w:val="24"/>
                <w:szCs w:val="24"/>
              </w:rPr>
              <w:t xml:space="preserve"> </w:t>
            </w:r>
            <w:proofErr w:type="gramStart"/>
            <w:r w:rsidR="0023035D">
              <w:rPr>
                <w:b/>
                <w:sz w:val="24"/>
                <w:szCs w:val="24"/>
              </w:rPr>
              <w:t xml:space="preserve">( </w:t>
            </w:r>
            <w:proofErr w:type="gramEnd"/>
            <w:r w:rsidR="0023035D">
              <w:rPr>
                <w:b/>
                <w:sz w:val="24"/>
                <w:szCs w:val="24"/>
              </w:rPr>
              <w:t xml:space="preserve">в </w:t>
            </w:r>
            <w:proofErr w:type="spellStart"/>
            <w:r w:rsidR="0023035D">
              <w:rPr>
                <w:b/>
                <w:sz w:val="24"/>
                <w:szCs w:val="24"/>
              </w:rPr>
              <w:t>т.ч</w:t>
            </w:r>
            <w:proofErr w:type="spellEnd"/>
            <w:r w:rsidR="0023035D">
              <w:rPr>
                <w:b/>
                <w:sz w:val="24"/>
                <w:szCs w:val="24"/>
              </w:rPr>
              <w:t>., 3 СКК)</w:t>
            </w:r>
          </w:p>
        </w:tc>
        <w:tc>
          <w:tcPr>
            <w:tcW w:w="1915" w:type="dxa"/>
          </w:tcPr>
          <w:p w:rsidR="002D5B09" w:rsidRPr="002D5B09" w:rsidRDefault="002D5B09" w:rsidP="00264E49">
            <w:pPr>
              <w:rPr>
                <w:b/>
                <w:sz w:val="24"/>
                <w:szCs w:val="24"/>
              </w:rPr>
            </w:pPr>
            <w:r w:rsidRPr="002D5B09">
              <w:rPr>
                <w:b/>
                <w:sz w:val="24"/>
                <w:szCs w:val="24"/>
              </w:rPr>
              <w:t>32</w:t>
            </w:r>
            <w:r w:rsidR="0023035D">
              <w:rPr>
                <w:b/>
                <w:sz w:val="24"/>
                <w:szCs w:val="24"/>
              </w:rPr>
              <w:t xml:space="preserve"> (в </w:t>
            </w:r>
            <w:proofErr w:type="spellStart"/>
            <w:r w:rsidR="0023035D">
              <w:rPr>
                <w:b/>
                <w:sz w:val="24"/>
                <w:szCs w:val="24"/>
              </w:rPr>
              <w:t>т.ч</w:t>
            </w:r>
            <w:proofErr w:type="spellEnd"/>
            <w:r w:rsidR="0023035D">
              <w:rPr>
                <w:b/>
                <w:sz w:val="24"/>
                <w:szCs w:val="24"/>
              </w:rPr>
              <w:t>., 3 СКК)</w:t>
            </w:r>
          </w:p>
        </w:tc>
      </w:tr>
      <w:tr w:rsidR="002D5B09" w:rsidTr="002D5B09">
        <w:tc>
          <w:tcPr>
            <w:tcW w:w="1914" w:type="dxa"/>
          </w:tcPr>
          <w:p w:rsidR="002D5B09" w:rsidRDefault="002D5B09" w:rsidP="002D5B09">
            <w:pPr>
              <w:rPr>
                <w:sz w:val="24"/>
                <w:szCs w:val="24"/>
              </w:rPr>
            </w:pPr>
            <w:r>
              <w:rPr>
                <w:sz w:val="24"/>
                <w:szCs w:val="24"/>
              </w:rPr>
              <w:t>Всего учащихся (на начало года)</w:t>
            </w:r>
          </w:p>
        </w:tc>
        <w:tc>
          <w:tcPr>
            <w:tcW w:w="1914" w:type="dxa"/>
          </w:tcPr>
          <w:p w:rsidR="002D5B09" w:rsidRDefault="0023035D" w:rsidP="00264E49">
            <w:pPr>
              <w:rPr>
                <w:sz w:val="24"/>
                <w:szCs w:val="24"/>
              </w:rPr>
            </w:pPr>
            <w:r>
              <w:rPr>
                <w:sz w:val="24"/>
                <w:szCs w:val="24"/>
              </w:rPr>
              <w:t>754</w:t>
            </w:r>
          </w:p>
        </w:tc>
        <w:tc>
          <w:tcPr>
            <w:tcW w:w="1914" w:type="dxa"/>
          </w:tcPr>
          <w:p w:rsidR="002D5B09" w:rsidRDefault="0023035D" w:rsidP="000A31BC">
            <w:pPr>
              <w:rPr>
                <w:sz w:val="24"/>
                <w:szCs w:val="24"/>
              </w:rPr>
            </w:pPr>
            <w:r>
              <w:rPr>
                <w:sz w:val="24"/>
                <w:szCs w:val="24"/>
              </w:rPr>
              <w:t>761</w:t>
            </w:r>
            <w:r w:rsidR="000A31BC">
              <w:rPr>
                <w:sz w:val="24"/>
                <w:szCs w:val="24"/>
              </w:rPr>
              <w:t xml:space="preserve"> </w:t>
            </w:r>
          </w:p>
        </w:tc>
        <w:tc>
          <w:tcPr>
            <w:tcW w:w="1914" w:type="dxa"/>
          </w:tcPr>
          <w:p w:rsidR="002D5B09" w:rsidRDefault="0023035D" w:rsidP="000A31BC">
            <w:pPr>
              <w:rPr>
                <w:sz w:val="24"/>
                <w:szCs w:val="24"/>
              </w:rPr>
            </w:pPr>
            <w:r>
              <w:rPr>
                <w:sz w:val="24"/>
                <w:szCs w:val="24"/>
              </w:rPr>
              <w:t>781</w:t>
            </w:r>
            <w:r w:rsidR="008B0D38">
              <w:rPr>
                <w:sz w:val="24"/>
                <w:szCs w:val="24"/>
              </w:rPr>
              <w:t xml:space="preserve"> </w:t>
            </w:r>
          </w:p>
        </w:tc>
        <w:tc>
          <w:tcPr>
            <w:tcW w:w="1915" w:type="dxa"/>
          </w:tcPr>
          <w:p w:rsidR="002D5B09" w:rsidRDefault="002D5B09" w:rsidP="00264E49">
            <w:pPr>
              <w:rPr>
                <w:sz w:val="24"/>
                <w:szCs w:val="24"/>
              </w:rPr>
            </w:pPr>
            <w:r>
              <w:rPr>
                <w:sz w:val="24"/>
                <w:szCs w:val="24"/>
              </w:rPr>
              <w:t>756</w:t>
            </w:r>
          </w:p>
        </w:tc>
      </w:tr>
      <w:tr w:rsidR="002D5B09" w:rsidTr="002D5B09">
        <w:tc>
          <w:tcPr>
            <w:tcW w:w="1914" w:type="dxa"/>
          </w:tcPr>
          <w:p w:rsidR="002D5B09" w:rsidRDefault="002D5B09" w:rsidP="00264E49">
            <w:pPr>
              <w:rPr>
                <w:sz w:val="24"/>
                <w:szCs w:val="24"/>
              </w:rPr>
            </w:pPr>
            <w:r>
              <w:rPr>
                <w:sz w:val="24"/>
                <w:szCs w:val="24"/>
              </w:rPr>
              <w:t>Всего учащихся (на конец года)</w:t>
            </w:r>
          </w:p>
        </w:tc>
        <w:tc>
          <w:tcPr>
            <w:tcW w:w="1914" w:type="dxa"/>
          </w:tcPr>
          <w:p w:rsidR="002D5B09" w:rsidRDefault="0023035D" w:rsidP="00264E49">
            <w:pPr>
              <w:rPr>
                <w:sz w:val="24"/>
                <w:szCs w:val="24"/>
              </w:rPr>
            </w:pPr>
            <w:r>
              <w:rPr>
                <w:sz w:val="24"/>
                <w:szCs w:val="24"/>
              </w:rPr>
              <w:t>750</w:t>
            </w:r>
          </w:p>
        </w:tc>
        <w:tc>
          <w:tcPr>
            <w:tcW w:w="1914" w:type="dxa"/>
          </w:tcPr>
          <w:p w:rsidR="002D5B09" w:rsidRDefault="0023035D" w:rsidP="00264E49">
            <w:pPr>
              <w:rPr>
                <w:sz w:val="24"/>
                <w:szCs w:val="24"/>
              </w:rPr>
            </w:pPr>
            <w:r>
              <w:rPr>
                <w:sz w:val="24"/>
                <w:szCs w:val="24"/>
              </w:rPr>
              <w:t>770</w:t>
            </w:r>
          </w:p>
        </w:tc>
        <w:tc>
          <w:tcPr>
            <w:tcW w:w="1914" w:type="dxa"/>
          </w:tcPr>
          <w:p w:rsidR="002D5B09" w:rsidRDefault="0023035D" w:rsidP="00264E49">
            <w:pPr>
              <w:rPr>
                <w:sz w:val="24"/>
                <w:szCs w:val="24"/>
              </w:rPr>
            </w:pPr>
            <w:r>
              <w:rPr>
                <w:sz w:val="24"/>
                <w:szCs w:val="24"/>
              </w:rPr>
              <w:t>776</w:t>
            </w:r>
          </w:p>
        </w:tc>
        <w:tc>
          <w:tcPr>
            <w:tcW w:w="1915" w:type="dxa"/>
          </w:tcPr>
          <w:p w:rsidR="002D5B09" w:rsidRDefault="002D5B09" w:rsidP="00264E49">
            <w:pPr>
              <w:rPr>
                <w:sz w:val="24"/>
                <w:szCs w:val="24"/>
              </w:rPr>
            </w:pPr>
            <w:r>
              <w:rPr>
                <w:sz w:val="24"/>
                <w:szCs w:val="24"/>
              </w:rPr>
              <w:t>745</w:t>
            </w:r>
          </w:p>
        </w:tc>
      </w:tr>
    </w:tbl>
    <w:p w:rsidR="002D5B09" w:rsidRDefault="002D5B09" w:rsidP="00264E49">
      <w:pPr>
        <w:spacing w:after="0" w:line="240" w:lineRule="auto"/>
        <w:rPr>
          <w:rFonts w:ascii="Times New Roman" w:eastAsia="Times New Roman" w:hAnsi="Times New Roman" w:cs="Times New Roman"/>
          <w:sz w:val="24"/>
          <w:szCs w:val="24"/>
          <w:lang w:eastAsia="ru-RU"/>
        </w:rPr>
      </w:pPr>
    </w:p>
    <w:p w:rsidR="0023035D" w:rsidRDefault="0023035D" w:rsidP="00264E49">
      <w:pPr>
        <w:spacing w:after="0" w:line="240" w:lineRule="auto"/>
        <w:jc w:val="center"/>
        <w:rPr>
          <w:rFonts w:ascii="Times New Roman" w:eastAsia="Times New Roman" w:hAnsi="Times New Roman" w:cs="Times New Roman"/>
          <w:b/>
          <w:sz w:val="32"/>
          <w:szCs w:val="32"/>
          <w:u w:val="single"/>
          <w:lang w:eastAsia="ru-RU"/>
        </w:rPr>
      </w:pPr>
    </w:p>
    <w:p w:rsidR="0023035D" w:rsidRDefault="008B0D38" w:rsidP="00264E49">
      <w:pPr>
        <w:spacing w:after="0" w:line="240" w:lineRule="auto"/>
        <w:jc w:val="center"/>
        <w:rPr>
          <w:rFonts w:ascii="Times New Roman" w:eastAsia="Times New Roman" w:hAnsi="Times New Roman" w:cs="Times New Roman"/>
          <w:b/>
          <w:sz w:val="32"/>
          <w:szCs w:val="32"/>
          <w:u w:val="single"/>
          <w:lang w:eastAsia="ru-RU"/>
        </w:rPr>
      </w:pPr>
      <w:r>
        <w:rPr>
          <w:noProof/>
          <w:lang w:eastAsia="ru-RU"/>
        </w:rPr>
        <w:drawing>
          <wp:inline distT="0" distB="0" distL="0" distR="0" wp14:anchorId="6B6668E8" wp14:editId="52D37062">
            <wp:extent cx="5981700" cy="40862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035D" w:rsidRDefault="0023035D" w:rsidP="00264E49">
      <w:pPr>
        <w:spacing w:after="0" w:line="240" w:lineRule="auto"/>
        <w:jc w:val="center"/>
        <w:rPr>
          <w:rFonts w:ascii="Times New Roman" w:eastAsia="Times New Roman" w:hAnsi="Times New Roman" w:cs="Times New Roman"/>
          <w:b/>
          <w:sz w:val="32"/>
          <w:szCs w:val="32"/>
          <w:u w:val="single"/>
          <w:lang w:eastAsia="ru-RU"/>
        </w:rPr>
      </w:pPr>
    </w:p>
    <w:p w:rsidR="000A31BC" w:rsidRDefault="008B0D38" w:rsidP="00536EFB">
      <w:pPr>
        <w:spacing w:after="0" w:line="240" w:lineRule="auto"/>
        <w:jc w:val="both"/>
        <w:rPr>
          <w:rFonts w:ascii="Times New Roman" w:eastAsia="Times New Roman" w:hAnsi="Times New Roman" w:cs="Times New Roman"/>
          <w:sz w:val="24"/>
          <w:szCs w:val="24"/>
          <w:lang w:eastAsia="ru-RU"/>
        </w:rPr>
      </w:pPr>
      <w:r w:rsidRPr="008B0D38">
        <w:rPr>
          <w:rFonts w:ascii="Times New Roman" w:eastAsia="Times New Roman" w:hAnsi="Times New Roman" w:cs="Times New Roman"/>
          <w:sz w:val="24"/>
          <w:szCs w:val="24"/>
          <w:lang w:eastAsia="ru-RU"/>
        </w:rPr>
        <w:t>Разница в количестве учащихся за 2013-2014  и 2014-2015 учебные годы объясняется</w:t>
      </w:r>
      <w:r w:rsidR="00532B84">
        <w:rPr>
          <w:rFonts w:ascii="Times New Roman" w:eastAsia="Times New Roman" w:hAnsi="Times New Roman" w:cs="Times New Roman"/>
          <w:sz w:val="24"/>
          <w:szCs w:val="24"/>
          <w:lang w:eastAsia="ru-RU"/>
        </w:rPr>
        <w:t>,</w:t>
      </w:r>
      <w:r w:rsidRPr="008B0D38">
        <w:rPr>
          <w:rFonts w:ascii="Times New Roman" w:eastAsia="Times New Roman" w:hAnsi="Times New Roman" w:cs="Times New Roman"/>
          <w:sz w:val="24"/>
          <w:szCs w:val="24"/>
          <w:lang w:eastAsia="ru-RU"/>
        </w:rPr>
        <w:t xml:space="preserve"> </w:t>
      </w:r>
      <w:r w:rsidR="00F57846">
        <w:rPr>
          <w:rFonts w:ascii="Times New Roman" w:eastAsia="Times New Roman" w:hAnsi="Times New Roman" w:cs="Times New Roman"/>
          <w:sz w:val="24"/>
          <w:szCs w:val="24"/>
          <w:lang w:eastAsia="ru-RU"/>
        </w:rPr>
        <w:t>в том числе</w:t>
      </w:r>
      <w:r w:rsidR="00532B84">
        <w:rPr>
          <w:rFonts w:ascii="Times New Roman" w:eastAsia="Times New Roman" w:hAnsi="Times New Roman" w:cs="Times New Roman"/>
          <w:sz w:val="24"/>
          <w:szCs w:val="24"/>
          <w:lang w:eastAsia="ru-RU"/>
        </w:rPr>
        <w:t>,</w:t>
      </w:r>
      <w:r w:rsidR="00F57846">
        <w:rPr>
          <w:rFonts w:ascii="Times New Roman" w:eastAsia="Times New Roman" w:hAnsi="Times New Roman" w:cs="Times New Roman"/>
          <w:sz w:val="24"/>
          <w:szCs w:val="24"/>
          <w:lang w:eastAsia="ru-RU"/>
        </w:rPr>
        <w:t xml:space="preserve"> </w:t>
      </w:r>
      <w:r w:rsidRPr="008B0D38">
        <w:rPr>
          <w:rFonts w:ascii="Times New Roman" w:eastAsia="Times New Roman" w:hAnsi="Times New Roman" w:cs="Times New Roman"/>
          <w:sz w:val="24"/>
          <w:szCs w:val="24"/>
          <w:lang w:eastAsia="ru-RU"/>
        </w:rPr>
        <w:t xml:space="preserve">выводом учащихся семейной формы образования </w:t>
      </w:r>
      <w:r w:rsidR="000A31BC">
        <w:rPr>
          <w:rFonts w:ascii="Times New Roman" w:eastAsia="Times New Roman" w:hAnsi="Times New Roman" w:cs="Times New Roman"/>
          <w:sz w:val="24"/>
          <w:szCs w:val="24"/>
          <w:lang w:eastAsia="ru-RU"/>
        </w:rPr>
        <w:t xml:space="preserve">из контингента учащихся школы </w:t>
      </w:r>
    </w:p>
    <w:p w:rsidR="0023035D" w:rsidRPr="008B0D38" w:rsidRDefault="008B0D38" w:rsidP="00536EFB">
      <w:pPr>
        <w:spacing w:after="0" w:line="240" w:lineRule="auto"/>
        <w:jc w:val="both"/>
        <w:rPr>
          <w:rFonts w:ascii="Times New Roman" w:eastAsia="Times New Roman" w:hAnsi="Times New Roman" w:cs="Times New Roman"/>
          <w:sz w:val="24"/>
          <w:szCs w:val="24"/>
          <w:lang w:eastAsia="ru-RU"/>
        </w:rPr>
      </w:pPr>
      <w:r w:rsidRPr="008B0D38">
        <w:rPr>
          <w:rFonts w:ascii="Times New Roman" w:eastAsia="Times New Roman" w:hAnsi="Times New Roman" w:cs="Times New Roman"/>
          <w:sz w:val="24"/>
          <w:szCs w:val="24"/>
          <w:lang w:eastAsia="ru-RU"/>
        </w:rPr>
        <w:t>(в количестве более 20 человек)</w:t>
      </w:r>
      <w:r w:rsidR="000A31BC">
        <w:rPr>
          <w:rFonts w:ascii="Times New Roman" w:eastAsia="Times New Roman" w:hAnsi="Times New Roman" w:cs="Times New Roman"/>
          <w:sz w:val="24"/>
          <w:szCs w:val="24"/>
          <w:lang w:eastAsia="ru-RU"/>
        </w:rPr>
        <w:t xml:space="preserve">. </w:t>
      </w:r>
    </w:p>
    <w:p w:rsidR="0023035D" w:rsidRDefault="0023035D" w:rsidP="00264E49">
      <w:pPr>
        <w:spacing w:after="0" w:line="240" w:lineRule="auto"/>
        <w:jc w:val="center"/>
        <w:rPr>
          <w:rFonts w:ascii="Times New Roman" w:eastAsia="Times New Roman" w:hAnsi="Times New Roman" w:cs="Times New Roman"/>
          <w:b/>
          <w:sz w:val="32"/>
          <w:szCs w:val="32"/>
          <w:u w:val="single"/>
          <w:lang w:eastAsia="ru-RU"/>
        </w:rPr>
      </w:pPr>
    </w:p>
    <w:p w:rsidR="000A31BC" w:rsidRPr="000F236C" w:rsidRDefault="000A31BC" w:rsidP="00264E49">
      <w:pPr>
        <w:spacing w:after="0" w:line="240" w:lineRule="auto"/>
        <w:jc w:val="center"/>
        <w:rPr>
          <w:rFonts w:ascii="Times New Roman" w:eastAsia="Times New Roman" w:hAnsi="Times New Roman" w:cs="Times New Roman"/>
          <w:b/>
          <w:sz w:val="32"/>
          <w:szCs w:val="32"/>
          <w:u w:val="single"/>
          <w:lang w:eastAsia="ru-RU"/>
        </w:rPr>
      </w:pPr>
    </w:p>
    <w:p w:rsidR="00A066BB" w:rsidRDefault="00532B84" w:rsidP="00D65E87">
      <w:pPr>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2014-2015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12"/>
        <w:gridCol w:w="1912"/>
        <w:gridCol w:w="1895"/>
        <w:gridCol w:w="1914"/>
      </w:tblGrid>
      <w:tr w:rsidR="00006A66" w:rsidRPr="00FE7565" w:rsidTr="003D0AF4">
        <w:tc>
          <w:tcPr>
            <w:tcW w:w="2080" w:type="dxa"/>
            <w:shd w:val="clear" w:color="auto" w:fill="auto"/>
          </w:tcPr>
          <w:p w:rsidR="00006A66" w:rsidRPr="003D0AF4"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 xml:space="preserve">Параллель </w:t>
            </w:r>
          </w:p>
        </w:tc>
        <w:tc>
          <w:tcPr>
            <w:tcW w:w="2081" w:type="dxa"/>
            <w:shd w:val="clear" w:color="auto" w:fill="auto"/>
          </w:tcPr>
          <w:p w:rsidR="00006A66" w:rsidRPr="003D0AF4"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Всего классов/ в них детей  на начало учебного года</w:t>
            </w:r>
          </w:p>
        </w:tc>
        <w:tc>
          <w:tcPr>
            <w:tcW w:w="2081" w:type="dxa"/>
            <w:shd w:val="clear" w:color="auto" w:fill="auto"/>
          </w:tcPr>
          <w:p w:rsidR="00006A66" w:rsidRPr="003D0AF4"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Всего классов/ в них детей  на конец учебного года</w:t>
            </w:r>
          </w:p>
        </w:tc>
        <w:tc>
          <w:tcPr>
            <w:tcW w:w="2081" w:type="dxa"/>
            <w:shd w:val="clear" w:color="auto" w:fill="auto"/>
          </w:tcPr>
          <w:p w:rsidR="00006A66" w:rsidRPr="003D0AF4"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 xml:space="preserve">Выбыло </w:t>
            </w:r>
          </w:p>
        </w:tc>
        <w:tc>
          <w:tcPr>
            <w:tcW w:w="2081" w:type="dxa"/>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Прибыло</w:t>
            </w:r>
            <w:r w:rsidRPr="00FE7565">
              <w:rPr>
                <w:rFonts w:ascii="Times New Roman" w:eastAsia="Times New Roman" w:hAnsi="Times New Roman" w:cs="Times New Roman"/>
                <w:sz w:val="24"/>
                <w:szCs w:val="24"/>
                <w:lang w:eastAsia="ru-RU"/>
              </w:rPr>
              <w:t xml:space="preserve"> </w:t>
            </w:r>
          </w:p>
        </w:tc>
      </w:tr>
      <w:tr w:rsidR="00006A66" w:rsidRPr="00FE7565" w:rsidTr="007932E7">
        <w:tc>
          <w:tcPr>
            <w:tcW w:w="2080" w:type="dxa"/>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1-4</w:t>
            </w:r>
          </w:p>
        </w:tc>
        <w:tc>
          <w:tcPr>
            <w:tcW w:w="2081" w:type="dxa"/>
            <w:shd w:val="clear" w:color="auto" w:fill="auto"/>
          </w:tcPr>
          <w:p w:rsidR="00006A66" w:rsidRPr="00FE7565" w:rsidRDefault="00006A66" w:rsidP="00FE7565">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w:t>
            </w:r>
            <w:r w:rsidRPr="00FE7565">
              <w:rPr>
                <w:rFonts w:ascii="Times New Roman" w:hAnsi="Times New Roman" w:cs="Times New Roman"/>
                <w:sz w:val="24"/>
                <w:szCs w:val="24"/>
              </w:rPr>
              <w:t>7</w:t>
            </w:r>
            <w:r w:rsidRPr="00FE7565">
              <w:rPr>
                <w:rFonts w:ascii="Times New Roman" w:eastAsia="Times New Roman" w:hAnsi="Times New Roman" w:cs="Times New Roman"/>
                <w:sz w:val="24"/>
                <w:szCs w:val="24"/>
                <w:lang w:eastAsia="ru-RU"/>
              </w:rPr>
              <w:t>/3</w:t>
            </w:r>
            <w:r w:rsidRPr="00FE7565">
              <w:rPr>
                <w:rFonts w:ascii="Times New Roman" w:hAnsi="Times New Roman" w:cs="Times New Roman"/>
                <w:sz w:val="24"/>
                <w:szCs w:val="24"/>
              </w:rPr>
              <w:t>84 (3 СКК)</w:t>
            </w:r>
          </w:p>
        </w:tc>
        <w:tc>
          <w:tcPr>
            <w:tcW w:w="2081" w:type="dxa"/>
            <w:shd w:val="clear" w:color="auto" w:fill="auto"/>
          </w:tcPr>
          <w:p w:rsidR="00006A66" w:rsidRPr="00FE7565" w:rsidRDefault="00006A66" w:rsidP="00FE7565">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17</w:t>
            </w:r>
            <w:r w:rsidRPr="00FE7565">
              <w:rPr>
                <w:rFonts w:ascii="Times New Roman" w:eastAsia="Times New Roman" w:hAnsi="Times New Roman" w:cs="Times New Roman"/>
                <w:sz w:val="24"/>
                <w:szCs w:val="24"/>
                <w:lang w:eastAsia="ru-RU"/>
              </w:rPr>
              <w:t>/3</w:t>
            </w:r>
            <w:r w:rsidRPr="00FE7565">
              <w:rPr>
                <w:rFonts w:ascii="Times New Roman" w:hAnsi="Times New Roman" w:cs="Times New Roman"/>
                <w:sz w:val="24"/>
                <w:szCs w:val="24"/>
              </w:rPr>
              <w:t>74</w:t>
            </w:r>
          </w:p>
        </w:tc>
        <w:tc>
          <w:tcPr>
            <w:tcW w:w="2081" w:type="dxa"/>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 xml:space="preserve">25 (5 </w:t>
            </w:r>
            <w:proofErr w:type="spellStart"/>
            <w:r w:rsidRPr="00FE7565">
              <w:rPr>
                <w:rFonts w:ascii="Times New Roman" w:hAnsi="Times New Roman" w:cs="Times New Roman"/>
                <w:sz w:val="24"/>
                <w:szCs w:val="24"/>
              </w:rPr>
              <w:t>с.</w:t>
            </w:r>
            <w:proofErr w:type="gramStart"/>
            <w:r w:rsidRPr="00FE7565">
              <w:rPr>
                <w:rFonts w:ascii="Times New Roman" w:hAnsi="Times New Roman" w:cs="Times New Roman"/>
                <w:sz w:val="24"/>
                <w:szCs w:val="24"/>
              </w:rPr>
              <w:t>ф</w:t>
            </w:r>
            <w:proofErr w:type="spellEnd"/>
            <w:proofErr w:type="gramEnd"/>
            <w:r w:rsidRPr="00FE7565">
              <w:rPr>
                <w:rFonts w:ascii="Times New Roman" w:hAnsi="Times New Roman" w:cs="Times New Roman"/>
                <w:sz w:val="24"/>
                <w:szCs w:val="24"/>
              </w:rPr>
              <w:t>.)*</w:t>
            </w:r>
          </w:p>
        </w:tc>
        <w:tc>
          <w:tcPr>
            <w:tcW w:w="2081" w:type="dxa"/>
            <w:shd w:val="clear" w:color="auto" w:fill="auto"/>
          </w:tcPr>
          <w:p w:rsidR="00006A66" w:rsidRPr="00FE7565" w:rsidRDefault="00006A66" w:rsidP="00FE7565">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w:t>
            </w:r>
            <w:r w:rsidRPr="00FE7565">
              <w:rPr>
                <w:rFonts w:ascii="Times New Roman" w:hAnsi="Times New Roman" w:cs="Times New Roman"/>
                <w:sz w:val="24"/>
                <w:szCs w:val="24"/>
              </w:rPr>
              <w:t>5</w:t>
            </w:r>
          </w:p>
        </w:tc>
      </w:tr>
      <w:tr w:rsidR="00006A66" w:rsidRPr="00FE7565" w:rsidTr="007932E7">
        <w:tc>
          <w:tcPr>
            <w:tcW w:w="2080" w:type="dxa"/>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5-9</w:t>
            </w:r>
          </w:p>
        </w:tc>
        <w:tc>
          <w:tcPr>
            <w:tcW w:w="2081" w:type="dxa"/>
            <w:shd w:val="clear" w:color="auto" w:fill="auto"/>
          </w:tcPr>
          <w:p w:rsidR="00006A66" w:rsidRPr="00FE7565" w:rsidRDefault="00006A66" w:rsidP="00FE7565">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13/3</w:t>
            </w:r>
            <w:r w:rsidRPr="00FE7565">
              <w:rPr>
                <w:rFonts w:ascii="Times New Roman" w:hAnsi="Times New Roman" w:cs="Times New Roman"/>
                <w:sz w:val="24"/>
                <w:szCs w:val="24"/>
              </w:rPr>
              <w:t>11</w:t>
            </w:r>
          </w:p>
        </w:tc>
        <w:tc>
          <w:tcPr>
            <w:tcW w:w="2081" w:type="dxa"/>
            <w:shd w:val="clear" w:color="auto" w:fill="auto"/>
          </w:tcPr>
          <w:p w:rsidR="00006A66" w:rsidRPr="00FE7565" w:rsidRDefault="00006A66" w:rsidP="00FE7565">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13/311</w:t>
            </w:r>
          </w:p>
        </w:tc>
        <w:tc>
          <w:tcPr>
            <w:tcW w:w="2081" w:type="dxa"/>
            <w:shd w:val="clear" w:color="auto" w:fill="auto"/>
          </w:tcPr>
          <w:p w:rsidR="00006A66" w:rsidRPr="00FE7565" w:rsidRDefault="00006A66" w:rsidP="00FE7565">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w:t>
            </w:r>
            <w:r w:rsidRPr="00FE7565">
              <w:rPr>
                <w:rFonts w:ascii="Times New Roman" w:hAnsi="Times New Roman" w:cs="Times New Roman"/>
                <w:sz w:val="24"/>
                <w:szCs w:val="24"/>
              </w:rPr>
              <w:t xml:space="preserve">0 </w:t>
            </w:r>
            <w:proofErr w:type="gramStart"/>
            <w:r w:rsidRPr="00FE7565">
              <w:rPr>
                <w:rFonts w:ascii="Times New Roman" w:hAnsi="Times New Roman" w:cs="Times New Roman"/>
                <w:sz w:val="24"/>
                <w:szCs w:val="24"/>
              </w:rPr>
              <w:t xml:space="preserve">( </w:t>
            </w:r>
            <w:proofErr w:type="gramEnd"/>
            <w:r w:rsidRPr="00FE7565">
              <w:rPr>
                <w:rFonts w:ascii="Times New Roman" w:hAnsi="Times New Roman" w:cs="Times New Roman"/>
                <w:sz w:val="24"/>
                <w:szCs w:val="24"/>
              </w:rPr>
              <w:t>1.с.ф.)</w:t>
            </w:r>
          </w:p>
        </w:tc>
        <w:tc>
          <w:tcPr>
            <w:tcW w:w="2081" w:type="dxa"/>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10</w:t>
            </w:r>
          </w:p>
        </w:tc>
      </w:tr>
      <w:tr w:rsidR="00006A66" w:rsidRPr="00FE7565" w:rsidTr="000F236C">
        <w:tc>
          <w:tcPr>
            <w:tcW w:w="2080" w:type="dxa"/>
            <w:tcBorders>
              <w:bottom w:val="single" w:sz="4" w:space="0" w:color="auto"/>
            </w:tcBorders>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10-11</w:t>
            </w:r>
          </w:p>
        </w:tc>
        <w:tc>
          <w:tcPr>
            <w:tcW w:w="2081" w:type="dxa"/>
            <w:tcBorders>
              <w:bottom w:val="single" w:sz="4" w:space="0" w:color="auto"/>
            </w:tcBorders>
            <w:shd w:val="clear" w:color="auto" w:fill="auto"/>
          </w:tcPr>
          <w:p w:rsidR="00006A66" w:rsidRPr="00FE7565" w:rsidRDefault="00006A66" w:rsidP="00FE7565">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2</w:t>
            </w:r>
            <w:r w:rsidRPr="00FE7565">
              <w:rPr>
                <w:rFonts w:ascii="Times New Roman" w:eastAsia="Times New Roman" w:hAnsi="Times New Roman" w:cs="Times New Roman"/>
                <w:sz w:val="24"/>
                <w:szCs w:val="24"/>
                <w:lang w:eastAsia="ru-RU"/>
              </w:rPr>
              <w:t>/</w:t>
            </w:r>
            <w:r w:rsidRPr="00FE7565">
              <w:rPr>
                <w:rFonts w:ascii="Times New Roman" w:hAnsi="Times New Roman" w:cs="Times New Roman"/>
                <w:sz w:val="24"/>
                <w:szCs w:val="24"/>
              </w:rPr>
              <w:t>61</w:t>
            </w:r>
          </w:p>
        </w:tc>
        <w:tc>
          <w:tcPr>
            <w:tcW w:w="2081" w:type="dxa"/>
            <w:tcBorders>
              <w:bottom w:val="single" w:sz="4" w:space="0" w:color="auto"/>
            </w:tcBorders>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2/60</w:t>
            </w:r>
          </w:p>
        </w:tc>
        <w:tc>
          <w:tcPr>
            <w:tcW w:w="2081" w:type="dxa"/>
            <w:tcBorders>
              <w:bottom w:val="single" w:sz="4" w:space="0" w:color="auto"/>
            </w:tcBorders>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1 (</w:t>
            </w:r>
            <w:proofErr w:type="spellStart"/>
            <w:r w:rsidRPr="00FE7565">
              <w:rPr>
                <w:rFonts w:ascii="Times New Roman" w:hAnsi="Times New Roman" w:cs="Times New Roman"/>
                <w:sz w:val="24"/>
                <w:szCs w:val="24"/>
              </w:rPr>
              <w:t>с.</w:t>
            </w:r>
            <w:proofErr w:type="gramStart"/>
            <w:r w:rsidRPr="00FE7565">
              <w:rPr>
                <w:rFonts w:ascii="Times New Roman" w:hAnsi="Times New Roman" w:cs="Times New Roman"/>
                <w:sz w:val="24"/>
                <w:szCs w:val="24"/>
              </w:rPr>
              <w:t>ф</w:t>
            </w:r>
            <w:proofErr w:type="spellEnd"/>
            <w:proofErr w:type="gramEnd"/>
            <w:r w:rsidRPr="00FE7565">
              <w:rPr>
                <w:rFonts w:ascii="Times New Roman" w:hAnsi="Times New Roman" w:cs="Times New Roman"/>
                <w:sz w:val="24"/>
                <w:szCs w:val="24"/>
              </w:rPr>
              <w:t>.)</w:t>
            </w:r>
          </w:p>
        </w:tc>
        <w:tc>
          <w:tcPr>
            <w:tcW w:w="2081" w:type="dxa"/>
            <w:tcBorders>
              <w:bottom w:val="single" w:sz="4" w:space="0" w:color="auto"/>
            </w:tcBorders>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0</w:t>
            </w:r>
          </w:p>
        </w:tc>
      </w:tr>
      <w:tr w:rsidR="00006A66" w:rsidRPr="000F236C" w:rsidTr="000F236C">
        <w:tc>
          <w:tcPr>
            <w:tcW w:w="2080" w:type="dxa"/>
            <w:shd w:val="clear" w:color="auto" w:fill="FFFF00"/>
          </w:tcPr>
          <w:p w:rsidR="00006A66" w:rsidRPr="000F236C" w:rsidRDefault="00006A66" w:rsidP="00FE7565">
            <w:pPr>
              <w:spacing w:after="0" w:line="240" w:lineRule="atLeast"/>
              <w:contextualSpacing/>
              <w:jc w:val="both"/>
              <w:rPr>
                <w:rFonts w:ascii="Times New Roman" w:eastAsia="Times New Roman" w:hAnsi="Times New Roman" w:cs="Times New Roman"/>
                <w:b/>
                <w:sz w:val="28"/>
                <w:szCs w:val="28"/>
                <w:highlight w:val="yellow"/>
                <w:lang w:eastAsia="ru-RU"/>
              </w:rPr>
            </w:pPr>
            <w:r w:rsidRPr="000F236C">
              <w:rPr>
                <w:rFonts w:ascii="Times New Roman" w:eastAsia="Times New Roman" w:hAnsi="Times New Roman" w:cs="Times New Roman"/>
                <w:b/>
                <w:sz w:val="28"/>
                <w:szCs w:val="28"/>
                <w:highlight w:val="yellow"/>
                <w:lang w:eastAsia="ru-RU"/>
              </w:rPr>
              <w:t>Итого:</w:t>
            </w:r>
          </w:p>
        </w:tc>
        <w:tc>
          <w:tcPr>
            <w:tcW w:w="2081" w:type="dxa"/>
            <w:shd w:val="clear" w:color="auto" w:fill="FFFF00"/>
          </w:tcPr>
          <w:p w:rsidR="00006A66" w:rsidRPr="000F236C" w:rsidRDefault="00006A66" w:rsidP="00FE7565">
            <w:pPr>
              <w:spacing w:line="240" w:lineRule="atLeast"/>
              <w:contextualSpacing/>
              <w:jc w:val="both"/>
              <w:rPr>
                <w:rFonts w:ascii="Times New Roman" w:eastAsia="Times New Roman" w:hAnsi="Times New Roman" w:cs="Times New Roman"/>
                <w:b/>
                <w:sz w:val="28"/>
                <w:szCs w:val="28"/>
                <w:highlight w:val="yellow"/>
                <w:lang w:eastAsia="ru-RU"/>
              </w:rPr>
            </w:pPr>
            <w:r w:rsidRPr="000F236C">
              <w:rPr>
                <w:rFonts w:ascii="Times New Roman" w:eastAsia="Times New Roman" w:hAnsi="Times New Roman" w:cs="Times New Roman"/>
                <w:b/>
                <w:sz w:val="28"/>
                <w:szCs w:val="28"/>
                <w:highlight w:val="yellow"/>
                <w:lang w:eastAsia="ru-RU"/>
              </w:rPr>
              <w:t>3</w:t>
            </w:r>
            <w:r w:rsidRPr="000F236C">
              <w:rPr>
                <w:rFonts w:ascii="Times New Roman" w:hAnsi="Times New Roman" w:cs="Times New Roman"/>
                <w:b/>
                <w:sz w:val="28"/>
                <w:szCs w:val="28"/>
                <w:highlight w:val="yellow"/>
              </w:rPr>
              <w:t>2</w:t>
            </w:r>
            <w:r w:rsidRPr="000F236C">
              <w:rPr>
                <w:rFonts w:ascii="Times New Roman" w:eastAsia="Times New Roman" w:hAnsi="Times New Roman" w:cs="Times New Roman"/>
                <w:b/>
                <w:sz w:val="28"/>
                <w:szCs w:val="28"/>
                <w:highlight w:val="yellow"/>
                <w:lang w:eastAsia="ru-RU"/>
              </w:rPr>
              <w:t>/75</w:t>
            </w:r>
            <w:r w:rsidRPr="000F236C">
              <w:rPr>
                <w:rFonts w:ascii="Times New Roman" w:hAnsi="Times New Roman" w:cs="Times New Roman"/>
                <w:b/>
                <w:sz w:val="28"/>
                <w:szCs w:val="28"/>
                <w:highlight w:val="yellow"/>
              </w:rPr>
              <w:t>6</w:t>
            </w:r>
          </w:p>
        </w:tc>
        <w:tc>
          <w:tcPr>
            <w:tcW w:w="2081" w:type="dxa"/>
            <w:shd w:val="clear" w:color="auto" w:fill="FFFF00"/>
          </w:tcPr>
          <w:p w:rsidR="00006A66" w:rsidRPr="000F236C" w:rsidRDefault="00006A66" w:rsidP="00FE7565">
            <w:pPr>
              <w:spacing w:line="240" w:lineRule="atLeast"/>
              <w:contextualSpacing/>
              <w:jc w:val="both"/>
              <w:rPr>
                <w:rFonts w:ascii="Times New Roman" w:eastAsia="Times New Roman" w:hAnsi="Times New Roman" w:cs="Times New Roman"/>
                <w:b/>
                <w:sz w:val="28"/>
                <w:szCs w:val="28"/>
                <w:highlight w:val="yellow"/>
                <w:lang w:eastAsia="ru-RU"/>
              </w:rPr>
            </w:pPr>
            <w:r w:rsidRPr="000F236C">
              <w:rPr>
                <w:rFonts w:ascii="Times New Roman" w:eastAsia="Times New Roman" w:hAnsi="Times New Roman" w:cs="Times New Roman"/>
                <w:b/>
                <w:sz w:val="28"/>
                <w:szCs w:val="28"/>
                <w:highlight w:val="yellow"/>
                <w:lang w:eastAsia="ru-RU"/>
              </w:rPr>
              <w:t>32/745</w:t>
            </w:r>
          </w:p>
        </w:tc>
        <w:tc>
          <w:tcPr>
            <w:tcW w:w="2081" w:type="dxa"/>
            <w:shd w:val="clear" w:color="auto" w:fill="FFFF00"/>
          </w:tcPr>
          <w:p w:rsidR="00006A66" w:rsidRPr="000F236C" w:rsidRDefault="00006A66" w:rsidP="00FE7565">
            <w:pPr>
              <w:spacing w:after="0" w:line="240" w:lineRule="atLeast"/>
              <w:contextualSpacing/>
              <w:jc w:val="both"/>
              <w:rPr>
                <w:rFonts w:ascii="Times New Roman" w:eastAsia="Times New Roman" w:hAnsi="Times New Roman" w:cs="Times New Roman"/>
                <w:b/>
                <w:sz w:val="28"/>
                <w:szCs w:val="28"/>
                <w:highlight w:val="yellow"/>
                <w:lang w:eastAsia="ru-RU"/>
              </w:rPr>
            </w:pPr>
            <w:r w:rsidRPr="000F236C">
              <w:rPr>
                <w:rFonts w:ascii="Times New Roman" w:hAnsi="Times New Roman" w:cs="Times New Roman"/>
                <w:b/>
                <w:sz w:val="28"/>
                <w:szCs w:val="28"/>
                <w:highlight w:val="yellow"/>
              </w:rPr>
              <w:t>36</w:t>
            </w:r>
          </w:p>
        </w:tc>
        <w:tc>
          <w:tcPr>
            <w:tcW w:w="2081" w:type="dxa"/>
            <w:shd w:val="clear" w:color="auto" w:fill="FFFF00"/>
          </w:tcPr>
          <w:p w:rsidR="00006A66" w:rsidRPr="000F236C" w:rsidRDefault="00006A66" w:rsidP="00FE7565">
            <w:pPr>
              <w:spacing w:after="0" w:line="240" w:lineRule="atLeast"/>
              <w:contextualSpacing/>
              <w:jc w:val="both"/>
              <w:rPr>
                <w:rFonts w:ascii="Times New Roman" w:eastAsia="Times New Roman" w:hAnsi="Times New Roman" w:cs="Times New Roman"/>
                <w:b/>
                <w:sz w:val="28"/>
                <w:szCs w:val="28"/>
                <w:lang w:eastAsia="ru-RU"/>
              </w:rPr>
            </w:pPr>
            <w:r w:rsidRPr="000F236C">
              <w:rPr>
                <w:rFonts w:ascii="Times New Roman" w:hAnsi="Times New Roman" w:cs="Times New Roman"/>
                <w:b/>
                <w:sz w:val="28"/>
                <w:szCs w:val="28"/>
                <w:highlight w:val="yellow"/>
              </w:rPr>
              <w:t>25</w:t>
            </w:r>
          </w:p>
        </w:tc>
      </w:tr>
    </w:tbl>
    <w:p w:rsidR="00006A66" w:rsidRDefault="00006A66" w:rsidP="00D65E87">
      <w:pPr>
        <w:spacing w:line="240" w:lineRule="auto"/>
        <w:ind w:firstLine="539"/>
        <w:contextualSpacing/>
        <w:jc w:val="both"/>
        <w:rPr>
          <w:rFonts w:ascii="Times New Roman" w:hAnsi="Times New Roman" w:cs="Times New Roman"/>
          <w:sz w:val="24"/>
          <w:szCs w:val="24"/>
        </w:rPr>
      </w:pPr>
    </w:p>
    <w:p w:rsidR="00006A66" w:rsidRDefault="00006A66" w:rsidP="00D65E87">
      <w:pPr>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с.ф</w:t>
      </w:r>
      <w:proofErr w:type="spellEnd"/>
      <w:r>
        <w:rPr>
          <w:rFonts w:ascii="Times New Roman" w:hAnsi="Times New Roman" w:cs="Times New Roman"/>
          <w:sz w:val="24"/>
          <w:szCs w:val="24"/>
        </w:rPr>
        <w:t xml:space="preserve">.- семейная форма получения образования </w:t>
      </w:r>
    </w:p>
    <w:p w:rsidR="00BB6484" w:rsidRDefault="00BB6484" w:rsidP="00D65E87">
      <w:pPr>
        <w:spacing w:line="240" w:lineRule="auto"/>
        <w:ind w:firstLine="539"/>
        <w:contextualSpacing/>
        <w:jc w:val="both"/>
        <w:rPr>
          <w:rFonts w:ascii="Times New Roman" w:hAnsi="Times New Roman" w:cs="Times New Roman"/>
          <w:sz w:val="24"/>
          <w:szCs w:val="24"/>
        </w:rPr>
      </w:pPr>
    </w:p>
    <w:p w:rsidR="000C2F31" w:rsidRPr="003D0AF4" w:rsidRDefault="00BE4BD1" w:rsidP="000C2F31">
      <w:pPr>
        <w:spacing w:after="0" w:line="240" w:lineRule="auto"/>
        <w:jc w:val="center"/>
        <w:rPr>
          <w:rFonts w:ascii="Times New Roman" w:eastAsia="Times New Roman" w:hAnsi="Times New Roman" w:cs="Times New Roman"/>
          <w:b/>
          <w:sz w:val="32"/>
          <w:szCs w:val="32"/>
          <w:highlight w:val="yellow"/>
          <w:u w:val="single"/>
          <w:lang w:eastAsia="ru-RU"/>
        </w:rPr>
      </w:pPr>
      <w:r>
        <w:rPr>
          <w:rFonts w:ascii="Times New Roman" w:eastAsia="Times New Roman" w:hAnsi="Times New Roman" w:cs="Times New Roman"/>
          <w:b/>
          <w:sz w:val="32"/>
          <w:szCs w:val="32"/>
          <w:highlight w:val="yellow"/>
          <w:u w:val="single"/>
          <w:lang w:eastAsia="ru-RU"/>
        </w:rPr>
        <w:t>РЕЗУЛЬТАТЫ</w:t>
      </w:r>
      <w:r w:rsidR="000C2F31" w:rsidRPr="003D0AF4">
        <w:rPr>
          <w:rFonts w:ascii="Times New Roman" w:eastAsia="Times New Roman" w:hAnsi="Times New Roman" w:cs="Times New Roman"/>
          <w:b/>
          <w:sz w:val="32"/>
          <w:szCs w:val="32"/>
          <w:highlight w:val="yellow"/>
          <w:u w:val="single"/>
          <w:lang w:eastAsia="ru-RU"/>
        </w:rPr>
        <w:t xml:space="preserve"> УЧЕБНОЙ ДЕЯТЕЛЬНОСТИ МБОУ СШ №20 </w:t>
      </w:r>
    </w:p>
    <w:p w:rsidR="000C2F31" w:rsidRDefault="005724AD" w:rsidP="000C2F31">
      <w:pPr>
        <w:spacing w:after="0" w:line="240" w:lineRule="auto"/>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highlight w:val="yellow"/>
          <w:u w:val="single"/>
          <w:lang w:eastAsia="ru-RU"/>
        </w:rPr>
        <w:t>за</w:t>
      </w:r>
      <w:r w:rsidR="000C2F31" w:rsidRPr="003D0AF4">
        <w:rPr>
          <w:rFonts w:ascii="Times New Roman" w:eastAsia="Times New Roman" w:hAnsi="Times New Roman" w:cs="Times New Roman"/>
          <w:b/>
          <w:sz w:val="32"/>
          <w:szCs w:val="32"/>
          <w:highlight w:val="yellow"/>
          <w:u w:val="single"/>
          <w:lang w:eastAsia="ru-RU"/>
        </w:rPr>
        <w:t xml:space="preserve"> 2014-2015 УЧЕБНЫЙ ГОД</w:t>
      </w:r>
    </w:p>
    <w:p w:rsidR="000C2F31" w:rsidRDefault="000C2F31" w:rsidP="000C2F31">
      <w:pPr>
        <w:spacing w:after="0" w:line="240" w:lineRule="auto"/>
        <w:jc w:val="center"/>
        <w:rPr>
          <w:rFonts w:ascii="Times New Roman" w:eastAsia="Times New Roman" w:hAnsi="Times New Roman" w:cs="Times New Roman"/>
          <w:b/>
          <w:sz w:val="32"/>
          <w:szCs w:val="32"/>
          <w:u w:val="single"/>
          <w:lang w:eastAsia="ru-RU"/>
        </w:rPr>
      </w:pPr>
    </w:p>
    <w:p w:rsidR="000C2F31" w:rsidRDefault="000C2F31" w:rsidP="000C2F31">
      <w:pPr>
        <w:spacing w:after="0" w:line="240" w:lineRule="auto"/>
        <w:jc w:val="center"/>
        <w:rPr>
          <w:rFonts w:ascii="Times New Roman" w:eastAsia="Times New Roman" w:hAnsi="Times New Roman" w:cs="Times New Roman"/>
          <w:sz w:val="28"/>
          <w:szCs w:val="28"/>
          <w:lang w:eastAsia="ru-RU"/>
        </w:rPr>
      </w:pPr>
      <w:proofErr w:type="gramStart"/>
      <w:r w:rsidRPr="003D0AF4">
        <w:rPr>
          <w:rFonts w:ascii="Times New Roman" w:eastAsia="Times New Roman" w:hAnsi="Times New Roman" w:cs="Times New Roman"/>
          <w:sz w:val="28"/>
          <w:szCs w:val="28"/>
          <w:lang w:eastAsia="ru-RU"/>
        </w:rPr>
        <w:t xml:space="preserve">(из анализа работы </w:t>
      </w:r>
      <w:proofErr w:type="gramEnd"/>
    </w:p>
    <w:p w:rsidR="000C2F31" w:rsidRPr="003D0AF4" w:rsidRDefault="000C2F31" w:rsidP="000C2F31">
      <w:pPr>
        <w:spacing w:after="0" w:line="240" w:lineRule="auto"/>
        <w:jc w:val="center"/>
        <w:rPr>
          <w:rFonts w:ascii="Times New Roman" w:eastAsia="Times New Roman" w:hAnsi="Times New Roman" w:cs="Times New Roman"/>
          <w:sz w:val="28"/>
          <w:szCs w:val="28"/>
          <w:lang w:eastAsia="ru-RU"/>
        </w:rPr>
      </w:pPr>
      <w:r w:rsidRPr="003D0AF4">
        <w:rPr>
          <w:rFonts w:ascii="Times New Roman" w:eastAsia="Times New Roman" w:hAnsi="Times New Roman" w:cs="Times New Roman"/>
          <w:sz w:val="28"/>
          <w:szCs w:val="28"/>
          <w:lang w:eastAsia="ru-RU"/>
        </w:rPr>
        <w:t xml:space="preserve">заместителя директора по </w:t>
      </w:r>
      <w:r>
        <w:rPr>
          <w:rFonts w:ascii="Times New Roman" w:eastAsia="Times New Roman" w:hAnsi="Times New Roman" w:cs="Times New Roman"/>
          <w:sz w:val="28"/>
          <w:szCs w:val="28"/>
          <w:lang w:eastAsia="ru-RU"/>
        </w:rPr>
        <w:t>учебно-</w:t>
      </w:r>
      <w:r w:rsidRPr="003D0AF4">
        <w:rPr>
          <w:rFonts w:ascii="Times New Roman" w:eastAsia="Times New Roman" w:hAnsi="Times New Roman" w:cs="Times New Roman"/>
          <w:sz w:val="28"/>
          <w:szCs w:val="28"/>
          <w:lang w:eastAsia="ru-RU"/>
        </w:rPr>
        <w:t xml:space="preserve">воспитательной работе </w:t>
      </w:r>
      <w:r>
        <w:rPr>
          <w:rFonts w:ascii="Times New Roman" w:eastAsia="Times New Roman" w:hAnsi="Times New Roman" w:cs="Times New Roman"/>
          <w:sz w:val="28"/>
          <w:szCs w:val="28"/>
          <w:lang w:eastAsia="ru-RU"/>
        </w:rPr>
        <w:t>Максименко Т.</w:t>
      </w:r>
      <w:r w:rsidRPr="003D0AF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куратора деятельности начальной школы </w:t>
      </w:r>
      <w:proofErr w:type="spellStart"/>
      <w:r>
        <w:rPr>
          <w:rFonts w:ascii="Times New Roman" w:eastAsia="Times New Roman" w:hAnsi="Times New Roman" w:cs="Times New Roman"/>
          <w:sz w:val="28"/>
          <w:szCs w:val="28"/>
          <w:lang w:eastAsia="ru-RU"/>
        </w:rPr>
        <w:t>Чебыкиной</w:t>
      </w:r>
      <w:proofErr w:type="spellEnd"/>
      <w:r>
        <w:rPr>
          <w:rFonts w:ascii="Times New Roman" w:eastAsia="Times New Roman" w:hAnsi="Times New Roman" w:cs="Times New Roman"/>
          <w:sz w:val="28"/>
          <w:szCs w:val="28"/>
          <w:lang w:eastAsia="ru-RU"/>
        </w:rPr>
        <w:t xml:space="preserve"> И.В.</w:t>
      </w:r>
      <w:r w:rsidRPr="003D0AF4">
        <w:rPr>
          <w:rFonts w:ascii="Times New Roman" w:eastAsia="Times New Roman" w:hAnsi="Times New Roman" w:cs="Times New Roman"/>
          <w:sz w:val="28"/>
          <w:szCs w:val="28"/>
          <w:lang w:eastAsia="ru-RU"/>
        </w:rPr>
        <w:t xml:space="preserve">) </w:t>
      </w:r>
    </w:p>
    <w:p w:rsidR="00536EFB" w:rsidRDefault="00536EFB" w:rsidP="00006A66">
      <w:pPr>
        <w:jc w:val="center"/>
        <w:rPr>
          <w:rFonts w:ascii="Times New Roman" w:hAnsi="Times New Roman" w:cs="Times New Roman"/>
          <w:b/>
          <w:sz w:val="32"/>
          <w:szCs w:val="32"/>
          <w:u w:val="single"/>
        </w:rPr>
      </w:pPr>
    </w:p>
    <w:p w:rsidR="00006A66"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Р</w:t>
      </w:r>
      <w:r w:rsidR="00BB6484" w:rsidRPr="000F236C">
        <w:rPr>
          <w:rFonts w:ascii="Times New Roman" w:hAnsi="Times New Roman" w:cs="Times New Roman"/>
          <w:b/>
          <w:sz w:val="32"/>
          <w:szCs w:val="32"/>
          <w:u w:val="single"/>
        </w:rPr>
        <w:t xml:space="preserve">езультаты обучения  за </w:t>
      </w:r>
      <w:r w:rsidR="00C03262">
        <w:rPr>
          <w:rFonts w:ascii="Times New Roman" w:hAnsi="Times New Roman" w:cs="Times New Roman"/>
          <w:b/>
          <w:sz w:val="32"/>
          <w:szCs w:val="32"/>
          <w:u w:val="single"/>
        </w:rPr>
        <w:t xml:space="preserve">четыре </w:t>
      </w:r>
      <w:r w:rsidR="00BB6484" w:rsidRPr="000F236C">
        <w:rPr>
          <w:rFonts w:ascii="Times New Roman" w:hAnsi="Times New Roman" w:cs="Times New Roman"/>
          <w:b/>
          <w:sz w:val="32"/>
          <w:szCs w:val="32"/>
          <w:u w:val="single"/>
        </w:rPr>
        <w:t xml:space="preserve"> года</w:t>
      </w:r>
    </w:p>
    <w:tbl>
      <w:tblPr>
        <w:tblpPr w:leftFromText="180" w:rightFromText="180" w:vertAnchor="text" w:horzAnchor="margin" w:tblpXSpec="center" w:tblpY="16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55"/>
        <w:gridCol w:w="1055"/>
        <w:gridCol w:w="1055"/>
        <w:gridCol w:w="1056"/>
        <w:gridCol w:w="1055"/>
        <w:gridCol w:w="874"/>
        <w:gridCol w:w="1134"/>
        <w:gridCol w:w="1158"/>
      </w:tblGrid>
      <w:tr w:rsidR="00006A66" w:rsidRPr="00006A66" w:rsidTr="007E60B4">
        <w:trPr>
          <w:trHeight w:val="330"/>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tcPr>
          <w:p w:rsidR="00006A66" w:rsidRPr="00006A66" w:rsidRDefault="00006A66" w:rsidP="007E60B4">
            <w:pPr>
              <w:spacing w:line="240" w:lineRule="atLeast"/>
              <w:contextualSpacing/>
              <w:jc w:val="both"/>
              <w:rPr>
                <w:rFonts w:ascii="Times New Roman" w:hAnsi="Times New Roman" w:cs="Times New Roman"/>
                <w:b/>
                <w:sz w:val="24"/>
                <w:szCs w:val="24"/>
              </w:rPr>
            </w:pPr>
            <w:r w:rsidRPr="00006A66">
              <w:rPr>
                <w:rFonts w:ascii="Times New Roman" w:hAnsi="Times New Roman" w:cs="Times New Roman"/>
                <w:b/>
                <w:sz w:val="24"/>
                <w:szCs w:val="24"/>
              </w:rPr>
              <w:t>Год</w:t>
            </w: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tcPr>
          <w:p w:rsidR="00006A66" w:rsidRPr="00006A66" w:rsidRDefault="00006A66" w:rsidP="007E60B4">
            <w:pPr>
              <w:spacing w:line="240" w:lineRule="atLeast"/>
              <w:contextualSpacing/>
              <w:jc w:val="center"/>
              <w:rPr>
                <w:rFonts w:ascii="Times New Roman" w:hAnsi="Times New Roman" w:cs="Times New Roman"/>
                <w:b/>
                <w:sz w:val="24"/>
                <w:szCs w:val="24"/>
              </w:rPr>
            </w:pPr>
            <w:r w:rsidRPr="00006A66">
              <w:rPr>
                <w:rFonts w:ascii="Times New Roman" w:hAnsi="Times New Roman" w:cs="Times New Roman"/>
                <w:b/>
                <w:sz w:val="24"/>
                <w:szCs w:val="24"/>
              </w:rPr>
              <w:t>1-4</w:t>
            </w:r>
          </w:p>
        </w:tc>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006A66" w:rsidRPr="00006A66" w:rsidRDefault="00006A66" w:rsidP="007E60B4">
            <w:pPr>
              <w:spacing w:line="240" w:lineRule="atLeast"/>
              <w:contextualSpacing/>
              <w:jc w:val="center"/>
              <w:rPr>
                <w:rFonts w:ascii="Times New Roman" w:hAnsi="Times New Roman" w:cs="Times New Roman"/>
                <w:b/>
                <w:sz w:val="24"/>
                <w:szCs w:val="24"/>
              </w:rPr>
            </w:pPr>
            <w:r w:rsidRPr="00006A66">
              <w:rPr>
                <w:rFonts w:ascii="Times New Roman" w:hAnsi="Times New Roman" w:cs="Times New Roman"/>
                <w:b/>
                <w:sz w:val="24"/>
                <w:szCs w:val="24"/>
              </w:rPr>
              <w:t>5-9</w:t>
            </w:r>
          </w:p>
        </w:tc>
        <w:tc>
          <w:tcPr>
            <w:tcW w:w="1929" w:type="dxa"/>
            <w:gridSpan w:val="2"/>
            <w:tcBorders>
              <w:top w:val="single" w:sz="4" w:space="0" w:color="auto"/>
              <w:left w:val="single" w:sz="4" w:space="0" w:color="auto"/>
              <w:bottom w:val="single" w:sz="4" w:space="0" w:color="auto"/>
              <w:right w:val="single" w:sz="4" w:space="0" w:color="auto"/>
            </w:tcBorders>
            <w:shd w:val="clear" w:color="auto" w:fill="auto"/>
          </w:tcPr>
          <w:p w:rsidR="00006A66" w:rsidRPr="00006A66" w:rsidRDefault="00006A66" w:rsidP="007E60B4">
            <w:pPr>
              <w:spacing w:line="240" w:lineRule="atLeast"/>
              <w:contextualSpacing/>
              <w:jc w:val="center"/>
              <w:rPr>
                <w:rFonts w:ascii="Times New Roman" w:hAnsi="Times New Roman" w:cs="Times New Roman"/>
                <w:b/>
                <w:sz w:val="24"/>
                <w:szCs w:val="24"/>
              </w:rPr>
            </w:pPr>
            <w:r w:rsidRPr="00006A66">
              <w:rPr>
                <w:rFonts w:ascii="Times New Roman" w:hAnsi="Times New Roman" w:cs="Times New Roman"/>
                <w:b/>
                <w:sz w:val="24"/>
                <w:szCs w:val="24"/>
              </w:rPr>
              <w:t>10-11</w:t>
            </w:r>
          </w:p>
        </w:tc>
        <w:tc>
          <w:tcPr>
            <w:tcW w:w="2292" w:type="dxa"/>
            <w:gridSpan w:val="2"/>
            <w:tcBorders>
              <w:top w:val="single" w:sz="4" w:space="0" w:color="auto"/>
              <w:left w:val="single" w:sz="4" w:space="0" w:color="auto"/>
              <w:bottom w:val="single" w:sz="4" w:space="0" w:color="auto"/>
              <w:right w:val="single" w:sz="4" w:space="0" w:color="auto"/>
            </w:tcBorders>
            <w:shd w:val="clear" w:color="auto" w:fill="FFFF00"/>
          </w:tcPr>
          <w:p w:rsidR="00006A66" w:rsidRPr="00006A66" w:rsidRDefault="00006A66" w:rsidP="007E60B4">
            <w:pPr>
              <w:spacing w:line="240" w:lineRule="atLeast"/>
              <w:contextualSpacing/>
              <w:jc w:val="center"/>
              <w:rPr>
                <w:rFonts w:ascii="Times New Roman" w:hAnsi="Times New Roman" w:cs="Times New Roman"/>
                <w:b/>
                <w:sz w:val="24"/>
                <w:szCs w:val="24"/>
              </w:rPr>
            </w:pPr>
            <w:r w:rsidRPr="00006A66">
              <w:rPr>
                <w:rFonts w:ascii="Times New Roman" w:hAnsi="Times New Roman" w:cs="Times New Roman"/>
                <w:b/>
                <w:sz w:val="24"/>
                <w:szCs w:val="24"/>
              </w:rPr>
              <w:t>1-11</w:t>
            </w:r>
          </w:p>
        </w:tc>
      </w:tr>
      <w:tr w:rsidR="00006A66" w:rsidRPr="00006A66" w:rsidTr="00BB6484">
        <w:trPr>
          <w:cantSplit/>
          <w:trHeight w:val="1917"/>
        </w:trPr>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A66" w:rsidRPr="00006A66" w:rsidRDefault="00006A66" w:rsidP="007E60B4">
            <w:pPr>
              <w:spacing w:line="240" w:lineRule="atLeast"/>
              <w:contextualSpacing/>
              <w:jc w:val="both"/>
              <w:rPr>
                <w:rFonts w:ascii="Times New Roman" w:hAnsi="Times New Roman" w:cs="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auto"/>
            <w:textDirection w:val="btLr"/>
          </w:tcPr>
          <w:p w:rsidR="00006A66" w:rsidRPr="00006A66" w:rsidRDefault="00006A66" w:rsidP="00BB6484">
            <w:pPr>
              <w:spacing w:line="240" w:lineRule="atLeast"/>
              <w:ind w:left="113" w:right="113"/>
              <w:contextualSpacing/>
              <w:jc w:val="center"/>
              <w:rPr>
                <w:rFonts w:ascii="Times New Roman" w:hAnsi="Times New Roman" w:cs="Times New Roman"/>
                <w:b/>
                <w:sz w:val="24"/>
                <w:szCs w:val="24"/>
              </w:rPr>
            </w:pPr>
            <w:r w:rsidRPr="00006A66">
              <w:rPr>
                <w:rFonts w:ascii="Times New Roman" w:hAnsi="Times New Roman" w:cs="Times New Roman"/>
                <w:b/>
                <w:sz w:val="24"/>
                <w:szCs w:val="24"/>
              </w:rPr>
              <w:t>Успешность</w:t>
            </w:r>
          </w:p>
        </w:tc>
        <w:tc>
          <w:tcPr>
            <w:tcW w:w="1055" w:type="dxa"/>
            <w:tcBorders>
              <w:top w:val="single" w:sz="4" w:space="0" w:color="auto"/>
              <w:left w:val="single" w:sz="4" w:space="0" w:color="auto"/>
              <w:bottom w:val="single" w:sz="4" w:space="0" w:color="auto"/>
              <w:right w:val="single" w:sz="4" w:space="0" w:color="auto"/>
            </w:tcBorders>
            <w:shd w:val="clear" w:color="auto" w:fill="auto"/>
            <w:textDirection w:val="btLr"/>
          </w:tcPr>
          <w:p w:rsidR="00006A66" w:rsidRPr="00006A66" w:rsidRDefault="00006A66" w:rsidP="00BB6484">
            <w:pPr>
              <w:spacing w:line="240" w:lineRule="atLeast"/>
              <w:ind w:left="113" w:right="113"/>
              <w:contextualSpacing/>
              <w:jc w:val="center"/>
              <w:rPr>
                <w:rFonts w:ascii="Times New Roman" w:hAnsi="Times New Roman" w:cs="Times New Roman"/>
                <w:b/>
                <w:sz w:val="24"/>
                <w:szCs w:val="24"/>
              </w:rPr>
            </w:pPr>
            <w:r w:rsidRPr="00006A66">
              <w:rPr>
                <w:rFonts w:ascii="Times New Roman" w:hAnsi="Times New Roman" w:cs="Times New Roman"/>
                <w:b/>
                <w:sz w:val="24"/>
                <w:szCs w:val="24"/>
              </w:rPr>
              <w:t>Качество</w:t>
            </w:r>
          </w:p>
        </w:tc>
        <w:tc>
          <w:tcPr>
            <w:tcW w:w="1055" w:type="dxa"/>
            <w:tcBorders>
              <w:top w:val="single" w:sz="4" w:space="0" w:color="auto"/>
              <w:left w:val="single" w:sz="4" w:space="0" w:color="auto"/>
              <w:bottom w:val="single" w:sz="4" w:space="0" w:color="auto"/>
              <w:right w:val="single" w:sz="4" w:space="0" w:color="auto"/>
            </w:tcBorders>
            <w:shd w:val="clear" w:color="auto" w:fill="auto"/>
            <w:textDirection w:val="btLr"/>
          </w:tcPr>
          <w:p w:rsidR="00006A66" w:rsidRPr="00006A66" w:rsidRDefault="00006A66" w:rsidP="00BB6484">
            <w:pPr>
              <w:spacing w:line="240" w:lineRule="atLeast"/>
              <w:ind w:left="113" w:right="113"/>
              <w:contextualSpacing/>
              <w:jc w:val="center"/>
              <w:rPr>
                <w:rFonts w:ascii="Times New Roman" w:hAnsi="Times New Roman" w:cs="Times New Roman"/>
                <w:b/>
                <w:sz w:val="24"/>
                <w:szCs w:val="24"/>
              </w:rPr>
            </w:pPr>
            <w:r w:rsidRPr="00006A66">
              <w:rPr>
                <w:rFonts w:ascii="Times New Roman" w:hAnsi="Times New Roman" w:cs="Times New Roman"/>
                <w:b/>
                <w:sz w:val="24"/>
                <w:szCs w:val="24"/>
              </w:rPr>
              <w:t>Успешность</w:t>
            </w:r>
          </w:p>
        </w:tc>
        <w:tc>
          <w:tcPr>
            <w:tcW w:w="1056" w:type="dxa"/>
            <w:tcBorders>
              <w:top w:val="single" w:sz="4" w:space="0" w:color="auto"/>
              <w:left w:val="single" w:sz="4" w:space="0" w:color="auto"/>
              <w:bottom w:val="single" w:sz="4" w:space="0" w:color="auto"/>
              <w:right w:val="single" w:sz="4" w:space="0" w:color="auto"/>
            </w:tcBorders>
            <w:shd w:val="clear" w:color="auto" w:fill="auto"/>
            <w:textDirection w:val="btLr"/>
          </w:tcPr>
          <w:p w:rsidR="00006A66" w:rsidRPr="00006A66" w:rsidRDefault="00006A66" w:rsidP="00BB6484">
            <w:pPr>
              <w:spacing w:line="240" w:lineRule="atLeast"/>
              <w:ind w:left="113" w:right="113"/>
              <w:contextualSpacing/>
              <w:jc w:val="center"/>
              <w:rPr>
                <w:rFonts w:ascii="Times New Roman" w:hAnsi="Times New Roman" w:cs="Times New Roman"/>
                <w:b/>
                <w:sz w:val="24"/>
                <w:szCs w:val="24"/>
              </w:rPr>
            </w:pPr>
            <w:r w:rsidRPr="00006A66">
              <w:rPr>
                <w:rFonts w:ascii="Times New Roman" w:hAnsi="Times New Roman" w:cs="Times New Roman"/>
                <w:b/>
                <w:sz w:val="24"/>
                <w:szCs w:val="24"/>
              </w:rPr>
              <w:t>Качество</w:t>
            </w:r>
          </w:p>
        </w:tc>
        <w:tc>
          <w:tcPr>
            <w:tcW w:w="1055" w:type="dxa"/>
            <w:tcBorders>
              <w:top w:val="single" w:sz="4" w:space="0" w:color="auto"/>
              <w:left w:val="single" w:sz="4" w:space="0" w:color="auto"/>
              <w:bottom w:val="single" w:sz="4" w:space="0" w:color="auto"/>
              <w:right w:val="single" w:sz="4" w:space="0" w:color="auto"/>
            </w:tcBorders>
            <w:shd w:val="clear" w:color="auto" w:fill="auto"/>
            <w:textDirection w:val="btLr"/>
          </w:tcPr>
          <w:p w:rsidR="00006A66" w:rsidRPr="00006A66" w:rsidRDefault="00006A66" w:rsidP="00BB6484">
            <w:pPr>
              <w:spacing w:line="240" w:lineRule="atLeast"/>
              <w:ind w:left="113" w:right="113"/>
              <w:contextualSpacing/>
              <w:jc w:val="center"/>
              <w:rPr>
                <w:rFonts w:ascii="Times New Roman" w:hAnsi="Times New Roman" w:cs="Times New Roman"/>
                <w:b/>
                <w:sz w:val="24"/>
                <w:szCs w:val="24"/>
              </w:rPr>
            </w:pPr>
            <w:r w:rsidRPr="00006A66">
              <w:rPr>
                <w:rFonts w:ascii="Times New Roman" w:hAnsi="Times New Roman" w:cs="Times New Roman"/>
                <w:b/>
                <w:sz w:val="24"/>
                <w:szCs w:val="24"/>
              </w:rPr>
              <w:t>Успешность</w:t>
            </w:r>
          </w:p>
        </w:tc>
        <w:tc>
          <w:tcPr>
            <w:tcW w:w="874" w:type="dxa"/>
            <w:tcBorders>
              <w:top w:val="single" w:sz="4" w:space="0" w:color="auto"/>
              <w:left w:val="single" w:sz="4" w:space="0" w:color="auto"/>
              <w:bottom w:val="single" w:sz="4" w:space="0" w:color="auto"/>
              <w:right w:val="single" w:sz="4" w:space="0" w:color="auto"/>
            </w:tcBorders>
            <w:shd w:val="clear" w:color="auto" w:fill="auto"/>
            <w:textDirection w:val="btLr"/>
          </w:tcPr>
          <w:p w:rsidR="00006A66" w:rsidRPr="00006A66" w:rsidRDefault="00006A66" w:rsidP="00BB6484">
            <w:pPr>
              <w:spacing w:line="240" w:lineRule="atLeast"/>
              <w:ind w:left="113" w:right="113"/>
              <w:contextualSpacing/>
              <w:jc w:val="center"/>
              <w:rPr>
                <w:rFonts w:ascii="Times New Roman" w:hAnsi="Times New Roman" w:cs="Times New Roman"/>
                <w:b/>
                <w:sz w:val="24"/>
                <w:szCs w:val="24"/>
              </w:rPr>
            </w:pPr>
            <w:r w:rsidRPr="00006A66">
              <w:rPr>
                <w:rFonts w:ascii="Times New Roman" w:hAnsi="Times New Roman" w:cs="Times New Roman"/>
                <w:b/>
                <w:sz w:val="24"/>
                <w:szCs w:val="24"/>
              </w:rPr>
              <w:t>Качество</w:t>
            </w:r>
          </w:p>
        </w:tc>
        <w:tc>
          <w:tcPr>
            <w:tcW w:w="1134" w:type="dxa"/>
            <w:tcBorders>
              <w:top w:val="single" w:sz="4" w:space="0" w:color="auto"/>
              <w:left w:val="single" w:sz="4" w:space="0" w:color="auto"/>
              <w:bottom w:val="single" w:sz="4" w:space="0" w:color="auto"/>
              <w:right w:val="single" w:sz="4" w:space="0" w:color="auto"/>
            </w:tcBorders>
            <w:shd w:val="clear" w:color="auto" w:fill="FFFF00"/>
            <w:textDirection w:val="btLr"/>
          </w:tcPr>
          <w:p w:rsidR="00006A66" w:rsidRPr="00006A66" w:rsidRDefault="00006A66" w:rsidP="00BB6484">
            <w:pPr>
              <w:spacing w:line="240" w:lineRule="atLeast"/>
              <w:ind w:left="113" w:right="113"/>
              <w:contextualSpacing/>
              <w:jc w:val="center"/>
              <w:rPr>
                <w:rFonts w:ascii="Times New Roman" w:hAnsi="Times New Roman" w:cs="Times New Roman"/>
                <w:b/>
                <w:sz w:val="24"/>
                <w:szCs w:val="24"/>
              </w:rPr>
            </w:pPr>
            <w:r w:rsidRPr="00006A66">
              <w:rPr>
                <w:rFonts w:ascii="Times New Roman" w:hAnsi="Times New Roman" w:cs="Times New Roman"/>
                <w:b/>
                <w:sz w:val="24"/>
                <w:szCs w:val="24"/>
              </w:rPr>
              <w:t>Успешность</w:t>
            </w:r>
          </w:p>
        </w:tc>
        <w:tc>
          <w:tcPr>
            <w:tcW w:w="1158" w:type="dxa"/>
            <w:tcBorders>
              <w:top w:val="single" w:sz="4" w:space="0" w:color="auto"/>
              <w:left w:val="single" w:sz="4" w:space="0" w:color="auto"/>
              <w:bottom w:val="single" w:sz="4" w:space="0" w:color="auto"/>
              <w:right w:val="single" w:sz="4" w:space="0" w:color="auto"/>
            </w:tcBorders>
            <w:shd w:val="clear" w:color="auto" w:fill="FFFF00"/>
            <w:textDirection w:val="btLr"/>
          </w:tcPr>
          <w:p w:rsidR="00006A66" w:rsidRPr="00006A66" w:rsidRDefault="00006A66" w:rsidP="00BB6484">
            <w:pPr>
              <w:spacing w:line="240" w:lineRule="atLeast"/>
              <w:ind w:left="113" w:right="113"/>
              <w:contextualSpacing/>
              <w:jc w:val="center"/>
              <w:rPr>
                <w:rFonts w:ascii="Times New Roman" w:hAnsi="Times New Roman" w:cs="Times New Roman"/>
                <w:b/>
                <w:sz w:val="24"/>
                <w:szCs w:val="24"/>
              </w:rPr>
            </w:pPr>
            <w:r w:rsidRPr="00006A66">
              <w:rPr>
                <w:rFonts w:ascii="Times New Roman" w:hAnsi="Times New Roman" w:cs="Times New Roman"/>
                <w:b/>
                <w:sz w:val="24"/>
                <w:szCs w:val="24"/>
              </w:rPr>
              <w:t>Качество</w:t>
            </w:r>
          </w:p>
        </w:tc>
      </w:tr>
      <w:tr w:rsidR="00532B84" w:rsidRPr="00006A66" w:rsidTr="007E60B4">
        <w:trPr>
          <w:trHeight w:val="36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ind w:right="-28"/>
              <w:jc w:val="both"/>
              <w:rPr>
                <w:rFonts w:ascii="Times New Roman" w:hAnsi="Times New Roman" w:cs="Times New Roman"/>
                <w:sz w:val="24"/>
                <w:szCs w:val="24"/>
              </w:rPr>
            </w:pPr>
            <w:r w:rsidRPr="00532B84">
              <w:rPr>
                <w:rFonts w:ascii="Times New Roman" w:hAnsi="Times New Roman" w:cs="Times New Roman"/>
                <w:sz w:val="24"/>
                <w:szCs w:val="24"/>
              </w:rPr>
              <w:t>2011- 2012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sz w:val="24"/>
                <w:szCs w:val="24"/>
              </w:rPr>
            </w:pPr>
            <w:r w:rsidRPr="00532B84">
              <w:rPr>
                <w:rFonts w:ascii="Times New Roman" w:hAnsi="Times New Roman" w:cs="Times New Roman"/>
                <w:sz w:val="24"/>
                <w:szCs w:val="24"/>
              </w:rPr>
              <w:t>99,4</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sz w:val="24"/>
                <w:szCs w:val="24"/>
              </w:rPr>
            </w:pPr>
            <w:r w:rsidRPr="00532B84">
              <w:rPr>
                <w:rFonts w:ascii="Times New Roman" w:hAnsi="Times New Roman" w:cs="Times New Roman"/>
                <w:sz w:val="24"/>
                <w:szCs w:val="24"/>
              </w:rPr>
              <w:t>62,2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sz w:val="24"/>
                <w:szCs w:val="24"/>
              </w:rPr>
            </w:pPr>
            <w:r w:rsidRPr="00532B84">
              <w:rPr>
                <w:rFonts w:ascii="Times New Roman" w:hAnsi="Times New Roman" w:cs="Times New Roman"/>
                <w:sz w:val="24"/>
                <w:szCs w:val="24"/>
              </w:rPr>
              <w:t>99,7</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sz w:val="24"/>
                <w:szCs w:val="24"/>
              </w:rPr>
            </w:pPr>
            <w:r w:rsidRPr="00532B84">
              <w:rPr>
                <w:rFonts w:ascii="Times New Roman" w:hAnsi="Times New Roman" w:cs="Times New Roman"/>
                <w:sz w:val="24"/>
                <w:szCs w:val="24"/>
              </w:rPr>
              <w:t>31,4</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sz w:val="24"/>
                <w:szCs w:val="24"/>
              </w:rPr>
            </w:pPr>
            <w:r w:rsidRPr="00532B84">
              <w:rPr>
                <w:rFonts w:ascii="Times New Roman" w:hAnsi="Times New Roman" w:cs="Times New Roman"/>
                <w:sz w:val="24"/>
                <w:szCs w:val="24"/>
              </w:rPr>
              <w:t>100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sz w:val="24"/>
                <w:szCs w:val="24"/>
              </w:rPr>
            </w:pPr>
            <w:r w:rsidRPr="00532B84">
              <w:rPr>
                <w:rFonts w:ascii="Times New Roman" w:hAnsi="Times New Roman" w:cs="Times New Roman"/>
                <w:sz w:val="24"/>
                <w:szCs w:val="24"/>
              </w:rPr>
              <w:t>46,2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532B84" w:rsidRPr="00532B84" w:rsidRDefault="00532B84" w:rsidP="00532B84">
            <w:pPr>
              <w:jc w:val="both"/>
              <w:rPr>
                <w:rFonts w:ascii="Times New Roman" w:hAnsi="Times New Roman" w:cs="Times New Roman"/>
                <w:sz w:val="24"/>
                <w:szCs w:val="24"/>
              </w:rPr>
            </w:pPr>
            <w:r w:rsidRPr="00532B84">
              <w:rPr>
                <w:rFonts w:ascii="Times New Roman" w:hAnsi="Times New Roman" w:cs="Times New Roman"/>
                <w:sz w:val="24"/>
                <w:szCs w:val="24"/>
              </w:rPr>
              <w:t>99,6</w:t>
            </w:r>
          </w:p>
        </w:tc>
        <w:tc>
          <w:tcPr>
            <w:tcW w:w="1158" w:type="dxa"/>
            <w:tcBorders>
              <w:top w:val="single" w:sz="4" w:space="0" w:color="auto"/>
              <w:left w:val="single" w:sz="4" w:space="0" w:color="auto"/>
              <w:bottom w:val="single" w:sz="4" w:space="0" w:color="auto"/>
              <w:right w:val="single" w:sz="4" w:space="0" w:color="auto"/>
            </w:tcBorders>
            <w:shd w:val="clear" w:color="auto" w:fill="FFFF00"/>
          </w:tcPr>
          <w:p w:rsidR="00532B84" w:rsidRPr="00532B84" w:rsidRDefault="00532B84" w:rsidP="00532B84">
            <w:pPr>
              <w:jc w:val="both"/>
              <w:rPr>
                <w:rFonts w:ascii="Times New Roman" w:hAnsi="Times New Roman" w:cs="Times New Roman"/>
                <w:sz w:val="24"/>
                <w:szCs w:val="24"/>
              </w:rPr>
            </w:pPr>
            <w:r w:rsidRPr="00532B84">
              <w:rPr>
                <w:rFonts w:ascii="Times New Roman" w:hAnsi="Times New Roman" w:cs="Times New Roman"/>
                <w:sz w:val="24"/>
                <w:szCs w:val="24"/>
              </w:rPr>
              <w:t>44,9</w:t>
            </w:r>
          </w:p>
        </w:tc>
      </w:tr>
      <w:tr w:rsidR="00532B84" w:rsidRPr="00006A66" w:rsidTr="007E60B4">
        <w:trPr>
          <w:trHeight w:val="36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ind w:right="-28"/>
              <w:contextualSpacing/>
              <w:jc w:val="both"/>
              <w:rPr>
                <w:rFonts w:ascii="Times New Roman" w:hAnsi="Times New Roman" w:cs="Times New Roman"/>
                <w:sz w:val="24"/>
                <w:szCs w:val="24"/>
              </w:rPr>
            </w:pPr>
            <w:r w:rsidRPr="00006A66">
              <w:rPr>
                <w:rFonts w:ascii="Times New Roman" w:hAnsi="Times New Roman" w:cs="Times New Roman"/>
                <w:sz w:val="24"/>
                <w:szCs w:val="24"/>
              </w:rPr>
              <w:t>2012-2013</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99,4</w:t>
            </w:r>
            <w:r w:rsidRPr="00006A66">
              <w:rPr>
                <w:rFonts w:ascii="Times New Roman" w:hAnsi="Times New Roman" w:cs="Times New Roman"/>
                <w:sz w:val="24"/>
                <w:szCs w:val="24"/>
                <w:lang w:val="en-US"/>
              </w:rPr>
              <w:t>/</w:t>
            </w:r>
            <w:r w:rsidRPr="00006A66">
              <w:rPr>
                <w:rFonts w:ascii="Times New Roman" w:hAnsi="Times New Roman" w:cs="Times New Roman"/>
                <w:sz w:val="24"/>
                <w:szCs w:val="24"/>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63,2</w:t>
            </w:r>
            <w:r w:rsidRPr="00006A66">
              <w:rPr>
                <w:rFonts w:ascii="Times New Roman" w:hAnsi="Times New Roman" w:cs="Times New Roman"/>
                <w:sz w:val="24"/>
                <w:szCs w:val="24"/>
                <w:lang w:val="en-US"/>
              </w:rPr>
              <w:t>/</w:t>
            </w:r>
            <w:r w:rsidRPr="00006A66">
              <w:rPr>
                <w:rFonts w:ascii="Times New Roman" w:hAnsi="Times New Roman" w:cs="Times New Roman"/>
                <w:sz w:val="24"/>
                <w:szCs w:val="24"/>
              </w:rPr>
              <w:t>65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100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06A66">
              <w:rPr>
                <w:rFonts w:ascii="Times New Roman" w:hAnsi="Times New Roman" w:cs="Times New Roman"/>
                <w:sz w:val="24"/>
                <w:szCs w:val="24"/>
              </w:rPr>
              <w:t>43,1</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100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37,0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532B84" w:rsidRPr="00006A66" w:rsidRDefault="00532B84" w:rsidP="00532B84">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100/99,7(СКК)</w:t>
            </w:r>
          </w:p>
        </w:tc>
        <w:tc>
          <w:tcPr>
            <w:tcW w:w="1158" w:type="dxa"/>
            <w:tcBorders>
              <w:top w:val="single" w:sz="4" w:space="0" w:color="auto"/>
              <w:left w:val="single" w:sz="4" w:space="0" w:color="auto"/>
              <w:bottom w:val="single" w:sz="4" w:space="0" w:color="auto"/>
              <w:right w:val="single" w:sz="4" w:space="0" w:color="auto"/>
            </w:tcBorders>
            <w:shd w:val="clear" w:color="auto" w:fill="FFFF00"/>
          </w:tcPr>
          <w:p w:rsidR="00532B84" w:rsidRPr="00006A66" w:rsidRDefault="00532B84" w:rsidP="00532B84">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50,0/49,6(СКК)</w:t>
            </w:r>
          </w:p>
        </w:tc>
      </w:tr>
      <w:tr w:rsidR="00532B84" w:rsidRPr="00006A66" w:rsidTr="007E60B4">
        <w:trPr>
          <w:trHeight w:val="348"/>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32B84" w:rsidRDefault="00532B84" w:rsidP="00532B84">
            <w:pPr>
              <w:spacing w:line="240" w:lineRule="atLeast"/>
              <w:ind w:left="-180" w:right="-28" w:firstLine="180"/>
              <w:contextualSpacing/>
              <w:rPr>
                <w:rFonts w:ascii="Times New Roman" w:hAnsi="Times New Roman" w:cs="Times New Roman"/>
                <w:sz w:val="24"/>
                <w:szCs w:val="24"/>
              </w:rPr>
            </w:pPr>
            <w:r w:rsidRPr="00006A66">
              <w:rPr>
                <w:rFonts w:ascii="Times New Roman" w:hAnsi="Times New Roman" w:cs="Times New Roman"/>
                <w:sz w:val="24"/>
                <w:szCs w:val="24"/>
              </w:rPr>
              <w:t>2013-</w:t>
            </w:r>
          </w:p>
          <w:p w:rsidR="00532B84" w:rsidRPr="00006A66" w:rsidRDefault="00532B84" w:rsidP="00532B84">
            <w:pPr>
              <w:spacing w:line="240" w:lineRule="atLeast"/>
              <w:ind w:left="-180" w:right="-28" w:firstLine="180"/>
              <w:contextualSpacing/>
              <w:rPr>
                <w:rFonts w:ascii="Times New Roman" w:hAnsi="Times New Roman" w:cs="Times New Roman"/>
                <w:sz w:val="24"/>
                <w:szCs w:val="24"/>
              </w:rPr>
            </w:pPr>
            <w:r w:rsidRPr="00006A66">
              <w:rPr>
                <w:rFonts w:ascii="Times New Roman" w:hAnsi="Times New Roman" w:cs="Times New Roman"/>
                <w:sz w:val="24"/>
                <w:szCs w:val="24"/>
              </w:rPr>
              <w:t>2014</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99,7</w:t>
            </w:r>
            <w:r w:rsidRPr="00006A66">
              <w:rPr>
                <w:rFonts w:ascii="Times New Roman" w:hAnsi="Times New Roman" w:cs="Times New Roman"/>
                <w:sz w:val="24"/>
                <w:szCs w:val="24"/>
                <w:lang w:val="en-US"/>
              </w:rPr>
              <w:t>/</w:t>
            </w:r>
            <w:r w:rsidRPr="00006A66">
              <w:rPr>
                <w:rFonts w:ascii="Times New Roman" w:hAnsi="Times New Roman" w:cs="Times New Roman"/>
                <w:sz w:val="24"/>
                <w:szCs w:val="24"/>
              </w:rPr>
              <w:t>98,9</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66,8</w:t>
            </w:r>
            <w:r w:rsidRPr="00006A66">
              <w:rPr>
                <w:rFonts w:ascii="Times New Roman" w:hAnsi="Times New Roman" w:cs="Times New Roman"/>
                <w:sz w:val="24"/>
                <w:szCs w:val="24"/>
                <w:lang w:val="en-US"/>
              </w:rPr>
              <w:t>/</w:t>
            </w:r>
            <w:r w:rsidRPr="00006A66">
              <w:rPr>
                <w:rFonts w:ascii="Times New Roman" w:hAnsi="Times New Roman" w:cs="Times New Roman"/>
                <w:sz w:val="24"/>
                <w:szCs w:val="24"/>
              </w:rPr>
              <w:t>61,9</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97,5</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42,8</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100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39,2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98,8</w:t>
            </w:r>
            <w:r w:rsidRPr="00006A66">
              <w:rPr>
                <w:rFonts w:ascii="Times New Roman" w:hAnsi="Times New Roman" w:cs="Times New Roman"/>
                <w:sz w:val="24"/>
                <w:szCs w:val="24"/>
                <w:lang w:val="en-US"/>
              </w:rPr>
              <w:t>/</w:t>
            </w:r>
            <w:r w:rsidRPr="00006A66">
              <w:rPr>
                <w:rFonts w:ascii="Times New Roman" w:hAnsi="Times New Roman" w:cs="Times New Roman"/>
                <w:sz w:val="24"/>
                <w:szCs w:val="24"/>
              </w:rPr>
              <w:t>98,5</w:t>
            </w:r>
            <w:r>
              <w:rPr>
                <w:rFonts w:ascii="Times New Roman" w:hAnsi="Times New Roman" w:cs="Times New Roman"/>
                <w:sz w:val="24"/>
                <w:szCs w:val="24"/>
              </w:rPr>
              <w:t xml:space="preserve"> </w:t>
            </w:r>
            <w:r w:rsidRPr="007E60B4">
              <w:rPr>
                <w:rFonts w:ascii="Times New Roman" w:hAnsi="Times New Roman" w:cs="Times New Roman"/>
                <w:sz w:val="18"/>
                <w:szCs w:val="18"/>
              </w:rPr>
              <w:t>(с учетом СКК)</w:t>
            </w:r>
          </w:p>
        </w:tc>
        <w:tc>
          <w:tcPr>
            <w:tcW w:w="1158" w:type="dxa"/>
            <w:tcBorders>
              <w:top w:val="single" w:sz="4" w:space="0" w:color="auto"/>
              <w:left w:val="single" w:sz="4" w:space="0" w:color="auto"/>
              <w:bottom w:val="single" w:sz="4" w:space="0" w:color="auto"/>
              <w:right w:val="single" w:sz="4" w:space="0" w:color="auto"/>
            </w:tcBorders>
            <w:shd w:val="clear" w:color="auto" w:fill="FFFF00"/>
          </w:tcPr>
          <w:p w:rsidR="00532B84" w:rsidRPr="00006A66" w:rsidRDefault="00532B84" w:rsidP="00532B84">
            <w:pPr>
              <w:spacing w:line="240" w:lineRule="atLeast"/>
              <w:contextualSpacing/>
              <w:jc w:val="both"/>
              <w:rPr>
                <w:rFonts w:ascii="Times New Roman" w:hAnsi="Times New Roman" w:cs="Times New Roman"/>
                <w:sz w:val="24"/>
                <w:szCs w:val="24"/>
              </w:rPr>
            </w:pPr>
            <w:r w:rsidRPr="00006A66">
              <w:rPr>
                <w:rFonts w:ascii="Times New Roman" w:hAnsi="Times New Roman" w:cs="Times New Roman"/>
                <w:sz w:val="24"/>
                <w:szCs w:val="24"/>
              </w:rPr>
              <w:t>51,3</w:t>
            </w:r>
            <w:r w:rsidRPr="00006A66">
              <w:rPr>
                <w:rFonts w:ascii="Times New Roman" w:hAnsi="Times New Roman" w:cs="Times New Roman"/>
                <w:sz w:val="24"/>
                <w:szCs w:val="24"/>
                <w:lang w:val="en-US"/>
              </w:rPr>
              <w:t>/</w:t>
            </w:r>
            <w:r w:rsidRPr="00006A66">
              <w:rPr>
                <w:rFonts w:ascii="Times New Roman" w:hAnsi="Times New Roman" w:cs="Times New Roman"/>
                <w:sz w:val="24"/>
                <w:szCs w:val="24"/>
              </w:rPr>
              <w:t>50,1</w:t>
            </w:r>
            <w:r>
              <w:rPr>
                <w:rFonts w:ascii="Times New Roman" w:hAnsi="Times New Roman" w:cs="Times New Roman"/>
                <w:sz w:val="24"/>
                <w:szCs w:val="24"/>
              </w:rPr>
              <w:t xml:space="preserve"> </w:t>
            </w:r>
            <w:proofErr w:type="gramStart"/>
            <w:r w:rsidRPr="007E60B4">
              <w:rPr>
                <w:rFonts w:ascii="Times New Roman" w:hAnsi="Times New Roman" w:cs="Times New Roman"/>
                <w:sz w:val="18"/>
                <w:szCs w:val="18"/>
              </w:rPr>
              <w:t xml:space="preserve">( </w:t>
            </w:r>
            <w:proofErr w:type="gramEnd"/>
            <w:r w:rsidRPr="007E60B4">
              <w:rPr>
                <w:rFonts w:ascii="Times New Roman" w:hAnsi="Times New Roman" w:cs="Times New Roman"/>
                <w:sz w:val="18"/>
                <w:szCs w:val="18"/>
              </w:rPr>
              <w:t>с учетом</w:t>
            </w:r>
            <w:r>
              <w:rPr>
                <w:rFonts w:ascii="Times New Roman" w:hAnsi="Times New Roman" w:cs="Times New Roman"/>
                <w:sz w:val="18"/>
                <w:szCs w:val="18"/>
              </w:rPr>
              <w:t xml:space="preserve"> </w:t>
            </w:r>
            <w:r w:rsidRPr="007E60B4">
              <w:rPr>
                <w:rFonts w:ascii="Times New Roman" w:hAnsi="Times New Roman" w:cs="Times New Roman"/>
                <w:sz w:val="18"/>
                <w:szCs w:val="18"/>
              </w:rPr>
              <w:t>СКК)</w:t>
            </w:r>
          </w:p>
        </w:tc>
      </w:tr>
      <w:tr w:rsidR="00532B84" w:rsidRPr="00006A66" w:rsidTr="007E60B4">
        <w:trPr>
          <w:trHeight w:val="348"/>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32B84" w:rsidRDefault="00532B84" w:rsidP="00532B84">
            <w:pPr>
              <w:spacing w:line="240" w:lineRule="atLeast"/>
              <w:ind w:left="-180" w:right="-28"/>
              <w:contextualSpacing/>
              <w:jc w:val="center"/>
              <w:rPr>
                <w:rFonts w:ascii="Times New Roman" w:hAnsi="Times New Roman" w:cs="Times New Roman"/>
                <w:b/>
                <w:sz w:val="24"/>
                <w:szCs w:val="24"/>
              </w:rPr>
            </w:pPr>
            <w:r w:rsidRPr="00006A66">
              <w:rPr>
                <w:rFonts w:ascii="Times New Roman" w:hAnsi="Times New Roman" w:cs="Times New Roman"/>
                <w:b/>
                <w:sz w:val="24"/>
                <w:szCs w:val="24"/>
              </w:rPr>
              <w:t>2014-</w:t>
            </w:r>
          </w:p>
          <w:p w:rsidR="00532B84" w:rsidRPr="00006A66" w:rsidRDefault="00532B84" w:rsidP="00532B84">
            <w:pPr>
              <w:spacing w:line="240" w:lineRule="atLeast"/>
              <w:ind w:left="-180" w:right="-28"/>
              <w:contextualSpacing/>
              <w:jc w:val="center"/>
              <w:rPr>
                <w:rFonts w:ascii="Times New Roman" w:hAnsi="Times New Roman" w:cs="Times New Roman"/>
                <w:b/>
                <w:sz w:val="24"/>
                <w:szCs w:val="24"/>
              </w:rPr>
            </w:pPr>
            <w:r w:rsidRPr="00006A66">
              <w:rPr>
                <w:rFonts w:ascii="Times New Roman" w:hAnsi="Times New Roman" w:cs="Times New Roman"/>
                <w:b/>
                <w:sz w:val="24"/>
                <w:szCs w:val="24"/>
              </w:rPr>
              <w:t>2015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rPr>
                <w:rFonts w:ascii="Times New Roman" w:hAnsi="Times New Roman" w:cs="Times New Roman"/>
                <w:b/>
                <w:sz w:val="24"/>
                <w:szCs w:val="24"/>
              </w:rPr>
            </w:pPr>
            <w:r w:rsidRPr="00006A66">
              <w:rPr>
                <w:rFonts w:ascii="Times New Roman" w:hAnsi="Times New Roman" w:cs="Times New Roman"/>
                <w:b/>
                <w:sz w:val="24"/>
                <w:szCs w:val="24"/>
              </w:rPr>
              <w:t>99,5</w:t>
            </w:r>
            <w:r w:rsidRPr="00006A66">
              <w:rPr>
                <w:rFonts w:ascii="Times New Roman" w:hAnsi="Times New Roman" w:cs="Times New Roman"/>
                <w:b/>
                <w:sz w:val="24"/>
                <w:szCs w:val="24"/>
                <w:lang w:val="en-US"/>
              </w:rPr>
              <w:t>/</w:t>
            </w:r>
          </w:p>
          <w:p w:rsidR="00532B84" w:rsidRPr="00006A66" w:rsidRDefault="00532B84" w:rsidP="00532B84">
            <w:pPr>
              <w:spacing w:line="240" w:lineRule="atLeast"/>
              <w:contextualSpacing/>
              <w:rPr>
                <w:rFonts w:ascii="Times New Roman" w:hAnsi="Times New Roman" w:cs="Times New Roman"/>
                <w:b/>
                <w:sz w:val="24"/>
                <w:szCs w:val="24"/>
              </w:rPr>
            </w:pPr>
            <w:r w:rsidRPr="00006A66">
              <w:rPr>
                <w:rFonts w:ascii="Times New Roman" w:hAnsi="Times New Roman" w:cs="Times New Roman"/>
                <w:b/>
                <w:sz w:val="24"/>
                <w:szCs w:val="24"/>
              </w:rPr>
              <w:t>97,1</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rPr>
                <w:rFonts w:ascii="Times New Roman" w:hAnsi="Times New Roman" w:cs="Times New Roman"/>
                <w:b/>
                <w:sz w:val="24"/>
                <w:szCs w:val="24"/>
              </w:rPr>
            </w:pPr>
            <w:r w:rsidRPr="00006A66">
              <w:rPr>
                <w:rFonts w:ascii="Times New Roman" w:hAnsi="Times New Roman" w:cs="Times New Roman"/>
                <w:b/>
                <w:sz w:val="24"/>
                <w:szCs w:val="24"/>
              </w:rPr>
              <w:t>72,8</w:t>
            </w:r>
            <w:r w:rsidRPr="00006A66">
              <w:rPr>
                <w:rFonts w:ascii="Times New Roman" w:hAnsi="Times New Roman" w:cs="Times New Roman"/>
                <w:b/>
                <w:sz w:val="24"/>
                <w:szCs w:val="24"/>
                <w:lang w:val="en-US"/>
              </w:rPr>
              <w:t>/</w:t>
            </w:r>
          </w:p>
          <w:p w:rsidR="00532B84" w:rsidRPr="00006A66" w:rsidRDefault="00532B84" w:rsidP="00532B84">
            <w:pPr>
              <w:spacing w:line="240" w:lineRule="atLeast"/>
              <w:contextualSpacing/>
              <w:rPr>
                <w:rFonts w:ascii="Times New Roman" w:hAnsi="Times New Roman" w:cs="Times New Roman"/>
                <w:b/>
                <w:sz w:val="24"/>
                <w:szCs w:val="24"/>
              </w:rPr>
            </w:pPr>
            <w:r w:rsidRPr="00006A66">
              <w:rPr>
                <w:rFonts w:ascii="Times New Roman" w:hAnsi="Times New Roman" w:cs="Times New Roman"/>
                <w:b/>
                <w:sz w:val="24"/>
                <w:szCs w:val="24"/>
              </w:rPr>
              <w:t>63,3</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b/>
                <w:sz w:val="24"/>
                <w:szCs w:val="24"/>
              </w:rPr>
            </w:pPr>
            <w:r w:rsidRPr="00006A66">
              <w:rPr>
                <w:rFonts w:ascii="Times New Roman" w:hAnsi="Times New Roman" w:cs="Times New Roman"/>
                <w:b/>
                <w:sz w:val="24"/>
                <w:szCs w:val="24"/>
              </w:rPr>
              <w:t>100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b/>
                <w:sz w:val="24"/>
                <w:szCs w:val="24"/>
              </w:rPr>
            </w:pPr>
            <w:r w:rsidRPr="00006A66">
              <w:rPr>
                <w:rFonts w:ascii="Times New Roman" w:hAnsi="Times New Roman" w:cs="Times New Roman"/>
                <w:b/>
                <w:sz w:val="24"/>
                <w:szCs w:val="24"/>
              </w:rPr>
              <w:t>47,9</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b/>
                <w:sz w:val="24"/>
                <w:szCs w:val="24"/>
              </w:rPr>
            </w:pPr>
            <w:r w:rsidRPr="00006A66">
              <w:rPr>
                <w:rFonts w:ascii="Times New Roman" w:hAnsi="Times New Roman" w:cs="Times New Roman"/>
                <w:b/>
                <w:sz w:val="24"/>
                <w:szCs w:val="24"/>
              </w:rPr>
              <w:t>100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32B84" w:rsidRPr="00006A66" w:rsidRDefault="00532B84" w:rsidP="00532B84">
            <w:pPr>
              <w:spacing w:line="240" w:lineRule="atLeast"/>
              <w:contextualSpacing/>
              <w:jc w:val="both"/>
              <w:rPr>
                <w:rFonts w:ascii="Times New Roman" w:hAnsi="Times New Roman" w:cs="Times New Roman"/>
                <w:b/>
                <w:sz w:val="24"/>
                <w:szCs w:val="24"/>
              </w:rPr>
            </w:pPr>
            <w:r w:rsidRPr="00006A66">
              <w:rPr>
                <w:rFonts w:ascii="Times New Roman" w:hAnsi="Times New Roman" w:cs="Times New Roman"/>
                <w:b/>
                <w:sz w:val="24"/>
                <w:szCs w:val="24"/>
              </w:rPr>
              <w:t>48,3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532B84" w:rsidRPr="00006A66" w:rsidRDefault="00532B84" w:rsidP="00532B84">
            <w:pPr>
              <w:spacing w:line="240" w:lineRule="atLeast"/>
              <w:contextualSpacing/>
              <w:jc w:val="both"/>
              <w:rPr>
                <w:rFonts w:ascii="Times New Roman" w:hAnsi="Times New Roman" w:cs="Times New Roman"/>
                <w:b/>
                <w:sz w:val="24"/>
                <w:szCs w:val="24"/>
              </w:rPr>
            </w:pPr>
            <w:r w:rsidRPr="00006A66">
              <w:rPr>
                <w:rFonts w:ascii="Times New Roman" w:hAnsi="Times New Roman" w:cs="Times New Roman"/>
                <w:b/>
                <w:sz w:val="24"/>
                <w:szCs w:val="24"/>
              </w:rPr>
              <w:t>99,7</w:t>
            </w:r>
            <w:r w:rsidRPr="00006A66">
              <w:rPr>
                <w:rFonts w:ascii="Times New Roman" w:hAnsi="Times New Roman" w:cs="Times New Roman"/>
                <w:b/>
                <w:sz w:val="24"/>
                <w:szCs w:val="24"/>
                <w:lang w:val="en-US"/>
              </w:rPr>
              <w:t>/</w:t>
            </w:r>
          </w:p>
          <w:p w:rsidR="00532B84" w:rsidRDefault="00532B84" w:rsidP="00532B84">
            <w:pPr>
              <w:spacing w:line="240" w:lineRule="atLeast"/>
              <w:contextualSpacing/>
              <w:jc w:val="both"/>
              <w:rPr>
                <w:rFonts w:ascii="Times New Roman" w:hAnsi="Times New Roman" w:cs="Times New Roman"/>
                <w:b/>
                <w:sz w:val="24"/>
                <w:szCs w:val="24"/>
              </w:rPr>
            </w:pPr>
            <w:r w:rsidRPr="00006A66">
              <w:rPr>
                <w:rFonts w:ascii="Times New Roman" w:hAnsi="Times New Roman" w:cs="Times New Roman"/>
                <w:b/>
                <w:sz w:val="24"/>
                <w:szCs w:val="24"/>
              </w:rPr>
              <w:t>98,5</w:t>
            </w:r>
            <w:r>
              <w:rPr>
                <w:rFonts w:ascii="Times New Roman" w:hAnsi="Times New Roman" w:cs="Times New Roman"/>
                <w:b/>
                <w:sz w:val="24"/>
                <w:szCs w:val="24"/>
              </w:rPr>
              <w:t xml:space="preserve"> </w:t>
            </w:r>
          </w:p>
          <w:p w:rsidR="00532B84" w:rsidRPr="00006A66" w:rsidRDefault="00532B84" w:rsidP="00532B84">
            <w:pPr>
              <w:spacing w:line="240" w:lineRule="atLeast"/>
              <w:contextualSpacing/>
              <w:jc w:val="both"/>
              <w:rPr>
                <w:rFonts w:ascii="Times New Roman" w:hAnsi="Times New Roman" w:cs="Times New Roman"/>
                <w:b/>
                <w:sz w:val="24"/>
                <w:szCs w:val="24"/>
              </w:rPr>
            </w:pPr>
            <w:r w:rsidRPr="007E60B4">
              <w:rPr>
                <w:rFonts w:ascii="Times New Roman" w:hAnsi="Times New Roman" w:cs="Times New Roman"/>
                <w:b/>
                <w:sz w:val="20"/>
                <w:szCs w:val="20"/>
              </w:rPr>
              <w:t>(с учетом СКК)</w:t>
            </w:r>
          </w:p>
        </w:tc>
        <w:tc>
          <w:tcPr>
            <w:tcW w:w="1158" w:type="dxa"/>
            <w:tcBorders>
              <w:top w:val="single" w:sz="4" w:space="0" w:color="auto"/>
              <w:left w:val="single" w:sz="4" w:space="0" w:color="auto"/>
              <w:bottom w:val="single" w:sz="4" w:space="0" w:color="auto"/>
              <w:right w:val="single" w:sz="4" w:space="0" w:color="auto"/>
            </w:tcBorders>
            <w:shd w:val="clear" w:color="auto" w:fill="FFFF00"/>
          </w:tcPr>
          <w:p w:rsidR="00532B84" w:rsidRPr="00006A66" w:rsidRDefault="00532B84" w:rsidP="00532B84">
            <w:pPr>
              <w:spacing w:line="240" w:lineRule="atLeast"/>
              <w:ind w:left="-108"/>
              <w:contextualSpacing/>
              <w:jc w:val="both"/>
              <w:rPr>
                <w:rFonts w:ascii="Times New Roman" w:hAnsi="Times New Roman" w:cs="Times New Roman"/>
                <w:b/>
                <w:sz w:val="24"/>
                <w:szCs w:val="24"/>
              </w:rPr>
            </w:pPr>
            <w:r w:rsidRPr="00006A66">
              <w:rPr>
                <w:rFonts w:ascii="Times New Roman" w:hAnsi="Times New Roman" w:cs="Times New Roman"/>
                <w:b/>
                <w:sz w:val="24"/>
                <w:szCs w:val="24"/>
              </w:rPr>
              <w:t>57,7</w:t>
            </w:r>
            <w:r w:rsidRPr="00006A66">
              <w:rPr>
                <w:rFonts w:ascii="Times New Roman" w:hAnsi="Times New Roman" w:cs="Times New Roman"/>
                <w:b/>
                <w:sz w:val="24"/>
                <w:szCs w:val="24"/>
                <w:lang w:val="en-US"/>
              </w:rPr>
              <w:t>/</w:t>
            </w:r>
          </w:p>
          <w:p w:rsidR="00532B84" w:rsidRDefault="00532B84" w:rsidP="00532B84">
            <w:pPr>
              <w:spacing w:line="240" w:lineRule="atLeast"/>
              <w:ind w:left="-108"/>
              <w:contextualSpacing/>
              <w:jc w:val="both"/>
              <w:rPr>
                <w:rFonts w:ascii="Times New Roman" w:hAnsi="Times New Roman" w:cs="Times New Roman"/>
                <w:b/>
                <w:sz w:val="24"/>
                <w:szCs w:val="24"/>
              </w:rPr>
            </w:pPr>
            <w:r w:rsidRPr="00006A66">
              <w:rPr>
                <w:rFonts w:ascii="Times New Roman" w:hAnsi="Times New Roman" w:cs="Times New Roman"/>
                <w:b/>
                <w:sz w:val="24"/>
                <w:szCs w:val="24"/>
              </w:rPr>
              <w:t>54,6</w:t>
            </w:r>
            <w:r>
              <w:rPr>
                <w:rFonts w:ascii="Times New Roman" w:hAnsi="Times New Roman" w:cs="Times New Roman"/>
                <w:b/>
                <w:sz w:val="24"/>
                <w:szCs w:val="24"/>
              </w:rPr>
              <w:t xml:space="preserve"> </w:t>
            </w:r>
          </w:p>
          <w:p w:rsidR="00532B84" w:rsidRPr="00006A66" w:rsidRDefault="00532B84" w:rsidP="00532B84">
            <w:pPr>
              <w:spacing w:line="240" w:lineRule="atLeast"/>
              <w:ind w:left="-108"/>
              <w:contextualSpacing/>
              <w:jc w:val="both"/>
              <w:rPr>
                <w:rFonts w:ascii="Times New Roman" w:hAnsi="Times New Roman" w:cs="Times New Roman"/>
                <w:b/>
                <w:sz w:val="24"/>
                <w:szCs w:val="24"/>
              </w:rPr>
            </w:pPr>
            <w:r w:rsidRPr="007E60B4">
              <w:rPr>
                <w:rFonts w:ascii="Times New Roman" w:hAnsi="Times New Roman" w:cs="Times New Roman"/>
                <w:b/>
                <w:sz w:val="20"/>
                <w:szCs w:val="20"/>
              </w:rPr>
              <w:t>(с учетом СКК)</w:t>
            </w:r>
          </w:p>
        </w:tc>
      </w:tr>
    </w:tbl>
    <w:p w:rsidR="00FE7565" w:rsidRPr="00BB6484" w:rsidRDefault="00FE7565" w:rsidP="00FE7565">
      <w:pPr>
        <w:spacing w:line="240" w:lineRule="auto"/>
        <w:ind w:firstLine="539"/>
        <w:contextualSpacing/>
        <w:jc w:val="both"/>
        <w:rPr>
          <w:rFonts w:ascii="Times New Roman" w:hAnsi="Times New Roman" w:cs="Times New Roman"/>
          <w:b/>
          <w:sz w:val="24"/>
          <w:szCs w:val="24"/>
        </w:rPr>
      </w:pPr>
    </w:p>
    <w:p w:rsidR="00BB6484" w:rsidRDefault="00FE7565" w:rsidP="00FE7565">
      <w:pPr>
        <w:ind w:firstLine="360"/>
        <w:rPr>
          <w:rFonts w:ascii="Times New Roman" w:hAnsi="Times New Roman" w:cs="Times New Roman"/>
          <w:b/>
          <w:sz w:val="24"/>
          <w:szCs w:val="24"/>
        </w:rPr>
      </w:pPr>
      <w:r w:rsidRPr="00BB6484">
        <w:rPr>
          <w:rFonts w:ascii="Times New Roman" w:hAnsi="Times New Roman" w:cs="Times New Roman"/>
          <w:b/>
          <w:sz w:val="24"/>
          <w:szCs w:val="24"/>
        </w:rPr>
        <w:t>Таким образом, успеваемость</w:t>
      </w:r>
      <w:r w:rsidR="000F236C">
        <w:rPr>
          <w:rFonts w:ascii="Times New Roman" w:hAnsi="Times New Roman" w:cs="Times New Roman"/>
          <w:b/>
          <w:sz w:val="24"/>
          <w:szCs w:val="24"/>
        </w:rPr>
        <w:t xml:space="preserve"> по итогам 2014-2015 учебного года </w:t>
      </w:r>
      <w:r w:rsidRPr="00BB6484">
        <w:rPr>
          <w:rFonts w:ascii="Times New Roman" w:hAnsi="Times New Roman" w:cs="Times New Roman"/>
          <w:b/>
          <w:sz w:val="24"/>
          <w:szCs w:val="24"/>
        </w:rPr>
        <w:t>составила</w:t>
      </w:r>
      <w:r w:rsidR="00BB6484">
        <w:rPr>
          <w:rFonts w:ascii="Times New Roman" w:hAnsi="Times New Roman" w:cs="Times New Roman"/>
          <w:b/>
          <w:sz w:val="24"/>
          <w:szCs w:val="24"/>
        </w:rPr>
        <w:t>:</w:t>
      </w:r>
    </w:p>
    <w:p w:rsidR="00BB6484" w:rsidRDefault="00532B84" w:rsidP="00FE7565">
      <w:pPr>
        <w:ind w:firstLine="360"/>
        <w:rPr>
          <w:rFonts w:ascii="Times New Roman" w:hAnsi="Times New Roman" w:cs="Times New Roman"/>
          <w:b/>
          <w:sz w:val="24"/>
          <w:szCs w:val="24"/>
        </w:rPr>
      </w:pPr>
      <w:r>
        <w:rPr>
          <w:rFonts w:ascii="Times New Roman" w:hAnsi="Times New Roman" w:cs="Times New Roman"/>
          <w:b/>
          <w:sz w:val="24"/>
          <w:szCs w:val="24"/>
        </w:rPr>
        <w:t xml:space="preserve"> 98,5% - с учётом </w:t>
      </w:r>
      <w:r w:rsidR="00FE7565" w:rsidRPr="00BB6484">
        <w:rPr>
          <w:rFonts w:ascii="Times New Roman" w:hAnsi="Times New Roman" w:cs="Times New Roman"/>
          <w:b/>
          <w:sz w:val="24"/>
          <w:szCs w:val="24"/>
        </w:rPr>
        <w:t xml:space="preserve"> СКК; 99,7% - без учёта СКК; </w:t>
      </w:r>
    </w:p>
    <w:p w:rsidR="00FE7565" w:rsidRPr="00BB6484" w:rsidRDefault="00FE7565" w:rsidP="00FE7565">
      <w:pPr>
        <w:ind w:firstLine="360"/>
        <w:rPr>
          <w:rFonts w:ascii="Times New Roman" w:hAnsi="Times New Roman" w:cs="Times New Roman"/>
          <w:b/>
          <w:sz w:val="24"/>
          <w:szCs w:val="24"/>
        </w:rPr>
      </w:pPr>
      <w:r w:rsidRPr="00BB6484">
        <w:rPr>
          <w:rFonts w:ascii="Times New Roman" w:hAnsi="Times New Roman" w:cs="Times New Roman"/>
          <w:b/>
          <w:sz w:val="24"/>
          <w:szCs w:val="24"/>
        </w:rPr>
        <w:t>качество – 54,6 с учетом СКК, 57,7 без учета СКК.</w:t>
      </w:r>
    </w:p>
    <w:p w:rsidR="00006A66" w:rsidRPr="00006A66" w:rsidRDefault="00FE7565" w:rsidP="00006A66">
      <w:pPr>
        <w:ind w:firstLine="708"/>
        <w:jc w:val="both"/>
        <w:rPr>
          <w:rFonts w:ascii="Times New Roman" w:hAnsi="Times New Roman" w:cs="Times New Roman"/>
          <w:b/>
          <w:sz w:val="24"/>
          <w:szCs w:val="24"/>
          <w:u w:val="single"/>
        </w:rPr>
      </w:pPr>
      <w:r>
        <w:rPr>
          <w:rFonts w:ascii="Times New Roman" w:hAnsi="Times New Roman" w:cs="Times New Roman"/>
          <w:sz w:val="24"/>
          <w:szCs w:val="24"/>
        </w:rPr>
        <w:t xml:space="preserve">В </w:t>
      </w:r>
      <w:r w:rsidR="00006A66" w:rsidRPr="00006A66">
        <w:rPr>
          <w:rFonts w:ascii="Times New Roman" w:hAnsi="Times New Roman" w:cs="Times New Roman"/>
          <w:sz w:val="24"/>
          <w:szCs w:val="24"/>
        </w:rPr>
        <w:t xml:space="preserve"> сравнении с прошлым годом,  качество знаний в школе 1 ступени увеличилось на 1,4%; в 5-9-х классах увеличилось на  5,1%, в 10 – 11 классах увеличилось на 9,1%; </w:t>
      </w:r>
      <w:r w:rsidR="00006A66" w:rsidRPr="00006A66">
        <w:rPr>
          <w:rFonts w:ascii="Times New Roman" w:hAnsi="Times New Roman" w:cs="Times New Roman"/>
          <w:b/>
          <w:sz w:val="24"/>
          <w:szCs w:val="24"/>
          <w:u w:val="single"/>
        </w:rPr>
        <w:t xml:space="preserve">по школе в целом качество знаний увеличилось </w:t>
      </w:r>
      <w:proofErr w:type="gramStart"/>
      <w:r w:rsidR="00006A66" w:rsidRPr="00006A66">
        <w:rPr>
          <w:rFonts w:ascii="Times New Roman" w:hAnsi="Times New Roman" w:cs="Times New Roman"/>
          <w:b/>
          <w:sz w:val="24"/>
          <w:szCs w:val="24"/>
          <w:u w:val="single"/>
        </w:rPr>
        <w:t>на</w:t>
      </w:r>
      <w:proofErr w:type="gramEnd"/>
      <w:r w:rsidR="00006A66" w:rsidRPr="00006A66">
        <w:rPr>
          <w:rFonts w:ascii="Times New Roman" w:hAnsi="Times New Roman" w:cs="Times New Roman"/>
          <w:b/>
          <w:sz w:val="24"/>
          <w:szCs w:val="24"/>
          <w:u w:val="single"/>
        </w:rPr>
        <w:t xml:space="preserve"> 4,5 %</w:t>
      </w:r>
    </w:p>
    <w:p w:rsidR="00BB6484" w:rsidRDefault="00BB6484" w:rsidP="00711524">
      <w:pPr>
        <w:jc w:val="center"/>
        <w:rPr>
          <w:rFonts w:ascii="Times New Roman" w:hAnsi="Times New Roman" w:cs="Times New Roman"/>
          <w:b/>
          <w:sz w:val="24"/>
          <w:szCs w:val="24"/>
          <w:highlight w:val="green"/>
        </w:rPr>
      </w:pPr>
    </w:p>
    <w:p w:rsidR="000A31BC" w:rsidRPr="00536EFB" w:rsidRDefault="00F57846" w:rsidP="00536EFB">
      <w:pPr>
        <w:jc w:val="both"/>
        <w:rPr>
          <w:rFonts w:ascii="Times New Roman" w:hAnsi="Times New Roman" w:cs="Times New Roman"/>
          <w:sz w:val="24"/>
          <w:szCs w:val="24"/>
        </w:rPr>
      </w:pPr>
      <w:r>
        <w:rPr>
          <w:noProof/>
          <w:lang w:eastAsia="ru-RU"/>
        </w:rPr>
        <w:lastRenderedPageBreak/>
        <w:drawing>
          <wp:anchor distT="0" distB="0" distL="114300" distR="114300" simplePos="0" relativeHeight="251661312" behindDoc="1" locked="0" layoutInCell="1" allowOverlap="1" wp14:anchorId="148B5338" wp14:editId="4004493C">
            <wp:simplePos x="0" y="0"/>
            <wp:positionH relativeFrom="column">
              <wp:posOffset>2540</wp:posOffset>
            </wp:positionH>
            <wp:positionV relativeFrom="paragraph">
              <wp:posOffset>-3175</wp:posOffset>
            </wp:positionV>
            <wp:extent cx="6104890" cy="3192780"/>
            <wp:effectExtent l="0" t="0" r="10160" b="26670"/>
            <wp:wrapThrough wrapText="bothSides">
              <wp:wrapPolygon edited="0">
                <wp:start x="0" y="0"/>
                <wp:lineTo x="0" y="21652"/>
                <wp:lineTo x="21569" y="21652"/>
                <wp:lineTo x="21569" y="0"/>
                <wp:lineTo x="0" y="0"/>
              </wp:wrapPolygon>
            </wp:wrapThrough>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536EFB" w:rsidRPr="00536EFB">
        <w:rPr>
          <w:rFonts w:ascii="Times New Roman" w:hAnsi="Times New Roman" w:cs="Times New Roman"/>
          <w:sz w:val="24"/>
          <w:szCs w:val="24"/>
        </w:rPr>
        <w:t xml:space="preserve">Диаграмма ясно показывает, что за последние </w:t>
      </w:r>
      <w:r>
        <w:rPr>
          <w:rFonts w:ascii="Times New Roman" w:hAnsi="Times New Roman" w:cs="Times New Roman"/>
          <w:sz w:val="24"/>
          <w:szCs w:val="24"/>
        </w:rPr>
        <w:t xml:space="preserve">четыре года </w:t>
      </w:r>
      <w:r w:rsidR="00536EFB" w:rsidRPr="00536EFB">
        <w:rPr>
          <w:rFonts w:ascii="Times New Roman" w:hAnsi="Times New Roman" w:cs="Times New Roman"/>
          <w:sz w:val="24"/>
          <w:szCs w:val="24"/>
        </w:rPr>
        <w:t xml:space="preserve"> качество обучения неуклонно растет. </w:t>
      </w:r>
    </w:p>
    <w:p w:rsidR="000A31BC" w:rsidRDefault="000A31BC" w:rsidP="00711524">
      <w:pPr>
        <w:jc w:val="center"/>
        <w:rPr>
          <w:rFonts w:ascii="Times New Roman" w:hAnsi="Times New Roman" w:cs="Times New Roman"/>
          <w:b/>
          <w:sz w:val="24"/>
          <w:szCs w:val="24"/>
          <w:highlight w:val="green"/>
        </w:rPr>
      </w:pPr>
    </w:p>
    <w:p w:rsidR="00536EFB" w:rsidRDefault="003D0AF4" w:rsidP="00711524">
      <w:pPr>
        <w:jc w:val="center"/>
        <w:rPr>
          <w:rFonts w:ascii="Times New Roman" w:hAnsi="Times New Roman" w:cs="Times New Roman"/>
          <w:b/>
          <w:sz w:val="32"/>
          <w:szCs w:val="32"/>
          <w:u w:val="single"/>
        </w:rPr>
      </w:pPr>
      <w:r>
        <w:rPr>
          <w:rFonts w:ascii="Times New Roman" w:hAnsi="Times New Roman" w:cs="Times New Roman"/>
          <w:b/>
          <w:sz w:val="32"/>
          <w:szCs w:val="32"/>
          <w:u w:val="single"/>
        </w:rPr>
        <w:t>Р</w:t>
      </w:r>
      <w:r w:rsidR="00711524" w:rsidRPr="000F236C">
        <w:rPr>
          <w:rFonts w:ascii="Times New Roman" w:hAnsi="Times New Roman" w:cs="Times New Roman"/>
          <w:b/>
          <w:sz w:val="32"/>
          <w:szCs w:val="32"/>
          <w:u w:val="single"/>
        </w:rPr>
        <w:t>ейтинг 1-11 кл</w:t>
      </w:r>
      <w:r w:rsidR="000F236C">
        <w:rPr>
          <w:rFonts w:ascii="Times New Roman" w:hAnsi="Times New Roman" w:cs="Times New Roman"/>
          <w:b/>
          <w:sz w:val="32"/>
          <w:szCs w:val="32"/>
          <w:u w:val="single"/>
        </w:rPr>
        <w:t xml:space="preserve">ассов по качеству знаний </w:t>
      </w:r>
    </w:p>
    <w:p w:rsidR="00711524" w:rsidRPr="000F236C" w:rsidRDefault="000F236C" w:rsidP="00711524">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за </w:t>
      </w:r>
      <w:r w:rsidR="00536EFB">
        <w:rPr>
          <w:rFonts w:ascii="Times New Roman" w:hAnsi="Times New Roman" w:cs="Times New Roman"/>
          <w:b/>
          <w:sz w:val="32"/>
          <w:szCs w:val="32"/>
          <w:u w:val="single"/>
        </w:rPr>
        <w:t xml:space="preserve">2014-2015 учебный </w:t>
      </w:r>
      <w:r>
        <w:rPr>
          <w:rFonts w:ascii="Times New Roman" w:hAnsi="Times New Roman" w:cs="Times New Roman"/>
          <w:b/>
          <w:sz w:val="32"/>
          <w:szCs w:val="32"/>
          <w:u w:val="single"/>
        </w:rPr>
        <w:t>год</w:t>
      </w:r>
      <w:r w:rsidR="00711524" w:rsidRPr="000F236C">
        <w:rPr>
          <w:rFonts w:ascii="Times New Roman" w:hAnsi="Times New Roman" w:cs="Times New Roman"/>
          <w:b/>
          <w:sz w:val="32"/>
          <w:szCs w:val="32"/>
          <w:u w:val="single"/>
        </w:rPr>
        <w:t xml:space="preserve"> </w:t>
      </w: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663"/>
        <w:gridCol w:w="1975"/>
      </w:tblGrid>
      <w:tr w:rsidR="00711524" w:rsidRPr="00177038" w:rsidTr="003D0AF4">
        <w:trPr>
          <w:trHeight w:val="155"/>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3А – 84%</w:t>
            </w:r>
            <w:r w:rsidRPr="00177038">
              <w:rPr>
                <w:rFonts w:ascii="Times New Roman" w:hAnsi="Times New Roman" w:cs="Times New Roman"/>
                <w:sz w:val="24"/>
                <w:szCs w:val="24"/>
              </w:rPr>
              <w:t>(классный руководитель Сапогова О.В.),</w:t>
            </w:r>
          </w:p>
        </w:tc>
        <w:tc>
          <w:tcPr>
            <w:tcW w:w="1975" w:type="dxa"/>
            <w:vMerge w:val="restart"/>
            <w:tcBorders>
              <w:top w:val="single" w:sz="4" w:space="0" w:color="auto"/>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 xml:space="preserve">Выше общешкольного </w:t>
            </w:r>
            <w:r w:rsidR="00BB6484">
              <w:rPr>
                <w:rFonts w:ascii="Times New Roman" w:hAnsi="Times New Roman" w:cs="Times New Roman"/>
                <w:b/>
                <w:sz w:val="24"/>
                <w:szCs w:val="24"/>
              </w:rPr>
              <w:t xml:space="preserve">уровня </w:t>
            </w:r>
            <w:r w:rsidRPr="00177038">
              <w:rPr>
                <w:rFonts w:ascii="Times New Roman" w:hAnsi="Times New Roman" w:cs="Times New Roman"/>
                <w:b/>
                <w:sz w:val="24"/>
                <w:szCs w:val="24"/>
              </w:rPr>
              <w:t>в 2-9 классах (&gt;54,6%)</w:t>
            </w: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2Б – 83,3%</w:t>
            </w:r>
            <w:r w:rsidRPr="00177038">
              <w:rPr>
                <w:rFonts w:ascii="Times New Roman" w:hAnsi="Times New Roman" w:cs="Times New Roman"/>
                <w:sz w:val="24"/>
                <w:szCs w:val="24"/>
              </w:rPr>
              <w:t>(классный руководитель Беляева М.Г.)</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3Б – 81%</w:t>
            </w:r>
            <w:r w:rsidRPr="00177038">
              <w:rPr>
                <w:rFonts w:ascii="Times New Roman" w:hAnsi="Times New Roman" w:cs="Times New Roman"/>
                <w:sz w:val="24"/>
                <w:szCs w:val="24"/>
              </w:rPr>
              <w:t xml:space="preserve">(классный руководитель </w:t>
            </w:r>
            <w:proofErr w:type="spellStart"/>
            <w:r w:rsidRPr="00177038">
              <w:rPr>
                <w:rFonts w:ascii="Times New Roman" w:hAnsi="Times New Roman" w:cs="Times New Roman"/>
                <w:sz w:val="24"/>
                <w:szCs w:val="24"/>
              </w:rPr>
              <w:t>Кирпинская</w:t>
            </w:r>
            <w:proofErr w:type="spellEnd"/>
            <w:r w:rsidRPr="00177038">
              <w:rPr>
                <w:rFonts w:ascii="Times New Roman" w:hAnsi="Times New Roman" w:cs="Times New Roman"/>
                <w:sz w:val="24"/>
                <w:szCs w:val="24"/>
              </w:rPr>
              <w:t xml:space="preserve"> Е.А.),</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4Б – 80,8%</w:t>
            </w:r>
            <w:r w:rsidRPr="00177038">
              <w:rPr>
                <w:rFonts w:ascii="Times New Roman" w:hAnsi="Times New Roman" w:cs="Times New Roman"/>
                <w:sz w:val="24"/>
                <w:szCs w:val="24"/>
              </w:rPr>
              <w:t xml:space="preserve">(классный руководитель </w:t>
            </w:r>
            <w:proofErr w:type="spellStart"/>
            <w:r w:rsidRPr="00177038">
              <w:rPr>
                <w:rFonts w:ascii="Times New Roman" w:hAnsi="Times New Roman" w:cs="Times New Roman"/>
                <w:sz w:val="24"/>
                <w:szCs w:val="24"/>
              </w:rPr>
              <w:t>Чебыкина</w:t>
            </w:r>
            <w:proofErr w:type="spellEnd"/>
            <w:r w:rsidRPr="00177038">
              <w:rPr>
                <w:rFonts w:ascii="Times New Roman" w:hAnsi="Times New Roman" w:cs="Times New Roman"/>
                <w:sz w:val="24"/>
                <w:szCs w:val="24"/>
              </w:rPr>
              <w:t xml:space="preserve"> И.В.)</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6В – 77%</w:t>
            </w:r>
            <w:r w:rsidRPr="00177038">
              <w:rPr>
                <w:rFonts w:ascii="Times New Roman" w:hAnsi="Times New Roman" w:cs="Times New Roman"/>
                <w:sz w:val="24"/>
                <w:szCs w:val="24"/>
              </w:rPr>
              <w:t>(классный руководитель Болдырева Л.В.).</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2В – 76,9%</w:t>
            </w:r>
            <w:r w:rsidRPr="00177038">
              <w:rPr>
                <w:rFonts w:ascii="Times New Roman" w:hAnsi="Times New Roman" w:cs="Times New Roman"/>
                <w:sz w:val="24"/>
                <w:szCs w:val="24"/>
              </w:rPr>
              <w:t>(классный руководитель Вахрамеева Н.Н.),</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2А – 73,9%</w:t>
            </w:r>
            <w:r w:rsidRPr="00177038">
              <w:rPr>
                <w:rFonts w:ascii="Times New Roman" w:hAnsi="Times New Roman" w:cs="Times New Roman"/>
                <w:sz w:val="24"/>
                <w:szCs w:val="24"/>
              </w:rPr>
              <w:t xml:space="preserve">(классный руководитель </w:t>
            </w:r>
            <w:proofErr w:type="spellStart"/>
            <w:r w:rsidRPr="00177038">
              <w:rPr>
                <w:rFonts w:ascii="Times New Roman" w:hAnsi="Times New Roman" w:cs="Times New Roman"/>
                <w:sz w:val="24"/>
                <w:szCs w:val="24"/>
              </w:rPr>
              <w:t>Бондаревская</w:t>
            </w:r>
            <w:proofErr w:type="spellEnd"/>
            <w:r w:rsidRPr="00177038">
              <w:rPr>
                <w:rFonts w:ascii="Times New Roman" w:hAnsi="Times New Roman" w:cs="Times New Roman"/>
                <w:sz w:val="24"/>
                <w:szCs w:val="24"/>
              </w:rPr>
              <w:t xml:space="preserve"> Т.В.),  </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4А – 70,8%</w:t>
            </w:r>
            <w:r w:rsidRPr="00177038">
              <w:rPr>
                <w:rFonts w:ascii="Times New Roman" w:hAnsi="Times New Roman" w:cs="Times New Roman"/>
                <w:sz w:val="24"/>
                <w:szCs w:val="24"/>
              </w:rPr>
              <w:t xml:space="preserve">(классный руководитель </w:t>
            </w:r>
            <w:proofErr w:type="spellStart"/>
            <w:r w:rsidRPr="00177038">
              <w:rPr>
                <w:rFonts w:ascii="Times New Roman" w:hAnsi="Times New Roman" w:cs="Times New Roman"/>
                <w:sz w:val="24"/>
                <w:szCs w:val="24"/>
              </w:rPr>
              <w:t>Шпиндлер</w:t>
            </w:r>
            <w:proofErr w:type="spellEnd"/>
            <w:r w:rsidRPr="00177038">
              <w:rPr>
                <w:rFonts w:ascii="Times New Roman" w:hAnsi="Times New Roman" w:cs="Times New Roman"/>
                <w:sz w:val="24"/>
                <w:szCs w:val="24"/>
              </w:rPr>
              <w:t xml:space="preserve"> О.Г.),</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trHeight w:val="199"/>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2Г – 68%</w:t>
            </w:r>
            <w:r w:rsidRPr="00177038">
              <w:rPr>
                <w:rFonts w:ascii="Times New Roman" w:hAnsi="Times New Roman" w:cs="Times New Roman"/>
                <w:sz w:val="24"/>
                <w:szCs w:val="24"/>
              </w:rPr>
              <w:t xml:space="preserve">(классный руководитель </w:t>
            </w:r>
            <w:proofErr w:type="spellStart"/>
            <w:r w:rsidRPr="00177038">
              <w:rPr>
                <w:rFonts w:ascii="Times New Roman" w:hAnsi="Times New Roman" w:cs="Times New Roman"/>
                <w:sz w:val="24"/>
                <w:szCs w:val="24"/>
              </w:rPr>
              <w:t>Латыпова</w:t>
            </w:r>
            <w:proofErr w:type="spellEnd"/>
            <w:r w:rsidRPr="00177038">
              <w:rPr>
                <w:rFonts w:ascii="Times New Roman" w:hAnsi="Times New Roman" w:cs="Times New Roman"/>
                <w:sz w:val="24"/>
                <w:szCs w:val="24"/>
              </w:rPr>
              <w:t xml:space="preserve"> Е.А.),</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10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5Б – 64%</w:t>
            </w:r>
            <w:r w:rsidRPr="00177038">
              <w:rPr>
                <w:rFonts w:ascii="Times New Roman" w:hAnsi="Times New Roman" w:cs="Times New Roman"/>
                <w:sz w:val="24"/>
                <w:szCs w:val="24"/>
              </w:rPr>
              <w:t>(классный руководитель</w:t>
            </w:r>
            <w:proofErr w:type="gramStart"/>
            <w:r w:rsidRPr="00177038">
              <w:rPr>
                <w:rFonts w:ascii="Times New Roman" w:hAnsi="Times New Roman" w:cs="Times New Roman"/>
                <w:sz w:val="24"/>
                <w:szCs w:val="24"/>
              </w:rPr>
              <w:t xml:space="preserve"> Ж</w:t>
            </w:r>
            <w:proofErr w:type="gramEnd"/>
            <w:r w:rsidRPr="00177038">
              <w:rPr>
                <w:rFonts w:ascii="Times New Roman" w:hAnsi="Times New Roman" w:cs="Times New Roman"/>
                <w:sz w:val="24"/>
                <w:szCs w:val="24"/>
              </w:rPr>
              <w:t>урило А.О.),</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11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5В – 62%</w:t>
            </w:r>
            <w:r w:rsidRPr="00177038">
              <w:rPr>
                <w:rFonts w:ascii="Times New Roman" w:hAnsi="Times New Roman" w:cs="Times New Roman"/>
                <w:sz w:val="24"/>
                <w:szCs w:val="24"/>
              </w:rPr>
              <w:t>(классный руководитель Ерофеева А.В.),</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12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11 – 58%</w:t>
            </w:r>
            <w:r w:rsidRPr="00177038">
              <w:rPr>
                <w:rFonts w:ascii="Times New Roman" w:hAnsi="Times New Roman" w:cs="Times New Roman"/>
                <w:sz w:val="24"/>
                <w:szCs w:val="24"/>
              </w:rPr>
              <w:t xml:space="preserve">(классный руководитель </w:t>
            </w:r>
            <w:proofErr w:type="spellStart"/>
            <w:r w:rsidRPr="00177038">
              <w:rPr>
                <w:rFonts w:ascii="Times New Roman" w:hAnsi="Times New Roman" w:cs="Times New Roman"/>
                <w:sz w:val="24"/>
                <w:szCs w:val="24"/>
              </w:rPr>
              <w:t>Полиектова</w:t>
            </w:r>
            <w:proofErr w:type="spellEnd"/>
            <w:r w:rsidRPr="00177038">
              <w:rPr>
                <w:rFonts w:ascii="Times New Roman" w:hAnsi="Times New Roman" w:cs="Times New Roman"/>
                <w:sz w:val="24"/>
                <w:szCs w:val="24"/>
              </w:rPr>
              <w:t xml:space="preserve"> Е.Ф.),</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lastRenderedPageBreak/>
              <w:t>13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9А – 57%</w:t>
            </w:r>
            <w:r w:rsidRPr="00177038">
              <w:rPr>
                <w:rFonts w:ascii="Times New Roman" w:hAnsi="Times New Roman" w:cs="Times New Roman"/>
                <w:sz w:val="24"/>
                <w:szCs w:val="24"/>
              </w:rPr>
              <w:t>(классный руководитель Смолина Л.В.),</w:t>
            </w: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jc w:val="center"/>
        </w:trPr>
        <w:tc>
          <w:tcPr>
            <w:tcW w:w="949" w:type="dxa"/>
            <w:tcBorders>
              <w:top w:val="single" w:sz="4"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b/>
                <w:sz w:val="24"/>
                <w:szCs w:val="24"/>
              </w:rPr>
            </w:pPr>
            <w:r w:rsidRPr="00177038">
              <w:rPr>
                <w:rFonts w:ascii="Times New Roman" w:hAnsi="Times New Roman" w:cs="Times New Roman"/>
                <w:b/>
                <w:sz w:val="24"/>
                <w:szCs w:val="24"/>
              </w:rPr>
              <w:t>14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BB6484" w:rsidRDefault="00711524" w:rsidP="007932E7">
            <w:pPr>
              <w:spacing w:line="240" w:lineRule="atLeast"/>
              <w:contextualSpacing/>
              <w:jc w:val="both"/>
              <w:rPr>
                <w:rFonts w:ascii="Times New Roman" w:hAnsi="Times New Roman" w:cs="Times New Roman"/>
                <w:b/>
                <w:sz w:val="24"/>
                <w:szCs w:val="24"/>
              </w:rPr>
            </w:pPr>
            <w:r w:rsidRPr="00177038">
              <w:rPr>
                <w:rFonts w:ascii="Times New Roman" w:hAnsi="Times New Roman" w:cs="Times New Roman"/>
                <w:b/>
                <w:sz w:val="24"/>
                <w:szCs w:val="24"/>
              </w:rPr>
              <w:t>5А,</w:t>
            </w:r>
            <w:r w:rsidRPr="00177038">
              <w:rPr>
                <w:rFonts w:ascii="Times New Roman" w:hAnsi="Times New Roman" w:cs="Times New Roman"/>
                <w:sz w:val="24"/>
                <w:szCs w:val="24"/>
              </w:rPr>
              <w:t xml:space="preserve"> (классный руководитель </w:t>
            </w:r>
            <w:proofErr w:type="gramStart"/>
            <w:r w:rsidRPr="00177038">
              <w:rPr>
                <w:rFonts w:ascii="Times New Roman" w:hAnsi="Times New Roman" w:cs="Times New Roman"/>
                <w:sz w:val="24"/>
                <w:szCs w:val="24"/>
              </w:rPr>
              <w:t>Вялых</w:t>
            </w:r>
            <w:proofErr w:type="gramEnd"/>
            <w:r w:rsidRPr="00177038">
              <w:rPr>
                <w:rFonts w:ascii="Times New Roman" w:hAnsi="Times New Roman" w:cs="Times New Roman"/>
                <w:sz w:val="24"/>
                <w:szCs w:val="24"/>
              </w:rPr>
              <w:t xml:space="preserve"> С.А.), </w:t>
            </w:r>
            <w:r w:rsidRPr="00177038">
              <w:rPr>
                <w:rFonts w:ascii="Times New Roman" w:hAnsi="Times New Roman" w:cs="Times New Roman"/>
                <w:b/>
                <w:sz w:val="24"/>
                <w:szCs w:val="24"/>
              </w:rPr>
              <w:t xml:space="preserve"> </w:t>
            </w:r>
          </w:p>
          <w:p w:rsidR="00711524" w:rsidRDefault="00711524" w:rsidP="007932E7">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b/>
                <w:sz w:val="24"/>
                <w:szCs w:val="24"/>
              </w:rPr>
              <w:t>6А</w:t>
            </w:r>
            <w:r w:rsidRPr="00177038">
              <w:rPr>
                <w:rFonts w:ascii="Times New Roman" w:hAnsi="Times New Roman" w:cs="Times New Roman"/>
                <w:sz w:val="24"/>
                <w:szCs w:val="24"/>
              </w:rPr>
              <w:t xml:space="preserve"> (класс</w:t>
            </w:r>
            <w:r>
              <w:rPr>
                <w:rFonts w:ascii="Times New Roman" w:hAnsi="Times New Roman" w:cs="Times New Roman"/>
                <w:sz w:val="24"/>
                <w:szCs w:val="24"/>
              </w:rPr>
              <w:t>ный руководитель Томилина Т.Н.)</w:t>
            </w:r>
            <w:r w:rsidRPr="00177038">
              <w:rPr>
                <w:rFonts w:ascii="Times New Roman" w:hAnsi="Times New Roman" w:cs="Times New Roman"/>
                <w:b/>
                <w:sz w:val="24"/>
                <w:szCs w:val="24"/>
              </w:rPr>
              <w:t xml:space="preserve"> – 56%</w:t>
            </w:r>
            <w:r w:rsidRPr="00177038">
              <w:rPr>
                <w:rFonts w:ascii="Times New Roman" w:hAnsi="Times New Roman" w:cs="Times New Roman"/>
                <w:sz w:val="24"/>
                <w:szCs w:val="24"/>
              </w:rPr>
              <w:t xml:space="preserve"> </w:t>
            </w:r>
          </w:p>
          <w:p w:rsidR="00711524" w:rsidRPr="00177038" w:rsidRDefault="00711524" w:rsidP="007932E7">
            <w:pPr>
              <w:spacing w:line="240" w:lineRule="atLeast"/>
              <w:contextualSpacing/>
              <w:jc w:val="both"/>
              <w:rPr>
                <w:rFonts w:ascii="Times New Roman" w:hAnsi="Times New Roman" w:cs="Times New Roman"/>
                <w:b/>
                <w:sz w:val="24"/>
                <w:szCs w:val="24"/>
              </w:rPr>
            </w:pPr>
          </w:p>
        </w:tc>
        <w:tc>
          <w:tcPr>
            <w:tcW w:w="1975" w:type="dxa"/>
            <w:vMerge/>
            <w:tcBorders>
              <w:left w:val="single" w:sz="4" w:space="0" w:color="auto"/>
              <w:right w:val="single" w:sz="4" w:space="0" w:color="auto"/>
            </w:tcBorders>
          </w:tcPr>
          <w:p w:rsidR="00711524" w:rsidRPr="00177038" w:rsidRDefault="00711524" w:rsidP="007932E7">
            <w:pPr>
              <w:rPr>
                <w:rFonts w:ascii="Times New Roman" w:hAnsi="Times New Roman" w:cs="Times New Roman"/>
                <w:b/>
                <w:sz w:val="24"/>
                <w:szCs w:val="24"/>
              </w:rPr>
            </w:pPr>
          </w:p>
        </w:tc>
      </w:tr>
      <w:tr w:rsidR="00711524" w:rsidRPr="00177038" w:rsidTr="003D0AF4">
        <w:trPr>
          <w:trHeight w:val="180"/>
          <w:jc w:val="center"/>
        </w:trPr>
        <w:tc>
          <w:tcPr>
            <w:tcW w:w="949" w:type="dxa"/>
            <w:tcBorders>
              <w:top w:val="thinThickSmallGap" w:sz="24" w:space="0" w:color="auto"/>
              <w:left w:val="single" w:sz="8" w:space="0" w:color="auto"/>
              <w:bottom w:val="single" w:sz="8" w:space="0" w:color="auto"/>
              <w:right w:val="single" w:sz="8"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15</w:t>
            </w:r>
          </w:p>
        </w:tc>
        <w:tc>
          <w:tcPr>
            <w:tcW w:w="6663" w:type="dxa"/>
            <w:tcBorders>
              <w:top w:val="thinThickSmallGap" w:sz="24" w:space="0" w:color="auto"/>
              <w:left w:val="single" w:sz="8" w:space="0" w:color="auto"/>
              <w:bottom w:val="single" w:sz="8"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3В – 54,5%</w:t>
            </w:r>
            <w:r>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Харламова Е.В.)</w:t>
            </w:r>
          </w:p>
        </w:tc>
        <w:tc>
          <w:tcPr>
            <w:tcW w:w="1975" w:type="dxa"/>
            <w:vMerge w:val="restart"/>
            <w:tcBorders>
              <w:top w:val="thinThickSmallGap" w:sz="24" w:space="0" w:color="auto"/>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 xml:space="preserve">Ниже общешкольного </w:t>
            </w:r>
            <w:r w:rsidR="00BB6484">
              <w:rPr>
                <w:rFonts w:ascii="Times New Roman" w:hAnsi="Times New Roman" w:cs="Times New Roman"/>
                <w:sz w:val="24"/>
                <w:szCs w:val="24"/>
              </w:rPr>
              <w:t xml:space="preserve">уровня </w:t>
            </w:r>
            <w:r w:rsidRPr="00177038">
              <w:rPr>
                <w:rFonts w:ascii="Times New Roman" w:hAnsi="Times New Roman" w:cs="Times New Roman"/>
                <w:sz w:val="24"/>
                <w:szCs w:val="24"/>
              </w:rPr>
              <w:t>в 2-9 классах</w:t>
            </w:r>
          </w:p>
          <w:p w:rsidR="00711524" w:rsidRPr="00BB6484" w:rsidRDefault="00711524" w:rsidP="007932E7">
            <w:pPr>
              <w:rPr>
                <w:rFonts w:ascii="Times New Roman" w:hAnsi="Times New Roman" w:cs="Times New Roman"/>
                <w:sz w:val="24"/>
                <w:szCs w:val="24"/>
              </w:rPr>
            </w:pPr>
            <w:r w:rsidRPr="00BB6484">
              <w:rPr>
                <w:rFonts w:ascii="Times New Roman" w:hAnsi="Times New Roman" w:cs="Times New Roman"/>
                <w:sz w:val="24"/>
                <w:szCs w:val="24"/>
              </w:rPr>
              <w:t>(&lt;</w:t>
            </w:r>
            <w:r w:rsidRPr="00177038">
              <w:rPr>
                <w:rFonts w:ascii="Times New Roman" w:hAnsi="Times New Roman" w:cs="Times New Roman"/>
                <w:sz w:val="24"/>
                <w:szCs w:val="24"/>
              </w:rPr>
              <w:t>54,6</w:t>
            </w:r>
            <w:r w:rsidRPr="00BB6484">
              <w:rPr>
                <w:rFonts w:ascii="Times New Roman" w:hAnsi="Times New Roman" w:cs="Times New Roman"/>
                <w:sz w:val="24"/>
                <w:szCs w:val="24"/>
              </w:rPr>
              <w:t>%)</w:t>
            </w:r>
          </w:p>
        </w:tc>
      </w:tr>
      <w:tr w:rsidR="00711524" w:rsidRPr="00177038" w:rsidTr="003D0AF4">
        <w:trPr>
          <w:trHeight w:val="180"/>
          <w:jc w:val="center"/>
        </w:trPr>
        <w:tc>
          <w:tcPr>
            <w:tcW w:w="949" w:type="dxa"/>
            <w:tcBorders>
              <w:top w:val="single" w:sz="8" w:space="0" w:color="auto"/>
              <w:left w:val="single" w:sz="8" w:space="0" w:color="auto"/>
              <w:bottom w:val="single" w:sz="8" w:space="0" w:color="auto"/>
              <w:right w:val="single" w:sz="8"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16</w:t>
            </w:r>
          </w:p>
        </w:tc>
        <w:tc>
          <w:tcPr>
            <w:tcW w:w="6663" w:type="dxa"/>
            <w:tcBorders>
              <w:top w:val="single" w:sz="8" w:space="0" w:color="auto"/>
              <w:left w:val="single" w:sz="8" w:space="0" w:color="auto"/>
              <w:bottom w:val="single" w:sz="8"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4В – 52,2%</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 xml:space="preserve">ный </w:t>
            </w:r>
            <w:proofErr w:type="spellStart"/>
            <w:r w:rsidR="00BB6484">
              <w:rPr>
                <w:rFonts w:ascii="Times New Roman" w:hAnsi="Times New Roman" w:cs="Times New Roman"/>
                <w:sz w:val="24"/>
                <w:szCs w:val="24"/>
              </w:rPr>
              <w:t>Дудуца</w:t>
            </w:r>
            <w:proofErr w:type="spellEnd"/>
            <w:r w:rsidR="00BB6484">
              <w:rPr>
                <w:rFonts w:ascii="Times New Roman" w:hAnsi="Times New Roman" w:cs="Times New Roman"/>
                <w:sz w:val="24"/>
                <w:szCs w:val="24"/>
              </w:rPr>
              <w:t xml:space="preserve"> Н.Н.)</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17</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8Б – 50%</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Богданова Л.А.)</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18</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7В – 48%</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Соловьева С.А.)</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19</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10 – 37%</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Максименко Т.В.)</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20</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6Б – 35%</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Красильникова Ю.В.)</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21</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7Б – 33%</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Селезнева Н.С.)</w:t>
            </w:r>
            <w:r w:rsidR="00BB6484" w:rsidRPr="00177038">
              <w:rPr>
                <w:rFonts w:ascii="Times New Roman" w:hAnsi="Times New Roman" w:cs="Times New Roman"/>
                <w:sz w:val="24"/>
                <w:szCs w:val="24"/>
              </w:rPr>
              <w:t xml:space="preserve"> </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22</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7А – 30%</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Сметанина А.В.)</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23</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9Б – 28%</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Федотова И.Л.)</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24</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 xml:space="preserve">4Г </w:t>
            </w:r>
            <w:r w:rsidR="00BB6484">
              <w:rPr>
                <w:rFonts w:ascii="Times New Roman" w:hAnsi="Times New Roman" w:cs="Times New Roman"/>
                <w:sz w:val="24"/>
                <w:szCs w:val="24"/>
              </w:rPr>
              <w:t xml:space="preserve"> (СКК)</w:t>
            </w:r>
            <w:r w:rsidRPr="00177038">
              <w:rPr>
                <w:rFonts w:ascii="Times New Roman" w:hAnsi="Times New Roman" w:cs="Times New Roman"/>
                <w:sz w:val="24"/>
                <w:szCs w:val="24"/>
              </w:rPr>
              <w:t>– 18,8%</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Нечаева Н.В.)</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25</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3Г</w:t>
            </w:r>
            <w:r w:rsidR="00BB6484">
              <w:rPr>
                <w:rFonts w:ascii="Times New Roman" w:hAnsi="Times New Roman" w:cs="Times New Roman"/>
                <w:sz w:val="24"/>
                <w:szCs w:val="24"/>
              </w:rPr>
              <w:t xml:space="preserve"> (СКК)</w:t>
            </w:r>
            <w:r w:rsidRPr="00177038">
              <w:rPr>
                <w:rFonts w:ascii="Times New Roman" w:hAnsi="Times New Roman" w:cs="Times New Roman"/>
                <w:sz w:val="24"/>
                <w:szCs w:val="24"/>
              </w:rPr>
              <w:t xml:space="preserve"> – 13,3%</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Канашева Ю.М.)</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26</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3Д</w:t>
            </w:r>
            <w:r w:rsidR="00BB6484">
              <w:rPr>
                <w:rFonts w:ascii="Times New Roman" w:hAnsi="Times New Roman" w:cs="Times New Roman"/>
                <w:sz w:val="24"/>
                <w:szCs w:val="24"/>
              </w:rPr>
              <w:t xml:space="preserve"> (СКК)</w:t>
            </w:r>
            <w:r w:rsidRPr="00177038">
              <w:rPr>
                <w:rFonts w:ascii="Times New Roman" w:hAnsi="Times New Roman" w:cs="Times New Roman"/>
                <w:sz w:val="24"/>
                <w:szCs w:val="24"/>
              </w:rPr>
              <w:t xml:space="preserve"> – 12,5%</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Сидорова И.Г.)</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r w:rsidR="00711524" w:rsidRPr="00177038" w:rsidTr="003D0AF4">
        <w:trPr>
          <w:jc w:val="center"/>
        </w:trPr>
        <w:tc>
          <w:tcPr>
            <w:tcW w:w="949" w:type="dxa"/>
            <w:tcBorders>
              <w:top w:val="single" w:sz="8" w:space="0" w:color="auto"/>
              <w:left w:val="single" w:sz="4" w:space="0" w:color="auto"/>
              <w:bottom w:val="single" w:sz="4" w:space="0" w:color="auto"/>
              <w:right w:val="single" w:sz="4" w:space="0" w:color="auto"/>
            </w:tcBorders>
            <w:shd w:val="clear" w:color="auto" w:fill="auto"/>
          </w:tcPr>
          <w:p w:rsidR="00711524" w:rsidRPr="00177038" w:rsidRDefault="00711524" w:rsidP="007932E7">
            <w:pPr>
              <w:rPr>
                <w:rFonts w:ascii="Times New Roman" w:hAnsi="Times New Roman" w:cs="Times New Roman"/>
                <w:sz w:val="24"/>
                <w:szCs w:val="24"/>
              </w:rPr>
            </w:pPr>
            <w:r w:rsidRPr="00177038">
              <w:rPr>
                <w:rFonts w:ascii="Times New Roman" w:hAnsi="Times New Roman" w:cs="Times New Roman"/>
                <w:sz w:val="24"/>
                <w:szCs w:val="24"/>
              </w:rPr>
              <w:t>27</w:t>
            </w:r>
          </w:p>
        </w:tc>
        <w:tc>
          <w:tcPr>
            <w:tcW w:w="6663" w:type="dxa"/>
            <w:tcBorders>
              <w:top w:val="single" w:sz="8" w:space="0" w:color="auto"/>
              <w:left w:val="single" w:sz="4" w:space="0" w:color="auto"/>
              <w:bottom w:val="single" w:sz="4" w:space="0" w:color="auto"/>
              <w:right w:val="single" w:sz="8" w:space="0" w:color="auto"/>
            </w:tcBorders>
            <w:shd w:val="clear" w:color="auto" w:fill="auto"/>
          </w:tcPr>
          <w:p w:rsidR="00711524" w:rsidRPr="00177038" w:rsidRDefault="00711524" w:rsidP="00BB6484">
            <w:pPr>
              <w:rPr>
                <w:rFonts w:ascii="Times New Roman" w:hAnsi="Times New Roman" w:cs="Times New Roman"/>
                <w:sz w:val="24"/>
                <w:szCs w:val="24"/>
              </w:rPr>
            </w:pPr>
            <w:r w:rsidRPr="00177038">
              <w:rPr>
                <w:rFonts w:ascii="Times New Roman" w:hAnsi="Times New Roman" w:cs="Times New Roman"/>
                <w:sz w:val="24"/>
                <w:szCs w:val="24"/>
              </w:rPr>
              <w:t>8А – 15%</w:t>
            </w:r>
            <w:r w:rsidR="00BB6484">
              <w:rPr>
                <w:rFonts w:ascii="Times New Roman" w:hAnsi="Times New Roman" w:cs="Times New Roman"/>
                <w:sz w:val="24"/>
                <w:szCs w:val="24"/>
              </w:rPr>
              <w:t xml:space="preserve"> </w:t>
            </w:r>
            <w:r w:rsidR="00BB6484" w:rsidRPr="00177038">
              <w:rPr>
                <w:rFonts w:ascii="Times New Roman" w:hAnsi="Times New Roman" w:cs="Times New Roman"/>
                <w:sz w:val="24"/>
                <w:szCs w:val="24"/>
              </w:rPr>
              <w:t>(класс</w:t>
            </w:r>
            <w:r w:rsidR="00BB6484">
              <w:rPr>
                <w:rFonts w:ascii="Times New Roman" w:hAnsi="Times New Roman" w:cs="Times New Roman"/>
                <w:sz w:val="24"/>
                <w:szCs w:val="24"/>
              </w:rPr>
              <w:t>ный руководитель Измайлова Т.Н.)</w:t>
            </w:r>
          </w:p>
        </w:tc>
        <w:tc>
          <w:tcPr>
            <w:tcW w:w="1975" w:type="dxa"/>
            <w:vMerge/>
            <w:tcBorders>
              <w:left w:val="single" w:sz="8" w:space="0" w:color="auto"/>
              <w:right w:val="single" w:sz="8" w:space="0" w:color="auto"/>
            </w:tcBorders>
          </w:tcPr>
          <w:p w:rsidR="00711524" w:rsidRPr="00177038" w:rsidRDefault="00711524" w:rsidP="007932E7">
            <w:pPr>
              <w:rPr>
                <w:rFonts w:ascii="Times New Roman" w:hAnsi="Times New Roman" w:cs="Times New Roman"/>
                <w:sz w:val="24"/>
                <w:szCs w:val="24"/>
              </w:rPr>
            </w:pPr>
          </w:p>
        </w:tc>
      </w:tr>
    </w:tbl>
    <w:p w:rsidR="00006A66" w:rsidRPr="000F236C" w:rsidRDefault="00006A66" w:rsidP="00D65E87">
      <w:pPr>
        <w:spacing w:line="240" w:lineRule="auto"/>
        <w:ind w:firstLine="539"/>
        <w:contextualSpacing/>
        <w:jc w:val="both"/>
        <w:rPr>
          <w:rFonts w:ascii="Times New Roman" w:hAnsi="Times New Roman" w:cs="Times New Roman"/>
          <w:sz w:val="32"/>
          <w:szCs w:val="32"/>
          <w:u w:val="single"/>
        </w:rPr>
      </w:pPr>
    </w:p>
    <w:p w:rsidR="00006A66" w:rsidRPr="000F236C" w:rsidRDefault="00006A66"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О</w:t>
      </w:r>
      <w:r w:rsidR="00177038" w:rsidRPr="000F236C">
        <w:rPr>
          <w:rFonts w:ascii="Times New Roman" w:hAnsi="Times New Roman" w:cs="Times New Roman"/>
          <w:b/>
          <w:sz w:val="32"/>
          <w:szCs w:val="32"/>
          <w:u w:val="single"/>
        </w:rPr>
        <w:t xml:space="preserve">тличники </w:t>
      </w:r>
      <w:proofErr w:type="gramStart"/>
      <w:r w:rsidR="00177038" w:rsidRPr="000F236C">
        <w:rPr>
          <w:rFonts w:ascii="Times New Roman" w:hAnsi="Times New Roman" w:cs="Times New Roman"/>
          <w:b/>
          <w:sz w:val="32"/>
          <w:szCs w:val="32"/>
          <w:u w:val="single"/>
        </w:rPr>
        <w:t xml:space="preserve">( </w:t>
      </w:r>
      <w:proofErr w:type="gramEnd"/>
      <w:r w:rsidR="00177038" w:rsidRPr="000F236C">
        <w:rPr>
          <w:rFonts w:ascii="Times New Roman" w:hAnsi="Times New Roman" w:cs="Times New Roman"/>
          <w:b/>
          <w:sz w:val="32"/>
          <w:szCs w:val="32"/>
          <w:u w:val="single"/>
        </w:rPr>
        <w:t xml:space="preserve">сравнение за </w:t>
      </w:r>
      <w:r w:rsidR="00C03262">
        <w:rPr>
          <w:rFonts w:ascii="Times New Roman" w:hAnsi="Times New Roman" w:cs="Times New Roman"/>
          <w:b/>
          <w:sz w:val="32"/>
          <w:szCs w:val="32"/>
          <w:u w:val="single"/>
        </w:rPr>
        <w:t xml:space="preserve">четыре </w:t>
      </w:r>
      <w:r w:rsidR="00177038" w:rsidRPr="000F236C">
        <w:rPr>
          <w:rFonts w:ascii="Times New Roman" w:hAnsi="Times New Roman" w:cs="Times New Roman"/>
          <w:b/>
          <w:sz w:val="32"/>
          <w:szCs w:val="32"/>
          <w:u w:val="single"/>
        </w:rPr>
        <w:t xml:space="preserve"> года)</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087"/>
        <w:gridCol w:w="1685"/>
        <w:gridCol w:w="1087"/>
        <w:gridCol w:w="758"/>
        <w:gridCol w:w="1087"/>
        <w:gridCol w:w="566"/>
        <w:gridCol w:w="1087"/>
        <w:gridCol w:w="1685"/>
      </w:tblGrid>
      <w:tr w:rsidR="00006A66" w:rsidRPr="00177038" w:rsidTr="00532B84">
        <w:trPr>
          <w:jc w:val="center"/>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Год</w:t>
            </w:r>
          </w:p>
        </w:tc>
        <w:tc>
          <w:tcPr>
            <w:tcW w:w="2772" w:type="dxa"/>
            <w:gridSpan w:val="2"/>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1-4</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5-9</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10-11</w:t>
            </w:r>
          </w:p>
        </w:tc>
        <w:tc>
          <w:tcPr>
            <w:tcW w:w="2772" w:type="dxa"/>
            <w:gridSpan w:val="2"/>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1-11</w:t>
            </w:r>
          </w:p>
        </w:tc>
      </w:tr>
      <w:tr w:rsidR="00006A66" w:rsidRPr="00177038" w:rsidTr="00532B8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06A66" w:rsidRPr="00177038" w:rsidRDefault="00006A66" w:rsidP="007932E7">
            <w:pPr>
              <w:jc w:val="both"/>
              <w:rPr>
                <w:rFonts w:ascii="Times New Roman" w:hAnsi="Times New Roman" w:cs="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Кол-во</w:t>
            </w:r>
          </w:p>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человек</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 от оцениваемых</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Кол-во</w:t>
            </w:r>
          </w:p>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человек</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Кол-во</w:t>
            </w:r>
          </w:p>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человек</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Кол-во</w:t>
            </w:r>
          </w:p>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человек</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 от оцениваемых</w:t>
            </w:r>
          </w:p>
        </w:tc>
      </w:tr>
      <w:tr w:rsidR="00532B84" w:rsidRPr="00177038" w:rsidTr="00532B8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2011 – 2012</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21</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9,1</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10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1</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32</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532B84" w:rsidRPr="00532B84" w:rsidRDefault="00532B84" w:rsidP="00532B84">
            <w:pPr>
              <w:jc w:val="both"/>
              <w:rPr>
                <w:rFonts w:ascii="Times New Roman" w:hAnsi="Times New Roman" w:cs="Times New Roman"/>
                <w:b/>
                <w:sz w:val="24"/>
                <w:szCs w:val="24"/>
              </w:rPr>
            </w:pPr>
            <w:r w:rsidRPr="00532B84">
              <w:rPr>
                <w:rFonts w:ascii="Times New Roman" w:hAnsi="Times New Roman" w:cs="Times New Roman"/>
                <w:b/>
                <w:sz w:val="24"/>
                <w:szCs w:val="24"/>
              </w:rPr>
              <w:t>4,8</w:t>
            </w:r>
          </w:p>
        </w:tc>
      </w:tr>
      <w:tr w:rsidR="007E60B4" w:rsidRPr="00177038" w:rsidTr="00532B84">
        <w:trPr>
          <w:jc w:val="center"/>
        </w:trPr>
        <w:tc>
          <w:tcPr>
            <w:tcW w:w="921"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2012-2013</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30</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12</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9</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2,8</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1,0</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40</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6,0</w:t>
            </w:r>
          </w:p>
        </w:tc>
      </w:tr>
      <w:tr w:rsidR="007E60B4" w:rsidRPr="00177038" w:rsidTr="00532B84">
        <w:trPr>
          <w:jc w:val="center"/>
        </w:trPr>
        <w:tc>
          <w:tcPr>
            <w:tcW w:w="921"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2013-2014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32</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11,7</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11</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3,4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3</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4,1</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46</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6,8</w:t>
            </w:r>
          </w:p>
        </w:tc>
      </w:tr>
      <w:tr w:rsidR="007E60B4" w:rsidRPr="00177038" w:rsidTr="00532B84">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2014-2015</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24</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8,4</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19</w:t>
            </w:r>
          </w:p>
        </w:tc>
        <w:tc>
          <w:tcPr>
            <w:tcW w:w="941"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6,1</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4</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6,7</w:t>
            </w:r>
          </w:p>
        </w:tc>
        <w:tc>
          <w:tcPr>
            <w:tcW w:w="1087"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47</w:t>
            </w:r>
          </w:p>
        </w:tc>
        <w:tc>
          <w:tcPr>
            <w:tcW w:w="1685" w:type="dxa"/>
            <w:tcBorders>
              <w:top w:val="single" w:sz="4" w:space="0" w:color="auto"/>
              <w:left w:val="single" w:sz="4" w:space="0" w:color="auto"/>
              <w:bottom w:val="single" w:sz="4" w:space="0" w:color="auto"/>
              <w:right w:val="single" w:sz="4" w:space="0" w:color="auto"/>
            </w:tcBorders>
            <w:shd w:val="clear" w:color="auto" w:fill="FFFF00"/>
          </w:tcPr>
          <w:p w:rsidR="00006A66" w:rsidRPr="00177038" w:rsidRDefault="00006A66" w:rsidP="007932E7">
            <w:pPr>
              <w:jc w:val="both"/>
              <w:rPr>
                <w:rFonts w:ascii="Times New Roman" w:hAnsi="Times New Roman" w:cs="Times New Roman"/>
                <w:b/>
                <w:sz w:val="24"/>
                <w:szCs w:val="24"/>
              </w:rPr>
            </w:pPr>
            <w:r w:rsidRPr="00177038">
              <w:rPr>
                <w:rFonts w:ascii="Times New Roman" w:hAnsi="Times New Roman" w:cs="Times New Roman"/>
                <w:b/>
                <w:sz w:val="24"/>
                <w:szCs w:val="24"/>
              </w:rPr>
              <w:t>7,2</w:t>
            </w:r>
          </w:p>
        </w:tc>
      </w:tr>
    </w:tbl>
    <w:p w:rsidR="00536EFB" w:rsidRDefault="00536EFB" w:rsidP="00006A66">
      <w:pPr>
        <w:ind w:firstLine="708"/>
        <w:jc w:val="center"/>
        <w:rPr>
          <w:rFonts w:ascii="Times New Roman" w:hAnsi="Times New Roman" w:cs="Times New Roman"/>
          <w:b/>
          <w:sz w:val="32"/>
          <w:szCs w:val="32"/>
          <w:u w:val="single"/>
        </w:rPr>
      </w:pPr>
    </w:p>
    <w:p w:rsidR="00F57846" w:rsidRDefault="00F57846" w:rsidP="00536EFB">
      <w:pPr>
        <w:ind w:firstLine="708"/>
        <w:jc w:val="center"/>
        <w:rPr>
          <w:rFonts w:ascii="Times New Roman" w:hAnsi="Times New Roman" w:cs="Times New Roman"/>
          <w:sz w:val="28"/>
          <w:szCs w:val="28"/>
        </w:rPr>
      </w:pPr>
      <w:r>
        <w:rPr>
          <w:noProof/>
          <w:lang w:eastAsia="ru-RU"/>
        </w:rPr>
        <w:drawing>
          <wp:inline distT="0" distB="0" distL="0" distR="0" wp14:anchorId="7F7A5DFB" wp14:editId="14746890">
            <wp:extent cx="5124450" cy="33718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6EFB" w:rsidRDefault="00536EFB" w:rsidP="00536EFB">
      <w:pPr>
        <w:ind w:firstLine="708"/>
        <w:jc w:val="center"/>
        <w:rPr>
          <w:rFonts w:ascii="Times New Roman" w:hAnsi="Times New Roman" w:cs="Times New Roman"/>
          <w:sz w:val="28"/>
          <w:szCs w:val="28"/>
        </w:rPr>
      </w:pPr>
      <w:r w:rsidRPr="00536EFB">
        <w:rPr>
          <w:rFonts w:ascii="Times New Roman" w:hAnsi="Times New Roman" w:cs="Times New Roman"/>
          <w:sz w:val="28"/>
          <w:szCs w:val="28"/>
        </w:rPr>
        <w:t>Диаграмма ясно показывает, что количество учащихся, успевающих на «отлично»</w:t>
      </w:r>
      <w:r>
        <w:rPr>
          <w:rFonts w:ascii="Times New Roman" w:hAnsi="Times New Roman" w:cs="Times New Roman"/>
          <w:sz w:val="28"/>
          <w:szCs w:val="28"/>
        </w:rPr>
        <w:t xml:space="preserve">, </w:t>
      </w:r>
      <w:r w:rsidRPr="00536EFB">
        <w:rPr>
          <w:rFonts w:ascii="Times New Roman" w:hAnsi="Times New Roman" w:cs="Times New Roman"/>
          <w:sz w:val="28"/>
          <w:szCs w:val="28"/>
        </w:rPr>
        <w:t xml:space="preserve"> остается стабильным и </w:t>
      </w:r>
      <w:r>
        <w:rPr>
          <w:rFonts w:ascii="Times New Roman" w:hAnsi="Times New Roman" w:cs="Times New Roman"/>
          <w:sz w:val="28"/>
          <w:szCs w:val="28"/>
        </w:rPr>
        <w:t xml:space="preserve">постепенно </w:t>
      </w:r>
      <w:r w:rsidRPr="00536EFB">
        <w:rPr>
          <w:rFonts w:ascii="Times New Roman" w:hAnsi="Times New Roman" w:cs="Times New Roman"/>
          <w:sz w:val="28"/>
          <w:szCs w:val="28"/>
        </w:rPr>
        <w:t>растет</w:t>
      </w:r>
      <w:r>
        <w:rPr>
          <w:rFonts w:ascii="Times New Roman" w:hAnsi="Times New Roman" w:cs="Times New Roman"/>
          <w:sz w:val="28"/>
          <w:szCs w:val="28"/>
        </w:rPr>
        <w:t>.</w:t>
      </w:r>
    </w:p>
    <w:p w:rsidR="00536EFB" w:rsidRPr="00536EFB" w:rsidRDefault="00536EFB" w:rsidP="00536EFB">
      <w:pPr>
        <w:ind w:firstLine="708"/>
        <w:jc w:val="both"/>
        <w:rPr>
          <w:rFonts w:ascii="Times New Roman" w:hAnsi="Times New Roman" w:cs="Times New Roman"/>
          <w:sz w:val="28"/>
          <w:szCs w:val="28"/>
        </w:rPr>
      </w:pPr>
    </w:p>
    <w:p w:rsidR="00006A66" w:rsidRPr="000F236C" w:rsidRDefault="00006A66"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Список отличников 2014-2015 учебного года:</w:t>
      </w:r>
    </w:p>
    <w:tbl>
      <w:tblPr>
        <w:tblW w:w="4936" w:type="pct"/>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249"/>
        <w:gridCol w:w="3159"/>
      </w:tblGrid>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w:t>
            </w:r>
          </w:p>
        </w:tc>
        <w:tc>
          <w:tcPr>
            <w:tcW w:w="2778"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ФИ</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Класс</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Лынов</w:t>
            </w:r>
            <w:proofErr w:type="spellEnd"/>
            <w:r w:rsidRPr="00177038">
              <w:rPr>
                <w:rFonts w:ascii="Times New Roman" w:hAnsi="Times New Roman" w:cs="Times New Roman"/>
                <w:sz w:val="24"/>
                <w:szCs w:val="24"/>
              </w:rPr>
              <w:t xml:space="preserve"> Денис</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w:t>
            </w:r>
          </w:p>
        </w:tc>
        <w:tc>
          <w:tcPr>
            <w:tcW w:w="2778" w:type="pct"/>
            <w:shd w:val="clear" w:color="auto" w:fill="auto"/>
          </w:tcPr>
          <w:p w:rsidR="00006A66" w:rsidRPr="00177038" w:rsidRDefault="00177038"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Левашова</w:t>
            </w:r>
            <w:r w:rsidR="00006A66" w:rsidRPr="00177038">
              <w:rPr>
                <w:rFonts w:ascii="Times New Roman" w:hAnsi="Times New Roman" w:cs="Times New Roman"/>
                <w:sz w:val="24"/>
                <w:szCs w:val="24"/>
              </w:rPr>
              <w:t xml:space="preserve"> Алина</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Богданов Артём</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Виноградова Дарья</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5</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Михеева Полина</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6</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Тропников</w:t>
            </w:r>
            <w:proofErr w:type="spellEnd"/>
            <w:r w:rsidRPr="00177038">
              <w:rPr>
                <w:rFonts w:ascii="Times New Roman" w:hAnsi="Times New Roman" w:cs="Times New Roman"/>
                <w:sz w:val="24"/>
                <w:szCs w:val="24"/>
              </w:rPr>
              <w:t xml:space="preserve"> Леонид</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7</w:t>
            </w:r>
          </w:p>
        </w:tc>
        <w:tc>
          <w:tcPr>
            <w:tcW w:w="2778"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Дёминцев</w:t>
            </w:r>
            <w:proofErr w:type="spellEnd"/>
            <w:r w:rsidRPr="00177038">
              <w:rPr>
                <w:rFonts w:ascii="Times New Roman" w:hAnsi="Times New Roman" w:cs="Times New Roman"/>
                <w:sz w:val="24"/>
                <w:szCs w:val="24"/>
              </w:rPr>
              <w:t xml:space="preserve"> Матвей</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8</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Колесова Мария</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г</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9</w:t>
            </w:r>
          </w:p>
        </w:tc>
        <w:tc>
          <w:tcPr>
            <w:tcW w:w="2778"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Цаплина Дарья</w:t>
            </w:r>
          </w:p>
        </w:tc>
        <w:tc>
          <w:tcPr>
            <w:tcW w:w="1672" w:type="pct"/>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 г</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10</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Прохорова Александра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11</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Шакирова Виктория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12</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Фомина Таисия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13</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Чиркова</w:t>
            </w:r>
            <w:proofErr w:type="spellEnd"/>
            <w:r w:rsidRPr="00177038">
              <w:rPr>
                <w:rFonts w:ascii="Times New Roman" w:hAnsi="Times New Roman" w:cs="Times New Roman"/>
                <w:sz w:val="24"/>
                <w:szCs w:val="24"/>
              </w:rPr>
              <w:t xml:space="preserve"> Александра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14</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Потапова Анна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15</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Блинов Игорь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16</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Егоренко Ульяна</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17</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Собинкин</w:t>
            </w:r>
            <w:proofErr w:type="spellEnd"/>
            <w:r w:rsidRPr="00177038">
              <w:rPr>
                <w:rFonts w:ascii="Times New Roman" w:hAnsi="Times New Roman" w:cs="Times New Roman"/>
                <w:sz w:val="24"/>
                <w:szCs w:val="24"/>
              </w:rPr>
              <w:t xml:space="preserve"> Лев</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18</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Доронина Елена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19</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Голева</w:t>
            </w:r>
            <w:proofErr w:type="spellEnd"/>
            <w:r w:rsidRPr="00177038">
              <w:rPr>
                <w:rFonts w:ascii="Times New Roman" w:hAnsi="Times New Roman" w:cs="Times New Roman"/>
                <w:sz w:val="24"/>
                <w:szCs w:val="24"/>
              </w:rPr>
              <w:t xml:space="preserve"> Кристина</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20</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Смирнов Сергей</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lastRenderedPageBreak/>
              <w:t>21</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Баличева</w:t>
            </w:r>
            <w:proofErr w:type="spellEnd"/>
            <w:r w:rsidRPr="00177038">
              <w:rPr>
                <w:rFonts w:ascii="Times New Roman" w:hAnsi="Times New Roman" w:cs="Times New Roman"/>
                <w:sz w:val="24"/>
                <w:szCs w:val="24"/>
              </w:rPr>
              <w:t xml:space="preserve"> Ксения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22</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gramStart"/>
            <w:r w:rsidRPr="00177038">
              <w:rPr>
                <w:rFonts w:ascii="Times New Roman" w:hAnsi="Times New Roman" w:cs="Times New Roman"/>
                <w:sz w:val="24"/>
                <w:szCs w:val="24"/>
              </w:rPr>
              <w:t>Гессе</w:t>
            </w:r>
            <w:proofErr w:type="gramEnd"/>
            <w:r w:rsidRPr="00177038">
              <w:rPr>
                <w:rFonts w:ascii="Times New Roman" w:hAnsi="Times New Roman" w:cs="Times New Roman"/>
                <w:sz w:val="24"/>
                <w:szCs w:val="24"/>
              </w:rPr>
              <w:t xml:space="preserve"> Эдуард</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23</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Басова Анастасия</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24</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Струсевич</w:t>
            </w:r>
            <w:proofErr w:type="spellEnd"/>
            <w:r w:rsidRPr="00177038">
              <w:rPr>
                <w:rFonts w:ascii="Times New Roman" w:hAnsi="Times New Roman" w:cs="Times New Roman"/>
                <w:sz w:val="24"/>
                <w:szCs w:val="24"/>
              </w:rPr>
              <w:t xml:space="preserve"> Артём</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25</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Вахтурова</w:t>
            </w:r>
            <w:proofErr w:type="spellEnd"/>
            <w:r w:rsidRPr="00177038">
              <w:rPr>
                <w:rFonts w:ascii="Times New Roman" w:hAnsi="Times New Roman" w:cs="Times New Roman"/>
                <w:sz w:val="24"/>
                <w:szCs w:val="24"/>
              </w:rPr>
              <w:t xml:space="preserve"> Алина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26</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Владимирова София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27</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Икаева</w:t>
            </w:r>
            <w:proofErr w:type="spellEnd"/>
            <w:r w:rsidRPr="00177038">
              <w:rPr>
                <w:rFonts w:ascii="Times New Roman" w:hAnsi="Times New Roman" w:cs="Times New Roman"/>
                <w:sz w:val="24"/>
                <w:szCs w:val="24"/>
              </w:rPr>
              <w:t xml:space="preserve"> Наталья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28</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Тропников</w:t>
            </w:r>
            <w:proofErr w:type="spellEnd"/>
            <w:r w:rsidRPr="00177038">
              <w:rPr>
                <w:rFonts w:ascii="Times New Roman" w:hAnsi="Times New Roman" w:cs="Times New Roman"/>
                <w:sz w:val="24"/>
                <w:szCs w:val="24"/>
              </w:rPr>
              <w:t xml:space="preserve"> Кирилл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29</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Цавинская</w:t>
            </w:r>
            <w:proofErr w:type="spellEnd"/>
            <w:r w:rsidRPr="00177038">
              <w:rPr>
                <w:rFonts w:ascii="Times New Roman" w:hAnsi="Times New Roman" w:cs="Times New Roman"/>
                <w:sz w:val="24"/>
                <w:szCs w:val="24"/>
              </w:rPr>
              <w:t xml:space="preserve"> Полина</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30</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Бугаева Ольга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31</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Оганян Карен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32</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Рудяк Вадим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33</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Ермолович</w:t>
            </w:r>
            <w:proofErr w:type="spellEnd"/>
            <w:r w:rsidRPr="00177038">
              <w:rPr>
                <w:rFonts w:ascii="Times New Roman" w:hAnsi="Times New Roman" w:cs="Times New Roman"/>
                <w:sz w:val="24"/>
                <w:szCs w:val="24"/>
              </w:rPr>
              <w:t xml:space="preserve"> Глеб</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6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34</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Паренко</w:t>
            </w:r>
            <w:proofErr w:type="spellEnd"/>
            <w:r w:rsidRPr="00177038">
              <w:rPr>
                <w:rFonts w:ascii="Times New Roman" w:hAnsi="Times New Roman" w:cs="Times New Roman"/>
                <w:sz w:val="24"/>
                <w:szCs w:val="24"/>
              </w:rPr>
              <w:t xml:space="preserve"> Елизавета</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6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35</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Фокин Александр</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6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36</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Нешенко</w:t>
            </w:r>
            <w:proofErr w:type="spellEnd"/>
            <w:r w:rsidRPr="00177038">
              <w:rPr>
                <w:rFonts w:ascii="Times New Roman" w:hAnsi="Times New Roman" w:cs="Times New Roman"/>
                <w:sz w:val="24"/>
                <w:szCs w:val="24"/>
              </w:rPr>
              <w:t xml:space="preserve"> Яна</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6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37</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Анисимова Екатерина</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6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38</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Баранникова Виктория </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7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39</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Сапогова София</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7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40</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Добрынина Юля</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7 в</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41</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Богданов Никита</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8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42</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Асташев Дмитрий</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9 а</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43</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Боброва Валерия</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9 б</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44</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Богатырева Валерия</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10</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45</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color w:val="000000"/>
                <w:sz w:val="24"/>
                <w:szCs w:val="24"/>
              </w:rPr>
              <w:t>Горшенева</w:t>
            </w:r>
            <w:proofErr w:type="spellEnd"/>
            <w:r w:rsidRPr="00177038">
              <w:rPr>
                <w:rFonts w:ascii="Times New Roman" w:hAnsi="Times New Roman" w:cs="Times New Roman"/>
                <w:color w:val="000000"/>
                <w:sz w:val="24"/>
                <w:szCs w:val="24"/>
              </w:rPr>
              <w:t xml:space="preserve"> Юлия</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10</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46</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 xml:space="preserve">Жданова </w:t>
            </w:r>
            <w:proofErr w:type="spellStart"/>
            <w:r w:rsidRPr="00177038">
              <w:rPr>
                <w:rFonts w:ascii="Times New Roman" w:hAnsi="Times New Roman" w:cs="Times New Roman"/>
                <w:color w:val="000000"/>
                <w:sz w:val="24"/>
                <w:szCs w:val="24"/>
              </w:rPr>
              <w:t>Русана</w:t>
            </w:r>
            <w:proofErr w:type="spellEnd"/>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11</w:t>
            </w:r>
          </w:p>
        </w:tc>
      </w:tr>
      <w:tr w:rsidR="00006A66" w:rsidRPr="00177038" w:rsidTr="00177038">
        <w:trPr>
          <w:jc w:val="center"/>
        </w:trPr>
        <w:tc>
          <w:tcPr>
            <w:tcW w:w="55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47</w:t>
            </w:r>
          </w:p>
        </w:tc>
        <w:tc>
          <w:tcPr>
            <w:tcW w:w="2778"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color w:val="000000"/>
                <w:sz w:val="24"/>
                <w:szCs w:val="24"/>
              </w:rPr>
              <w:t>Процек</w:t>
            </w:r>
            <w:proofErr w:type="spellEnd"/>
            <w:r w:rsidRPr="00177038">
              <w:rPr>
                <w:rFonts w:ascii="Times New Roman" w:hAnsi="Times New Roman" w:cs="Times New Roman"/>
                <w:color w:val="000000"/>
                <w:sz w:val="24"/>
                <w:szCs w:val="24"/>
              </w:rPr>
              <w:t xml:space="preserve"> Никита</w:t>
            </w:r>
          </w:p>
        </w:tc>
        <w:tc>
          <w:tcPr>
            <w:tcW w:w="1672"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11</w:t>
            </w:r>
          </w:p>
        </w:tc>
      </w:tr>
    </w:tbl>
    <w:p w:rsidR="00006A66" w:rsidRPr="00177038" w:rsidRDefault="00006A66" w:rsidP="00006A66">
      <w:pPr>
        <w:rPr>
          <w:rFonts w:ascii="Times New Roman" w:hAnsi="Times New Roman" w:cs="Times New Roman"/>
          <w:b/>
          <w:sz w:val="24"/>
          <w:szCs w:val="24"/>
          <w:highlight w:val="yellow"/>
        </w:rPr>
      </w:pPr>
    </w:p>
    <w:p w:rsidR="000F236C" w:rsidRDefault="00006A66"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 xml:space="preserve">Список обучающихся, имеющих одну «4» </w:t>
      </w:r>
    </w:p>
    <w:p w:rsidR="00006A66" w:rsidRPr="000F236C" w:rsidRDefault="00BB6484"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по итогам учебного года</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81"/>
        <w:gridCol w:w="1843"/>
        <w:gridCol w:w="1984"/>
        <w:gridCol w:w="2598"/>
      </w:tblGrid>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ФИ</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Класс</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Предмет</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Учитель</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Окунева Лиза</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 а</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Английский язык</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Селезнева Н.С.</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w:t>
            </w:r>
          </w:p>
        </w:tc>
        <w:tc>
          <w:tcPr>
            <w:tcW w:w="2481"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Орлова Ксения</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 а</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Окружающий мир</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Бондаревская</w:t>
            </w:r>
            <w:proofErr w:type="spellEnd"/>
            <w:r w:rsidRPr="00177038">
              <w:rPr>
                <w:rFonts w:ascii="Times New Roman" w:hAnsi="Times New Roman" w:cs="Times New Roman"/>
                <w:sz w:val="24"/>
                <w:szCs w:val="24"/>
              </w:rPr>
              <w:t xml:space="preserve"> Т.В.</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3</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Попова Полина</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 а</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Английский язык</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Селезнева Н.С.</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4</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Лозиняк Ульяна</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 б</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Математика</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Беляева М.Г.</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5</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Юринский</w:t>
            </w:r>
            <w:proofErr w:type="spellEnd"/>
            <w:r w:rsidRPr="00177038">
              <w:rPr>
                <w:rFonts w:ascii="Times New Roman" w:hAnsi="Times New Roman" w:cs="Times New Roman"/>
                <w:sz w:val="24"/>
                <w:szCs w:val="24"/>
              </w:rPr>
              <w:t xml:space="preserve"> Матвей</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 б</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Русский язык</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Беляева М.Г.</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6</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 xml:space="preserve">Богданова Дарья </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 г</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Окружающий мир</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Латыпова</w:t>
            </w:r>
            <w:proofErr w:type="spellEnd"/>
            <w:r w:rsidRPr="00177038">
              <w:rPr>
                <w:rFonts w:ascii="Times New Roman" w:hAnsi="Times New Roman" w:cs="Times New Roman"/>
                <w:sz w:val="24"/>
                <w:szCs w:val="24"/>
              </w:rPr>
              <w:t xml:space="preserve"> Е.А.</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7</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 xml:space="preserve"> Смирнов Матвей</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 а</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Математика</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Сапогова О.В.</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8</w:t>
            </w:r>
          </w:p>
        </w:tc>
        <w:tc>
          <w:tcPr>
            <w:tcW w:w="2481"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Тупицина</w:t>
            </w:r>
            <w:proofErr w:type="spellEnd"/>
            <w:r w:rsidRPr="00177038">
              <w:rPr>
                <w:rFonts w:ascii="Times New Roman" w:hAnsi="Times New Roman" w:cs="Times New Roman"/>
                <w:sz w:val="24"/>
                <w:szCs w:val="24"/>
              </w:rPr>
              <w:t xml:space="preserve"> Милана</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 а</w:t>
            </w:r>
          </w:p>
        </w:tc>
        <w:tc>
          <w:tcPr>
            <w:tcW w:w="1984"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Математика</w:t>
            </w:r>
          </w:p>
        </w:tc>
        <w:tc>
          <w:tcPr>
            <w:tcW w:w="2598" w:type="dxa"/>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Сапогова О.В.</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9</w:t>
            </w:r>
          </w:p>
        </w:tc>
        <w:tc>
          <w:tcPr>
            <w:tcW w:w="2481"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Шаповалова</w:t>
            </w:r>
            <w:proofErr w:type="spellEnd"/>
            <w:r w:rsidRPr="00177038">
              <w:rPr>
                <w:rFonts w:ascii="Times New Roman" w:hAnsi="Times New Roman" w:cs="Times New Roman"/>
                <w:sz w:val="24"/>
                <w:szCs w:val="24"/>
              </w:rPr>
              <w:t xml:space="preserve"> Мария</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 а</w:t>
            </w:r>
          </w:p>
        </w:tc>
        <w:tc>
          <w:tcPr>
            <w:tcW w:w="1984"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Математика</w:t>
            </w:r>
          </w:p>
        </w:tc>
        <w:tc>
          <w:tcPr>
            <w:tcW w:w="2598" w:type="dxa"/>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Сапогова О.В.</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10</w:t>
            </w:r>
          </w:p>
        </w:tc>
        <w:tc>
          <w:tcPr>
            <w:tcW w:w="2481"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Игумнова Наталия</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 б</w:t>
            </w:r>
          </w:p>
        </w:tc>
        <w:tc>
          <w:tcPr>
            <w:tcW w:w="1984"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Русский язык</w:t>
            </w:r>
          </w:p>
        </w:tc>
        <w:tc>
          <w:tcPr>
            <w:tcW w:w="2598" w:type="dxa"/>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Чебыкина</w:t>
            </w:r>
            <w:proofErr w:type="spellEnd"/>
            <w:r w:rsidRPr="00177038">
              <w:rPr>
                <w:rFonts w:ascii="Times New Roman" w:hAnsi="Times New Roman" w:cs="Times New Roman"/>
                <w:sz w:val="24"/>
                <w:szCs w:val="24"/>
              </w:rPr>
              <w:t xml:space="preserve"> И.В.</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Никандрова Карина</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 б</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Русский язык</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Чебыкина</w:t>
            </w:r>
            <w:proofErr w:type="spellEnd"/>
            <w:r w:rsidRPr="00177038">
              <w:rPr>
                <w:rFonts w:ascii="Times New Roman" w:hAnsi="Times New Roman" w:cs="Times New Roman"/>
                <w:sz w:val="24"/>
                <w:szCs w:val="24"/>
              </w:rPr>
              <w:t xml:space="preserve"> И.В.</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12</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Бурянин</w:t>
            </w:r>
            <w:proofErr w:type="spellEnd"/>
            <w:r w:rsidRPr="00177038">
              <w:rPr>
                <w:rFonts w:ascii="Times New Roman" w:hAnsi="Times New Roman" w:cs="Times New Roman"/>
                <w:sz w:val="24"/>
                <w:szCs w:val="24"/>
              </w:rPr>
              <w:t xml:space="preserve"> Александр</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 xml:space="preserve"> 5 б</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Русский язык</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Крюкова Г.Ф.</w:t>
            </w:r>
          </w:p>
        </w:tc>
      </w:tr>
      <w:tr w:rsidR="00006A66" w:rsidRPr="00177038" w:rsidTr="00177038">
        <w:trPr>
          <w:jc w:val="center"/>
        </w:trPr>
        <w:tc>
          <w:tcPr>
            <w:tcW w:w="828"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lastRenderedPageBreak/>
              <w:t>13</w:t>
            </w:r>
          </w:p>
        </w:tc>
        <w:tc>
          <w:tcPr>
            <w:tcW w:w="248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Липатенкова</w:t>
            </w:r>
            <w:proofErr w:type="spellEnd"/>
            <w:r w:rsidRPr="00177038">
              <w:rPr>
                <w:rFonts w:ascii="Times New Roman" w:hAnsi="Times New Roman" w:cs="Times New Roman"/>
                <w:sz w:val="24"/>
                <w:szCs w:val="24"/>
              </w:rPr>
              <w:t xml:space="preserve"> Ксения</w:t>
            </w:r>
          </w:p>
        </w:tc>
        <w:tc>
          <w:tcPr>
            <w:tcW w:w="1843" w:type="dxa"/>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5 б</w:t>
            </w:r>
          </w:p>
        </w:tc>
        <w:tc>
          <w:tcPr>
            <w:tcW w:w="198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Русский язык</w:t>
            </w:r>
          </w:p>
        </w:tc>
        <w:tc>
          <w:tcPr>
            <w:tcW w:w="2598" w:type="dxa"/>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Крюкова Г.Ф.</w:t>
            </w:r>
          </w:p>
        </w:tc>
      </w:tr>
    </w:tbl>
    <w:p w:rsidR="00006A66" w:rsidRPr="00177038" w:rsidRDefault="00006A66" w:rsidP="00006A66">
      <w:pPr>
        <w:jc w:val="both"/>
        <w:rPr>
          <w:rFonts w:ascii="Times New Roman" w:hAnsi="Times New Roman" w:cs="Times New Roman"/>
          <w:sz w:val="24"/>
          <w:szCs w:val="24"/>
        </w:rPr>
      </w:pPr>
    </w:p>
    <w:p w:rsidR="00006A66" w:rsidRPr="000F236C" w:rsidRDefault="00711524"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 xml:space="preserve">Хорошисты </w:t>
      </w:r>
      <w:r w:rsidR="00006A66" w:rsidRPr="000F236C">
        <w:rPr>
          <w:rFonts w:ascii="Times New Roman" w:hAnsi="Times New Roman" w:cs="Times New Roman"/>
          <w:b/>
          <w:sz w:val="32"/>
          <w:szCs w:val="32"/>
          <w:u w:val="single"/>
        </w:rPr>
        <w:t xml:space="preserve"> 2014-2015 учебного года</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246"/>
        <w:gridCol w:w="3212"/>
        <w:gridCol w:w="1927"/>
      </w:tblGrid>
      <w:tr w:rsidR="00006A66" w:rsidRPr="00177038" w:rsidTr="007932E7">
        <w:tc>
          <w:tcPr>
            <w:tcW w:w="1181" w:type="dxa"/>
            <w:shd w:val="clear" w:color="auto" w:fill="auto"/>
          </w:tcPr>
          <w:p w:rsidR="00006A66" w:rsidRPr="00177038" w:rsidRDefault="00006A66" w:rsidP="00177038">
            <w:pPr>
              <w:spacing w:line="240" w:lineRule="atLeast"/>
              <w:contextualSpacing/>
              <w:rPr>
                <w:rFonts w:ascii="Times New Roman" w:hAnsi="Times New Roman" w:cs="Times New Roman"/>
                <w:b/>
                <w:sz w:val="24"/>
                <w:szCs w:val="24"/>
              </w:rPr>
            </w:pPr>
            <w:r w:rsidRPr="00177038">
              <w:rPr>
                <w:rFonts w:ascii="Times New Roman" w:hAnsi="Times New Roman" w:cs="Times New Roman"/>
                <w:b/>
                <w:sz w:val="24"/>
                <w:szCs w:val="24"/>
              </w:rPr>
              <w:t>Класс</w:t>
            </w:r>
          </w:p>
        </w:tc>
        <w:tc>
          <w:tcPr>
            <w:tcW w:w="6458" w:type="dxa"/>
            <w:gridSpan w:val="2"/>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Хорошисты</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Количество человек</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2а</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Кобзев Валерий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Козлова Настя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Красков</w:t>
            </w:r>
            <w:proofErr w:type="spellEnd"/>
            <w:r w:rsidRPr="00177038">
              <w:rPr>
                <w:rFonts w:ascii="Times New Roman" w:hAnsi="Times New Roman" w:cs="Times New Roman"/>
                <w:sz w:val="24"/>
                <w:szCs w:val="24"/>
              </w:rPr>
              <w:t xml:space="preserve"> Артём</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Кручинина Ксения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Куваев</w:t>
            </w:r>
            <w:proofErr w:type="spellEnd"/>
            <w:r w:rsidRPr="00177038">
              <w:rPr>
                <w:rFonts w:ascii="Times New Roman" w:hAnsi="Times New Roman" w:cs="Times New Roman"/>
                <w:sz w:val="24"/>
                <w:szCs w:val="24"/>
              </w:rPr>
              <w:t xml:space="preserve"> Егор</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Меньшенин</w:t>
            </w:r>
            <w:proofErr w:type="spellEnd"/>
            <w:r w:rsidRPr="00177038">
              <w:rPr>
                <w:rFonts w:ascii="Times New Roman" w:hAnsi="Times New Roman" w:cs="Times New Roman"/>
                <w:sz w:val="24"/>
                <w:szCs w:val="24"/>
              </w:rPr>
              <w:t xml:space="preserve"> Денис</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Обийдыхата</w:t>
            </w:r>
            <w:proofErr w:type="spellEnd"/>
            <w:r w:rsidRPr="00177038">
              <w:rPr>
                <w:rFonts w:ascii="Times New Roman" w:hAnsi="Times New Roman" w:cs="Times New Roman"/>
                <w:sz w:val="24"/>
                <w:szCs w:val="24"/>
              </w:rPr>
              <w:t xml:space="preserve"> Иван</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Окунева Лиза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Орлова Ксения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Павлов Кирилл</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Попова Майя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Попова Полина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Свизева</w:t>
            </w:r>
            <w:proofErr w:type="spellEnd"/>
            <w:r w:rsidRPr="00177038">
              <w:rPr>
                <w:rFonts w:ascii="Times New Roman" w:hAnsi="Times New Roman" w:cs="Times New Roman"/>
                <w:sz w:val="24"/>
                <w:szCs w:val="24"/>
              </w:rPr>
              <w:t xml:space="preserve"> Полина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Тормосова</w:t>
            </w:r>
            <w:proofErr w:type="spellEnd"/>
            <w:r w:rsidRPr="00177038">
              <w:rPr>
                <w:rFonts w:ascii="Times New Roman" w:hAnsi="Times New Roman" w:cs="Times New Roman"/>
                <w:sz w:val="24"/>
                <w:szCs w:val="24"/>
              </w:rPr>
              <w:t xml:space="preserve"> Надя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Чупрова Дарья</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15</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2б</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Аргандеева</w:t>
            </w:r>
            <w:proofErr w:type="spellEnd"/>
            <w:r w:rsidRPr="00177038">
              <w:rPr>
                <w:rFonts w:ascii="Times New Roman" w:hAnsi="Times New Roman" w:cs="Times New Roman"/>
                <w:sz w:val="24"/>
                <w:szCs w:val="24"/>
              </w:rPr>
              <w:t xml:space="preserve"> Настя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Беляев Иван</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Вжесинская</w:t>
            </w:r>
            <w:proofErr w:type="spellEnd"/>
            <w:r w:rsidRPr="00177038">
              <w:rPr>
                <w:rFonts w:ascii="Times New Roman" w:hAnsi="Times New Roman" w:cs="Times New Roman"/>
                <w:sz w:val="24"/>
                <w:szCs w:val="24"/>
              </w:rPr>
              <w:t xml:space="preserve"> Вика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Выручаева</w:t>
            </w:r>
            <w:proofErr w:type="spellEnd"/>
            <w:r w:rsidRPr="00177038">
              <w:rPr>
                <w:rFonts w:ascii="Times New Roman" w:hAnsi="Times New Roman" w:cs="Times New Roman"/>
                <w:sz w:val="24"/>
                <w:szCs w:val="24"/>
              </w:rPr>
              <w:t xml:space="preserve"> Настя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Грудько</w:t>
            </w:r>
            <w:proofErr w:type="spellEnd"/>
            <w:r w:rsidRPr="00177038">
              <w:rPr>
                <w:rFonts w:ascii="Times New Roman" w:hAnsi="Times New Roman" w:cs="Times New Roman"/>
                <w:sz w:val="24"/>
                <w:szCs w:val="24"/>
              </w:rPr>
              <w:t xml:space="preserve"> Полина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Загреба Данил</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Звягина Дарья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Кузнецов Вадим</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Лозиняк Ульяна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Макарова Полина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Пашанюк</w:t>
            </w:r>
            <w:proofErr w:type="spellEnd"/>
            <w:r w:rsidRPr="00177038">
              <w:rPr>
                <w:rFonts w:ascii="Times New Roman" w:hAnsi="Times New Roman" w:cs="Times New Roman"/>
                <w:sz w:val="24"/>
                <w:szCs w:val="24"/>
              </w:rPr>
              <w:t xml:space="preserve"> Полина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Пермиловская</w:t>
            </w:r>
            <w:proofErr w:type="spellEnd"/>
            <w:r w:rsidRPr="00177038">
              <w:rPr>
                <w:rFonts w:ascii="Times New Roman" w:hAnsi="Times New Roman" w:cs="Times New Roman"/>
                <w:sz w:val="24"/>
                <w:szCs w:val="24"/>
              </w:rPr>
              <w:t xml:space="preserve"> Настя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Сапогов Матвей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Синицкий Антон</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Сметанин</w:t>
            </w:r>
            <w:proofErr w:type="spellEnd"/>
            <w:r w:rsidRPr="00177038">
              <w:rPr>
                <w:rFonts w:ascii="Times New Roman" w:hAnsi="Times New Roman" w:cs="Times New Roman"/>
                <w:sz w:val="24"/>
                <w:szCs w:val="24"/>
              </w:rPr>
              <w:t xml:space="preserve"> Иван</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Соколова Юлия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Шакирова Ксения</w:t>
            </w:r>
          </w:p>
          <w:p w:rsidR="00006A66" w:rsidRPr="00177038" w:rsidRDefault="00006A66" w:rsidP="00177038">
            <w:pPr>
              <w:spacing w:line="240" w:lineRule="atLeast"/>
              <w:contextualSpacing/>
              <w:rPr>
                <w:rFonts w:ascii="Times New Roman" w:hAnsi="Times New Roman" w:cs="Times New Roman"/>
                <w:sz w:val="24"/>
                <w:szCs w:val="24"/>
                <w:highlight w:val="green"/>
              </w:rPr>
            </w:pPr>
            <w:proofErr w:type="spellStart"/>
            <w:r w:rsidRPr="00177038">
              <w:rPr>
                <w:rFonts w:ascii="Times New Roman" w:hAnsi="Times New Roman" w:cs="Times New Roman"/>
                <w:sz w:val="24"/>
                <w:szCs w:val="24"/>
              </w:rPr>
              <w:t>Юринский</w:t>
            </w:r>
            <w:proofErr w:type="spellEnd"/>
            <w:r w:rsidRPr="00177038">
              <w:rPr>
                <w:rFonts w:ascii="Times New Roman" w:hAnsi="Times New Roman" w:cs="Times New Roman"/>
                <w:sz w:val="24"/>
                <w:szCs w:val="24"/>
              </w:rPr>
              <w:t xml:space="preserve"> Матвей</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18</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2в</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Анфимова Алеся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Афанасьева Соня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Василенко Аня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Вахрамеев Кирилл</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Даниленко Лидия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Дьячкова</w:t>
            </w:r>
            <w:proofErr w:type="spellEnd"/>
            <w:r w:rsidRPr="00177038">
              <w:rPr>
                <w:rFonts w:ascii="Times New Roman" w:hAnsi="Times New Roman" w:cs="Times New Roman"/>
                <w:sz w:val="24"/>
                <w:szCs w:val="24"/>
              </w:rPr>
              <w:t xml:space="preserve"> Эльвира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Заварин</w:t>
            </w:r>
            <w:proofErr w:type="spellEnd"/>
            <w:r w:rsidRPr="00177038">
              <w:rPr>
                <w:rFonts w:ascii="Times New Roman" w:hAnsi="Times New Roman" w:cs="Times New Roman"/>
                <w:sz w:val="24"/>
                <w:szCs w:val="24"/>
              </w:rPr>
              <w:t xml:space="preserve"> Илья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Казнин</w:t>
            </w:r>
            <w:proofErr w:type="spellEnd"/>
            <w:r w:rsidRPr="00177038">
              <w:rPr>
                <w:rFonts w:ascii="Times New Roman" w:hAnsi="Times New Roman" w:cs="Times New Roman"/>
                <w:sz w:val="24"/>
                <w:szCs w:val="24"/>
              </w:rPr>
              <w:t xml:space="preserve"> Владислав</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Катошина</w:t>
            </w:r>
            <w:proofErr w:type="spellEnd"/>
            <w:r w:rsidRPr="00177038">
              <w:rPr>
                <w:rFonts w:ascii="Times New Roman" w:hAnsi="Times New Roman" w:cs="Times New Roman"/>
                <w:sz w:val="24"/>
                <w:szCs w:val="24"/>
              </w:rPr>
              <w:t xml:space="preserve"> Александра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Лыюров Игнат</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Мальцев Дамир</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Попова Таня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Потеряев</w:t>
            </w:r>
            <w:proofErr w:type="spellEnd"/>
            <w:r w:rsidRPr="00177038">
              <w:rPr>
                <w:rFonts w:ascii="Times New Roman" w:hAnsi="Times New Roman" w:cs="Times New Roman"/>
                <w:sz w:val="24"/>
                <w:szCs w:val="24"/>
              </w:rPr>
              <w:t xml:space="preserve"> Алексей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Ромашов Артём</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Севастьянова Вероника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Силичев Дмитрий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Томилова Ксения</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17</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2г</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Богданова Дарья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Гашимова</w:t>
            </w:r>
            <w:proofErr w:type="spellEnd"/>
            <w:r w:rsidRPr="00177038">
              <w:rPr>
                <w:rFonts w:ascii="Times New Roman" w:hAnsi="Times New Roman" w:cs="Times New Roman"/>
                <w:sz w:val="24"/>
                <w:szCs w:val="24"/>
              </w:rPr>
              <w:t xml:space="preserve"> Земфира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Григорьева Вероника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Думная Дарья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Иванов Дмитрий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Игнатова Полина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Иойлев</w:t>
            </w:r>
            <w:proofErr w:type="spellEnd"/>
            <w:r w:rsidRPr="00177038">
              <w:rPr>
                <w:rFonts w:ascii="Times New Roman" w:hAnsi="Times New Roman" w:cs="Times New Roman"/>
                <w:sz w:val="24"/>
                <w:szCs w:val="24"/>
              </w:rPr>
              <w:t xml:space="preserve"> Ярослав</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Кремлёв</w:t>
            </w:r>
            <w:proofErr w:type="spellEnd"/>
            <w:r w:rsidRPr="00177038">
              <w:rPr>
                <w:rFonts w:ascii="Times New Roman" w:hAnsi="Times New Roman" w:cs="Times New Roman"/>
                <w:sz w:val="24"/>
                <w:szCs w:val="24"/>
              </w:rPr>
              <w:t xml:space="preserve"> Роман</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Кривошеев Александр</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Лукошникова</w:t>
            </w:r>
            <w:proofErr w:type="spellEnd"/>
            <w:r w:rsidRPr="00177038">
              <w:rPr>
                <w:rFonts w:ascii="Times New Roman" w:hAnsi="Times New Roman" w:cs="Times New Roman"/>
                <w:sz w:val="24"/>
                <w:szCs w:val="24"/>
              </w:rPr>
              <w:t xml:space="preserve"> Татьяна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Маслоков</w:t>
            </w:r>
            <w:proofErr w:type="spellEnd"/>
            <w:r w:rsidRPr="00177038">
              <w:rPr>
                <w:rFonts w:ascii="Times New Roman" w:hAnsi="Times New Roman" w:cs="Times New Roman"/>
                <w:sz w:val="24"/>
                <w:szCs w:val="24"/>
              </w:rPr>
              <w:t xml:space="preserve"> Матвей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Некрасова Софья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Попова Виктория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Сажина Ирина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Яценко Дарья</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15</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3а</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Кокарева Дарья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Баталова Лилия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Варгасова</w:t>
            </w:r>
            <w:proofErr w:type="spellEnd"/>
            <w:r w:rsidRPr="00177038">
              <w:rPr>
                <w:rFonts w:ascii="Times New Roman" w:hAnsi="Times New Roman" w:cs="Times New Roman"/>
                <w:sz w:val="24"/>
                <w:szCs w:val="24"/>
              </w:rPr>
              <w:t xml:space="preserve"> Настя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Горлышев</w:t>
            </w:r>
            <w:proofErr w:type="spellEnd"/>
            <w:r w:rsidRPr="00177038">
              <w:rPr>
                <w:rFonts w:ascii="Times New Roman" w:hAnsi="Times New Roman" w:cs="Times New Roman"/>
                <w:sz w:val="24"/>
                <w:szCs w:val="24"/>
              </w:rPr>
              <w:t xml:space="preserve"> Роман</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Гребиневич</w:t>
            </w:r>
            <w:proofErr w:type="spellEnd"/>
            <w:r w:rsidRPr="00177038">
              <w:rPr>
                <w:rFonts w:ascii="Times New Roman" w:hAnsi="Times New Roman" w:cs="Times New Roman"/>
                <w:sz w:val="24"/>
                <w:szCs w:val="24"/>
              </w:rPr>
              <w:t xml:space="preserve"> Иван</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Дорофеев Никита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Зеньков Савелий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Кокарева Дарья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Коньшин</w:t>
            </w:r>
            <w:proofErr w:type="spellEnd"/>
            <w:r w:rsidRPr="00177038">
              <w:rPr>
                <w:rFonts w:ascii="Times New Roman" w:hAnsi="Times New Roman" w:cs="Times New Roman"/>
                <w:sz w:val="24"/>
                <w:szCs w:val="24"/>
              </w:rPr>
              <w:t xml:space="preserve"> Саша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Леготин</w:t>
            </w:r>
            <w:proofErr w:type="spellEnd"/>
            <w:r w:rsidRPr="00177038">
              <w:rPr>
                <w:rFonts w:ascii="Times New Roman" w:hAnsi="Times New Roman" w:cs="Times New Roman"/>
                <w:sz w:val="24"/>
                <w:szCs w:val="24"/>
              </w:rPr>
              <w:t xml:space="preserve"> Даниил</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Литомина</w:t>
            </w:r>
            <w:proofErr w:type="spellEnd"/>
            <w:r w:rsidRPr="00177038">
              <w:rPr>
                <w:rFonts w:ascii="Times New Roman" w:hAnsi="Times New Roman" w:cs="Times New Roman"/>
                <w:sz w:val="24"/>
                <w:szCs w:val="24"/>
              </w:rPr>
              <w:t xml:space="preserve"> Карина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Максимов Денис</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Тупицина</w:t>
            </w:r>
            <w:proofErr w:type="spellEnd"/>
            <w:r w:rsidRPr="00177038">
              <w:rPr>
                <w:rFonts w:ascii="Times New Roman" w:hAnsi="Times New Roman" w:cs="Times New Roman"/>
                <w:sz w:val="24"/>
                <w:szCs w:val="24"/>
              </w:rPr>
              <w:t xml:space="preserve"> Милана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Филатов Никита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Фелюк Ян</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Чикова</w:t>
            </w:r>
            <w:proofErr w:type="spellEnd"/>
            <w:r w:rsidRPr="00177038">
              <w:rPr>
                <w:rFonts w:ascii="Times New Roman" w:hAnsi="Times New Roman" w:cs="Times New Roman"/>
                <w:sz w:val="24"/>
                <w:szCs w:val="24"/>
              </w:rPr>
              <w:t xml:space="preserve"> Вера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Шаповалова</w:t>
            </w:r>
            <w:proofErr w:type="spellEnd"/>
            <w:r w:rsidRPr="00177038">
              <w:rPr>
                <w:rFonts w:ascii="Times New Roman" w:hAnsi="Times New Roman" w:cs="Times New Roman"/>
                <w:sz w:val="24"/>
                <w:szCs w:val="24"/>
              </w:rPr>
              <w:t xml:space="preserve"> Мария</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highlight w:val="red"/>
              </w:rPr>
            </w:pPr>
            <w:r w:rsidRPr="00177038">
              <w:rPr>
                <w:rFonts w:ascii="Times New Roman" w:hAnsi="Times New Roman" w:cs="Times New Roman"/>
                <w:b/>
                <w:sz w:val="24"/>
                <w:szCs w:val="24"/>
              </w:rPr>
              <w:t>17</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3б</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Артамонова Лиза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Белозёров Дима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lastRenderedPageBreak/>
              <w:t>Беляев Илья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Боева</w:t>
            </w:r>
            <w:proofErr w:type="spellEnd"/>
            <w:r w:rsidRPr="00177038">
              <w:rPr>
                <w:rFonts w:ascii="Times New Roman" w:hAnsi="Times New Roman" w:cs="Times New Roman"/>
                <w:sz w:val="24"/>
                <w:szCs w:val="24"/>
              </w:rPr>
              <w:t xml:space="preserve"> Анна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Дьячков Илья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Евсеев Иван</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Заручевский</w:t>
            </w:r>
            <w:proofErr w:type="spellEnd"/>
            <w:r w:rsidRPr="00177038">
              <w:rPr>
                <w:rFonts w:ascii="Times New Roman" w:hAnsi="Times New Roman" w:cs="Times New Roman"/>
                <w:sz w:val="24"/>
                <w:szCs w:val="24"/>
              </w:rPr>
              <w:t xml:space="preserve"> Максим</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Иорданская Ярослава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lastRenderedPageBreak/>
              <w:t>Киселёва Лиза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Ковалёв Всеволод</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lastRenderedPageBreak/>
              <w:t>Кор</w:t>
            </w:r>
            <w:r w:rsidR="002B5D6F">
              <w:rPr>
                <w:rFonts w:ascii="Times New Roman" w:hAnsi="Times New Roman" w:cs="Times New Roman"/>
                <w:sz w:val="24"/>
                <w:szCs w:val="24"/>
              </w:rPr>
              <w:t>н</w:t>
            </w:r>
            <w:r w:rsidRPr="00177038">
              <w:rPr>
                <w:rFonts w:ascii="Times New Roman" w:hAnsi="Times New Roman" w:cs="Times New Roman"/>
                <w:sz w:val="24"/>
                <w:szCs w:val="24"/>
              </w:rPr>
              <w:t>ышева Лиза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Осинская</w:t>
            </w:r>
            <w:proofErr w:type="spellEnd"/>
            <w:r w:rsidR="00177038">
              <w:rPr>
                <w:rFonts w:ascii="Times New Roman" w:hAnsi="Times New Roman" w:cs="Times New Roman"/>
                <w:sz w:val="24"/>
                <w:szCs w:val="24"/>
              </w:rPr>
              <w:t xml:space="preserve"> </w:t>
            </w:r>
            <w:r w:rsidRPr="00177038">
              <w:rPr>
                <w:rFonts w:ascii="Times New Roman" w:hAnsi="Times New Roman" w:cs="Times New Roman"/>
                <w:sz w:val="24"/>
                <w:szCs w:val="24"/>
              </w:rPr>
              <w:t>Светлана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Павлов Иван</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Салыкин</w:t>
            </w:r>
            <w:proofErr w:type="spellEnd"/>
            <w:r w:rsidRPr="00177038">
              <w:rPr>
                <w:rFonts w:ascii="Times New Roman" w:hAnsi="Times New Roman" w:cs="Times New Roman"/>
                <w:sz w:val="24"/>
                <w:szCs w:val="24"/>
              </w:rPr>
              <w:t xml:space="preserve"> Михаил</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Тарасов Егор</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Хошева</w:t>
            </w:r>
            <w:proofErr w:type="spellEnd"/>
            <w:r w:rsidRPr="00177038">
              <w:rPr>
                <w:rFonts w:ascii="Times New Roman" w:hAnsi="Times New Roman" w:cs="Times New Roman"/>
                <w:sz w:val="24"/>
                <w:szCs w:val="24"/>
              </w:rPr>
              <w:t xml:space="preserve"> Яна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highlight w:val="red"/>
              </w:rPr>
            </w:pPr>
            <w:r w:rsidRPr="00177038">
              <w:rPr>
                <w:rFonts w:ascii="Times New Roman" w:hAnsi="Times New Roman" w:cs="Times New Roman"/>
                <w:b/>
                <w:sz w:val="24"/>
                <w:szCs w:val="24"/>
              </w:rPr>
              <w:lastRenderedPageBreak/>
              <w:t>16</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lastRenderedPageBreak/>
              <w:t>3в</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Алмазов Савелий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Вишняков Всеволод</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Врачёв</w:t>
            </w:r>
            <w:proofErr w:type="spellEnd"/>
            <w:r w:rsidRPr="00177038">
              <w:rPr>
                <w:rFonts w:ascii="Times New Roman" w:hAnsi="Times New Roman" w:cs="Times New Roman"/>
                <w:sz w:val="24"/>
                <w:szCs w:val="24"/>
              </w:rPr>
              <w:t xml:space="preserve"> Саша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Морозов Максим</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Пличко</w:t>
            </w:r>
            <w:proofErr w:type="spellEnd"/>
            <w:r w:rsidRPr="00177038">
              <w:rPr>
                <w:rFonts w:ascii="Times New Roman" w:hAnsi="Times New Roman" w:cs="Times New Roman"/>
                <w:sz w:val="24"/>
                <w:szCs w:val="24"/>
              </w:rPr>
              <w:t xml:space="preserve"> Дарья</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Прялухин</w:t>
            </w:r>
            <w:proofErr w:type="spellEnd"/>
            <w:r w:rsidRPr="00177038">
              <w:rPr>
                <w:rFonts w:ascii="Times New Roman" w:hAnsi="Times New Roman" w:cs="Times New Roman"/>
                <w:sz w:val="24"/>
                <w:szCs w:val="24"/>
              </w:rPr>
              <w:t xml:space="preserve"> Дима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Филин Артём</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Чухарева</w:t>
            </w:r>
            <w:proofErr w:type="spellEnd"/>
            <w:r w:rsidRPr="00177038">
              <w:rPr>
                <w:rFonts w:ascii="Times New Roman" w:hAnsi="Times New Roman" w:cs="Times New Roman"/>
                <w:sz w:val="24"/>
                <w:szCs w:val="24"/>
              </w:rPr>
              <w:t xml:space="preserve"> Екатерина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Шаховал Софья</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9</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3г</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Барна</w:t>
            </w:r>
            <w:proofErr w:type="spellEnd"/>
            <w:r w:rsidRPr="00177038">
              <w:rPr>
                <w:rFonts w:ascii="Times New Roman" w:hAnsi="Times New Roman" w:cs="Times New Roman"/>
                <w:sz w:val="24"/>
                <w:szCs w:val="24"/>
              </w:rPr>
              <w:t xml:space="preserve"> Владимир</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Репишный</w:t>
            </w:r>
            <w:proofErr w:type="spellEnd"/>
            <w:r w:rsidRPr="00177038">
              <w:rPr>
                <w:rFonts w:ascii="Times New Roman" w:hAnsi="Times New Roman" w:cs="Times New Roman"/>
                <w:sz w:val="24"/>
                <w:szCs w:val="24"/>
              </w:rPr>
              <w:t xml:space="preserve"> Максим</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2</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3д</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Царёв Григорий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Макарова Лолита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2</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4а</w:t>
            </w:r>
          </w:p>
          <w:p w:rsidR="00006A66" w:rsidRPr="00177038" w:rsidRDefault="00006A66" w:rsidP="00177038">
            <w:pPr>
              <w:spacing w:line="240" w:lineRule="atLeast"/>
              <w:contextualSpacing/>
              <w:jc w:val="center"/>
              <w:rPr>
                <w:rFonts w:ascii="Times New Roman" w:hAnsi="Times New Roman" w:cs="Times New Roman"/>
                <w:b/>
                <w:sz w:val="24"/>
                <w:szCs w:val="24"/>
              </w:rPr>
            </w:pP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Анисимова Ксения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Боровикова Катя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Буланов Павел</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Ворон Наталья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Дорофеева Ольга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Инюшев</w:t>
            </w:r>
            <w:proofErr w:type="spellEnd"/>
            <w:r w:rsidRPr="00177038">
              <w:rPr>
                <w:rFonts w:ascii="Times New Roman" w:hAnsi="Times New Roman" w:cs="Times New Roman"/>
                <w:sz w:val="24"/>
                <w:szCs w:val="24"/>
              </w:rPr>
              <w:t xml:space="preserve"> Ростислав</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Медведев Илья</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Наволоцкий</w:t>
            </w:r>
            <w:proofErr w:type="spellEnd"/>
            <w:r w:rsidRPr="00177038">
              <w:rPr>
                <w:rFonts w:ascii="Times New Roman" w:hAnsi="Times New Roman" w:cs="Times New Roman"/>
                <w:sz w:val="24"/>
                <w:szCs w:val="24"/>
              </w:rPr>
              <w:t xml:space="preserve"> Виталий</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Полысалова</w:t>
            </w:r>
            <w:proofErr w:type="spellEnd"/>
            <w:r w:rsidRPr="00177038">
              <w:rPr>
                <w:rFonts w:ascii="Times New Roman" w:hAnsi="Times New Roman" w:cs="Times New Roman"/>
                <w:sz w:val="24"/>
                <w:szCs w:val="24"/>
              </w:rPr>
              <w:t xml:space="preserve"> Валерия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Ружникова</w:t>
            </w:r>
            <w:proofErr w:type="spellEnd"/>
            <w:r w:rsidRPr="00177038">
              <w:rPr>
                <w:rFonts w:ascii="Times New Roman" w:hAnsi="Times New Roman" w:cs="Times New Roman"/>
                <w:sz w:val="24"/>
                <w:szCs w:val="24"/>
              </w:rPr>
              <w:t xml:space="preserve"> Настя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Смирнов Даниил </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Тырлова</w:t>
            </w:r>
            <w:proofErr w:type="spellEnd"/>
            <w:r w:rsidRPr="00177038">
              <w:rPr>
                <w:rFonts w:ascii="Times New Roman" w:hAnsi="Times New Roman" w:cs="Times New Roman"/>
                <w:sz w:val="24"/>
                <w:szCs w:val="24"/>
              </w:rPr>
              <w:t xml:space="preserve"> Варвара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Феденкова</w:t>
            </w:r>
            <w:proofErr w:type="spellEnd"/>
            <w:r w:rsidRPr="00177038">
              <w:rPr>
                <w:rFonts w:ascii="Times New Roman" w:hAnsi="Times New Roman" w:cs="Times New Roman"/>
                <w:sz w:val="24"/>
                <w:szCs w:val="24"/>
              </w:rPr>
              <w:t xml:space="preserve"> Алиса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Чирков Игорь</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14</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4б</w:t>
            </w:r>
          </w:p>
          <w:p w:rsidR="00006A66" w:rsidRPr="00177038" w:rsidRDefault="00006A66" w:rsidP="00177038">
            <w:pPr>
              <w:spacing w:line="240" w:lineRule="atLeast"/>
              <w:contextualSpacing/>
              <w:jc w:val="center"/>
              <w:rPr>
                <w:rFonts w:ascii="Times New Roman" w:hAnsi="Times New Roman" w:cs="Times New Roman"/>
                <w:b/>
                <w:sz w:val="24"/>
                <w:szCs w:val="24"/>
              </w:rPr>
            </w:pP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Агеева Рита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Баженова Олеся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Блынская</w:t>
            </w:r>
            <w:proofErr w:type="spellEnd"/>
            <w:r w:rsidRPr="00177038">
              <w:rPr>
                <w:rFonts w:ascii="Times New Roman" w:hAnsi="Times New Roman" w:cs="Times New Roman"/>
                <w:sz w:val="24"/>
                <w:szCs w:val="24"/>
              </w:rPr>
              <w:t xml:space="preserve"> Александра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Гурина Маша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Иванова Арина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Игумнова Наталия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Кокшарова</w:t>
            </w:r>
            <w:proofErr w:type="spellEnd"/>
            <w:r w:rsidRPr="00177038">
              <w:rPr>
                <w:rFonts w:ascii="Times New Roman" w:hAnsi="Times New Roman" w:cs="Times New Roman"/>
                <w:sz w:val="24"/>
                <w:szCs w:val="24"/>
              </w:rPr>
              <w:t xml:space="preserve"> Анастасия</w:t>
            </w:r>
          </w:p>
          <w:p w:rsidR="00006A66" w:rsidRPr="00177038" w:rsidRDefault="00006A66" w:rsidP="00177038">
            <w:pPr>
              <w:spacing w:line="240" w:lineRule="atLeast"/>
              <w:contextualSpacing/>
              <w:rPr>
                <w:rFonts w:ascii="Times New Roman" w:hAnsi="Times New Roman" w:cs="Times New Roman"/>
                <w:sz w:val="24"/>
                <w:szCs w:val="24"/>
              </w:rPr>
            </w:pPr>
            <w:proofErr w:type="gramStart"/>
            <w:r w:rsidRPr="00177038">
              <w:rPr>
                <w:rFonts w:ascii="Times New Roman" w:hAnsi="Times New Roman" w:cs="Times New Roman"/>
                <w:sz w:val="24"/>
                <w:szCs w:val="24"/>
              </w:rPr>
              <w:t>Коновалов</w:t>
            </w:r>
            <w:proofErr w:type="gramEnd"/>
            <w:r w:rsidRPr="00177038">
              <w:rPr>
                <w:rFonts w:ascii="Times New Roman" w:hAnsi="Times New Roman" w:cs="Times New Roman"/>
                <w:sz w:val="24"/>
                <w:szCs w:val="24"/>
              </w:rPr>
              <w:t xml:space="preserve"> Егор</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Кулакова </w:t>
            </w:r>
            <w:proofErr w:type="spellStart"/>
            <w:r w:rsidRPr="00177038">
              <w:rPr>
                <w:rFonts w:ascii="Times New Roman" w:hAnsi="Times New Roman" w:cs="Times New Roman"/>
                <w:sz w:val="24"/>
                <w:szCs w:val="24"/>
              </w:rPr>
              <w:t>Дариана</w:t>
            </w:r>
            <w:proofErr w:type="spellEnd"/>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Лобанов Иван</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Меджинян</w:t>
            </w:r>
            <w:proofErr w:type="spellEnd"/>
            <w:r w:rsidRPr="00177038">
              <w:rPr>
                <w:rFonts w:ascii="Times New Roman" w:hAnsi="Times New Roman" w:cs="Times New Roman"/>
                <w:sz w:val="24"/>
                <w:szCs w:val="24"/>
              </w:rPr>
              <w:t xml:space="preserve"> </w:t>
            </w:r>
            <w:proofErr w:type="spellStart"/>
            <w:r w:rsidRPr="00177038">
              <w:rPr>
                <w:rFonts w:ascii="Times New Roman" w:hAnsi="Times New Roman" w:cs="Times New Roman"/>
                <w:sz w:val="24"/>
                <w:szCs w:val="24"/>
              </w:rPr>
              <w:t>Люсинэ</w:t>
            </w:r>
            <w:proofErr w:type="spellEnd"/>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Никандрова Карина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Оганян Мане</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Попова Алёна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Прокопович Алеся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Скороход Лиза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Субботин Руслан</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Федорушков Артём</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Чурон</w:t>
            </w:r>
            <w:proofErr w:type="spellEnd"/>
            <w:r w:rsidRPr="00177038">
              <w:rPr>
                <w:rFonts w:ascii="Times New Roman" w:hAnsi="Times New Roman" w:cs="Times New Roman"/>
                <w:sz w:val="24"/>
                <w:szCs w:val="24"/>
              </w:rPr>
              <w:t xml:space="preserve"> Жанна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19</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4в</w:t>
            </w:r>
          </w:p>
          <w:p w:rsidR="00006A66" w:rsidRPr="00177038" w:rsidRDefault="00006A66" w:rsidP="00177038">
            <w:pPr>
              <w:spacing w:line="240" w:lineRule="atLeast"/>
              <w:contextualSpacing/>
              <w:jc w:val="center"/>
              <w:rPr>
                <w:rFonts w:ascii="Times New Roman" w:hAnsi="Times New Roman" w:cs="Times New Roman"/>
                <w:b/>
                <w:sz w:val="24"/>
                <w:szCs w:val="24"/>
              </w:rPr>
            </w:pP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Аликберова</w:t>
            </w:r>
            <w:proofErr w:type="spellEnd"/>
            <w:r w:rsidRPr="00177038">
              <w:rPr>
                <w:rFonts w:ascii="Times New Roman" w:hAnsi="Times New Roman" w:cs="Times New Roman"/>
                <w:sz w:val="24"/>
                <w:szCs w:val="24"/>
              </w:rPr>
              <w:t xml:space="preserve"> </w:t>
            </w:r>
            <w:proofErr w:type="spellStart"/>
            <w:r w:rsidRPr="00177038">
              <w:rPr>
                <w:rFonts w:ascii="Times New Roman" w:hAnsi="Times New Roman" w:cs="Times New Roman"/>
                <w:sz w:val="24"/>
                <w:szCs w:val="24"/>
              </w:rPr>
              <w:t>Дарина</w:t>
            </w:r>
            <w:proofErr w:type="spellEnd"/>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Гагарина Маргарита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Джус Екатерина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Круподерщиков</w:t>
            </w:r>
            <w:proofErr w:type="spellEnd"/>
            <w:r w:rsidRPr="00177038">
              <w:rPr>
                <w:rFonts w:ascii="Times New Roman" w:hAnsi="Times New Roman" w:cs="Times New Roman"/>
                <w:sz w:val="24"/>
                <w:szCs w:val="24"/>
              </w:rPr>
              <w:t xml:space="preserve"> Миша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Ларин Данил</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Порохов Илья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Рябова Арина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Саламов</w:t>
            </w:r>
            <w:proofErr w:type="spellEnd"/>
            <w:r w:rsidRPr="00177038">
              <w:rPr>
                <w:rFonts w:ascii="Times New Roman" w:hAnsi="Times New Roman" w:cs="Times New Roman"/>
                <w:sz w:val="24"/>
                <w:szCs w:val="24"/>
              </w:rPr>
              <w:t xml:space="preserve"> Денис</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Чецкая</w:t>
            </w:r>
            <w:proofErr w:type="spellEnd"/>
            <w:r w:rsidRPr="00177038">
              <w:rPr>
                <w:rFonts w:ascii="Times New Roman" w:hAnsi="Times New Roman" w:cs="Times New Roman"/>
                <w:sz w:val="24"/>
                <w:szCs w:val="24"/>
              </w:rPr>
              <w:t xml:space="preserve"> Надежда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Шлыков Максим</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10</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4г</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Волова Дарья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Кузьменко Ян</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Меньшикова Полина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3</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5а</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Головня Никита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Варенцов Антон</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Виноградова Евгения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Вишнякова Екатерина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Елфимова Анна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Звягинцев Егор</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Ивашевский</w:t>
            </w:r>
            <w:proofErr w:type="spellEnd"/>
            <w:r w:rsidRPr="00177038">
              <w:rPr>
                <w:rFonts w:ascii="Times New Roman" w:hAnsi="Times New Roman" w:cs="Times New Roman"/>
                <w:sz w:val="24"/>
                <w:szCs w:val="24"/>
              </w:rPr>
              <w:t xml:space="preserve"> </w:t>
            </w:r>
            <w:proofErr w:type="spellStart"/>
            <w:r w:rsidRPr="00177038">
              <w:rPr>
                <w:rFonts w:ascii="Times New Roman" w:hAnsi="Times New Roman" w:cs="Times New Roman"/>
                <w:sz w:val="24"/>
                <w:szCs w:val="24"/>
              </w:rPr>
              <w:t>Геогрий</w:t>
            </w:r>
            <w:proofErr w:type="spellEnd"/>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Ткачёва Юлия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Цаплин Ярослав</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9</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5б</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Бурянин</w:t>
            </w:r>
            <w:proofErr w:type="spellEnd"/>
            <w:r w:rsidRPr="00177038">
              <w:rPr>
                <w:rFonts w:ascii="Times New Roman" w:hAnsi="Times New Roman" w:cs="Times New Roman"/>
                <w:sz w:val="24"/>
                <w:szCs w:val="24"/>
              </w:rPr>
              <w:t xml:space="preserve"> Александр</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Бушманов</w:t>
            </w:r>
            <w:proofErr w:type="spellEnd"/>
            <w:r w:rsidRPr="00177038">
              <w:rPr>
                <w:rFonts w:ascii="Times New Roman" w:hAnsi="Times New Roman" w:cs="Times New Roman"/>
                <w:sz w:val="24"/>
                <w:szCs w:val="24"/>
              </w:rPr>
              <w:t xml:space="preserve"> Дмитрий </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Воюшин</w:t>
            </w:r>
            <w:proofErr w:type="spellEnd"/>
            <w:r w:rsidRPr="00177038">
              <w:rPr>
                <w:rFonts w:ascii="Times New Roman" w:hAnsi="Times New Roman" w:cs="Times New Roman"/>
                <w:sz w:val="24"/>
                <w:szCs w:val="24"/>
              </w:rPr>
              <w:t xml:space="preserve"> Александр</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Воюшин</w:t>
            </w:r>
            <w:proofErr w:type="spellEnd"/>
            <w:r w:rsidRPr="00177038">
              <w:rPr>
                <w:rFonts w:ascii="Times New Roman" w:hAnsi="Times New Roman" w:cs="Times New Roman"/>
                <w:sz w:val="24"/>
                <w:szCs w:val="24"/>
              </w:rPr>
              <w:t xml:space="preserve"> Сергей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Гусева Арина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Иванов Марк</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Леденёва</w:t>
            </w:r>
            <w:proofErr w:type="spellEnd"/>
            <w:r w:rsidRPr="00177038">
              <w:rPr>
                <w:rFonts w:ascii="Times New Roman" w:hAnsi="Times New Roman" w:cs="Times New Roman"/>
                <w:sz w:val="24"/>
                <w:szCs w:val="24"/>
              </w:rPr>
              <w:t xml:space="preserve"> Юлия</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Липатенкова</w:t>
            </w:r>
            <w:proofErr w:type="spellEnd"/>
            <w:r w:rsidRPr="00177038">
              <w:rPr>
                <w:rFonts w:ascii="Times New Roman" w:hAnsi="Times New Roman" w:cs="Times New Roman"/>
                <w:sz w:val="24"/>
                <w:szCs w:val="24"/>
              </w:rPr>
              <w:t xml:space="preserve"> Ксения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Малиновская Екатерина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Ошуркова</w:t>
            </w:r>
            <w:proofErr w:type="spellEnd"/>
            <w:r w:rsidRPr="00177038">
              <w:rPr>
                <w:rFonts w:ascii="Times New Roman" w:hAnsi="Times New Roman" w:cs="Times New Roman"/>
                <w:sz w:val="24"/>
                <w:szCs w:val="24"/>
              </w:rPr>
              <w:t xml:space="preserve"> Полина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Сидорова Дарья </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Тормосов</w:t>
            </w:r>
            <w:proofErr w:type="spellEnd"/>
            <w:r w:rsidRPr="00177038">
              <w:rPr>
                <w:rFonts w:ascii="Times New Roman" w:hAnsi="Times New Roman" w:cs="Times New Roman"/>
                <w:sz w:val="24"/>
                <w:szCs w:val="24"/>
              </w:rPr>
              <w:t xml:space="preserve"> Дмитрий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Уварова Марина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13</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5в</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Рябов Кирилл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lastRenderedPageBreak/>
              <w:t>Афанасьев Роман</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Белов Георгий</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Булдакова</w:t>
            </w:r>
            <w:proofErr w:type="spellEnd"/>
            <w:r w:rsidRPr="00177038">
              <w:rPr>
                <w:rFonts w:ascii="Times New Roman" w:hAnsi="Times New Roman" w:cs="Times New Roman"/>
                <w:sz w:val="24"/>
                <w:szCs w:val="24"/>
              </w:rPr>
              <w:t xml:space="preserve"> Александра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Гавришева Анастасия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Гавришева Маргарита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Есина Кристина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Золоторева</w:t>
            </w:r>
            <w:proofErr w:type="spellEnd"/>
            <w:r w:rsidRPr="00177038">
              <w:rPr>
                <w:rFonts w:ascii="Times New Roman" w:hAnsi="Times New Roman" w:cs="Times New Roman"/>
                <w:sz w:val="24"/>
                <w:szCs w:val="24"/>
              </w:rPr>
              <w:t xml:space="preserve"> Наталья</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lastRenderedPageBreak/>
              <w:t xml:space="preserve">Ионин Егор </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lastRenderedPageBreak/>
              <w:t>Компанец</w:t>
            </w:r>
            <w:proofErr w:type="spellEnd"/>
            <w:r w:rsidRPr="00177038">
              <w:rPr>
                <w:rFonts w:ascii="Times New Roman" w:hAnsi="Times New Roman" w:cs="Times New Roman"/>
                <w:sz w:val="24"/>
                <w:szCs w:val="24"/>
              </w:rPr>
              <w:t xml:space="preserve"> Илья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Мамедов </w:t>
            </w:r>
            <w:proofErr w:type="spellStart"/>
            <w:r w:rsidRPr="00177038">
              <w:rPr>
                <w:rFonts w:ascii="Times New Roman" w:hAnsi="Times New Roman" w:cs="Times New Roman"/>
                <w:sz w:val="24"/>
                <w:szCs w:val="24"/>
              </w:rPr>
              <w:t>Араз</w:t>
            </w:r>
            <w:proofErr w:type="spellEnd"/>
            <w:r w:rsidRPr="00177038">
              <w:rPr>
                <w:rFonts w:ascii="Times New Roman" w:hAnsi="Times New Roman" w:cs="Times New Roman"/>
                <w:sz w:val="24"/>
                <w:szCs w:val="24"/>
              </w:rPr>
              <w:t xml:space="preserve">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Никитин Ярослав</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Пучкова</w:t>
            </w:r>
            <w:proofErr w:type="spellEnd"/>
            <w:r w:rsidRPr="00177038">
              <w:rPr>
                <w:rFonts w:ascii="Times New Roman" w:hAnsi="Times New Roman" w:cs="Times New Roman"/>
                <w:sz w:val="24"/>
                <w:szCs w:val="24"/>
              </w:rPr>
              <w:t xml:space="preserve"> Марина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Уланов Вадим</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Черницына</w:t>
            </w:r>
            <w:proofErr w:type="spellEnd"/>
            <w:r w:rsidRPr="00177038">
              <w:rPr>
                <w:rFonts w:ascii="Times New Roman" w:hAnsi="Times New Roman" w:cs="Times New Roman"/>
                <w:sz w:val="24"/>
                <w:szCs w:val="24"/>
              </w:rPr>
              <w:t xml:space="preserve"> Полина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Яковлев Александр</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lastRenderedPageBreak/>
              <w:t>16</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lastRenderedPageBreak/>
              <w:t>6а</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Бегунова Арина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Гром Дарья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Иванов Евгений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Ивахнов Владислав</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Корабельщиков Никита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Коровинская</w:t>
            </w:r>
            <w:proofErr w:type="spellEnd"/>
            <w:r w:rsidRPr="00177038">
              <w:rPr>
                <w:rFonts w:ascii="Times New Roman" w:hAnsi="Times New Roman" w:cs="Times New Roman"/>
                <w:sz w:val="24"/>
                <w:szCs w:val="24"/>
              </w:rPr>
              <w:t xml:space="preserve"> Полина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Корепина</w:t>
            </w:r>
            <w:proofErr w:type="spellEnd"/>
            <w:r w:rsidRPr="00177038">
              <w:rPr>
                <w:rFonts w:ascii="Times New Roman" w:hAnsi="Times New Roman" w:cs="Times New Roman"/>
                <w:sz w:val="24"/>
                <w:szCs w:val="24"/>
              </w:rPr>
              <w:t xml:space="preserve"> Валерия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Кулякина</w:t>
            </w:r>
            <w:proofErr w:type="spellEnd"/>
            <w:r w:rsidRPr="00177038">
              <w:rPr>
                <w:rFonts w:ascii="Times New Roman" w:hAnsi="Times New Roman" w:cs="Times New Roman"/>
                <w:sz w:val="24"/>
                <w:szCs w:val="24"/>
              </w:rPr>
              <w:t xml:space="preserve"> Юлия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Никулина Анна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Царёва Диана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Шабанова Ирина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11</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6б</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Епихова</w:t>
            </w:r>
            <w:proofErr w:type="spellEnd"/>
            <w:r w:rsidRPr="00177038">
              <w:rPr>
                <w:rFonts w:ascii="Times New Roman" w:hAnsi="Times New Roman" w:cs="Times New Roman"/>
                <w:sz w:val="24"/>
                <w:szCs w:val="24"/>
              </w:rPr>
              <w:t xml:space="preserve"> Яна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Телова Софья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Золотова </w:t>
            </w:r>
            <w:proofErr w:type="spellStart"/>
            <w:r w:rsidRPr="00177038">
              <w:rPr>
                <w:rFonts w:ascii="Times New Roman" w:hAnsi="Times New Roman" w:cs="Times New Roman"/>
                <w:sz w:val="24"/>
                <w:szCs w:val="24"/>
              </w:rPr>
              <w:t>Дарина</w:t>
            </w:r>
            <w:proofErr w:type="spellEnd"/>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Трифанов</w:t>
            </w:r>
            <w:proofErr w:type="spellEnd"/>
            <w:r w:rsidRPr="00177038">
              <w:rPr>
                <w:rFonts w:ascii="Times New Roman" w:hAnsi="Times New Roman" w:cs="Times New Roman"/>
                <w:sz w:val="24"/>
                <w:szCs w:val="24"/>
              </w:rPr>
              <w:t xml:space="preserve"> Андрей </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Смирнов Кирилл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Ремизова Карина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Пригодина</w:t>
            </w:r>
            <w:proofErr w:type="spellEnd"/>
            <w:r w:rsidRPr="00177038">
              <w:rPr>
                <w:rFonts w:ascii="Times New Roman" w:hAnsi="Times New Roman" w:cs="Times New Roman"/>
                <w:sz w:val="24"/>
                <w:szCs w:val="24"/>
              </w:rPr>
              <w:t xml:space="preserve"> Арина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7</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lang w:val="en-US"/>
              </w:rPr>
              <w:t>6</w:t>
            </w:r>
            <w:r w:rsidRPr="00177038">
              <w:rPr>
                <w:rFonts w:ascii="Times New Roman" w:hAnsi="Times New Roman" w:cs="Times New Roman"/>
                <w:b/>
                <w:sz w:val="24"/>
                <w:szCs w:val="24"/>
              </w:rPr>
              <w:t>в</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Фефилова Анастасия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Леонтьева Ксения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Анисимова Ольга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Бовина Кира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Головина Алена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Захаров Даниил</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Зиньков Никита</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Кнороз</w:t>
            </w:r>
            <w:proofErr w:type="spellEnd"/>
            <w:r w:rsidRPr="00177038">
              <w:rPr>
                <w:rFonts w:ascii="Times New Roman" w:hAnsi="Times New Roman" w:cs="Times New Roman"/>
                <w:sz w:val="24"/>
                <w:szCs w:val="24"/>
              </w:rPr>
              <w:t xml:space="preserve"> Виктория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Кокшарова</w:t>
            </w:r>
            <w:proofErr w:type="spellEnd"/>
            <w:r w:rsidRPr="00177038">
              <w:rPr>
                <w:rFonts w:ascii="Times New Roman" w:hAnsi="Times New Roman" w:cs="Times New Roman"/>
                <w:sz w:val="24"/>
                <w:szCs w:val="24"/>
              </w:rPr>
              <w:t xml:space="preserve"> Александра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Магазинюк</w:t>
            </w:r>
            <w:proofErr w:type="spellEnd"/>
            <w:r w:rsidRPr="00177038">
              <w:rPr>
                <w:rFonts w:ascii="Times New Roman" w:hAnsi="Times New Roman" w:cs="Times New Roman"/>
                <w:sz w:val="24"/>
                <w:szCs w:val="24"/>
              </w:rPr>
              <w:t xml:space="preserve"> Алина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Мартынова Дарья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Микушев</w:t>
            </w:r>
            <w:proofErr w:type="spellEnd"/>
            <w:r w:rsidRPr="00177038">
              <w:rPr>
                <w:rFonts w:ascii="Times New Roman" w:hAnsi="Times New Roman" w:cs="Times New Roman"/>
                <w:sz w:val="24"/>
                <w:szCs w:val="24"/>
              </w:rPr>
              <w:t xml:space="preserve"> Александр </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Песков Виктор</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Прудова</w:t>
            </w:r>
            <w:proofErr w:type="spellEnd"/>
            <w:r w:rsidRPr="00177038">
              <w:rPr>
                <w:rFonts w:ascii="Times New Roman" w:hAnsi="Times New Roman" w:cs="Times New Roman"/>
                <w:sz w:val="24"/>
                <w:szCs w:val="24"/>
              </w:rPr>
              <w:t xml:space="preserve"> Кристина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Попова Софья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Юрьев Антон</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Шашимова</w:t>
            </w:r>
            <w:proofErr w:type="spellEnd"/>
            <w:r w:rsidRPr="00177038">
              <w:rPr>
                <w:rFonts w:ascii="Times New Roman" w:hAnsi="Times New Roman" w:cs="Times New Roman"/>
                <w:sz w:val="24"/>
                <w:szCs w:val="24"/>
              </w:rPr>
              <w:t xml:space="preserve"> Елизавета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Шевцова </w:t>
            </w:r>
            <w:proofErr w:type="spellStart"/>
            <w:r w:rsidRPr="00177038">
              <w:rPr>
                <w:rFonts w:ascii="Times New Roman" w:hAnsi="Times New Roman" w:cs="Times New Roman"/>
                <w:sz w:val="24"/>
                <w:szCs w:val="24"/>
              </w:rPr>
              <w:t>Айза</w:t>
            </w:r>
            <w:proofErr w:type="spellEnd"/>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18</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7а</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Тарабаева</w:t>
            </w:r>
            <w:proofErr w:type="spellEnd"/>
            <w:r w:rsidRPr="00177038">
              <w:rPr>
                <w:rFonts w:ascii="Times New Roman" w:hAnsi="Times New Roman" w:cs="Times New Roman"/>
                <w:color w:val="000000"/>
                <w:sz w:val="24"/>
                <w:szCs w:val="24"/>
              </w:rPr>
              <w:t xml:space="preserve"> Дарья </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 xml:space="preserve">Коваленко Анна </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Малышев Андрей</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Типисов</w:t>
            </w:r>
            <w:proofErr w:type="spellEnd"/>
            <w:r w:rsidRPr="00177038">
              <w:rPr>
                <w:rFonts w:ascii="Times New Roman" w:hAnsi="Times New Roman" w:cs="Times New Roman"/>
                <w:color w:val="000000"/>
                <w:sz w:val="24"/>
                <w:szCs w:val="24"/>
              </w:rPr>
              <w:t xml:space="preserve"> Иван </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Полбенников</w:t>
            </w:r>
            <w:proofErr w:type="spellEnd"/>
            <w:r w:rsidRPr="00177038">
              <w:rPr>
                <w:rFonts w:ascii="Times New Roman" w:hAnsi="Times New Roman" w:cs="Times New Roman"/>
                <w:color w:val="000000"/>
                <w:sz w:val="24"/>
                <w:szCs w:val="24"/>
              </w:rPr>
              <w:t xml:space="preserve"> Сергей </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Фоканова Екатерина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6</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7б</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Бечин</w:t>
            </w:r>
            <w:proofErr w:type="spellEnd"/>
            <w:r w:rsidRPr="00177038">
              <w:rPr>
                <w:rFonts w:ascii="Times New Roman" w:hAnsi="Times New Roman" w:cs="Times New Roman"/>
                <w:color w:val="000000"/>
                <w:sz w:val="24"/>
                <w:szCs w:val="24"/>
              </w:rPr>
              <w:t xml:space="preserve"> Арсений</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 xml:space="preserve">Кокорина Елена </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Лычёв</w:t>
            </w:r>
            <w:proofErr w:type="spellEnd"/>
            <w:r w:rsidRPr="00177038">
              <w:rPr>
                <w:rFonts w:ascii="Times New Roman" w:hAnsi="Times New Roman" w:cs="Times New Roman"/>
                <w:color w:val="000000"/>
                <w:sz w:val="24"/>
                <w:szCs w:val="24"/>
              </w:rPr>
              <w:t xml:space="preserve"> Артём</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Небабина</w:t>
            </w:r>
            <w:proofErr w:type="spellEnd"/>
            <w:r w:rsidRPr="00177038">
              <w:rPr>
                <w:rFonts w:ascii="Times New Roman" w:hAnsi="Times New Roman" w:cs="Times New Roman"/>
                <w:color w:val="000000"/>
                <w:sz w:val="24"/>
                <w:szCs w:val="24"/>
              </w:rPr>
              <w:t xml:space="preserve"> Виктория</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Першина Олеся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Стрижакова Софья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Фильчагин Андрей</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color w:val="000000"/>
                <w:sz w:val="24"/>
                <w:szCs w:val="24"/>
              </w:rPr>
              <w:t>Шихова Евгения</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8</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7в</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Вдовина Анна</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Жданович Данил</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Ильин Роман</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Кирпинский</w:t>
            </w:r>
            <w:proofErr w:type="spellEnd"/>
            <w:r w:rsidRPr="00177038">
              <w:rPr>
                <w:rFonts w:ascii="Times New Roman" w:hAnsi="Times New Roman" w:cs="Times New Roman"/>
                <w:color w:val="000000"/>
                <w:sz w:val="24"/>
                <w:szCs w:val="24"/>
              </w:rPr>
              <w:t xml:space="preserve"> Эдуард</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Кокшаров</w:t>
            </w:r>
            <w:proofErr w:type="spellEnd"/>
            <w:r w:rsidRPr="00177038">
              <w:rPr>
                <w:rFonts w:ascii="Times New Roman" w:hAnsi="Times New Roman" w:cs="Times New Roman"/>
                <w:color w:val="000000"/>
                <w:sz w:val="24"/>
                <w:szCs w:val="24"/>
              </w:rPr>
              <w:t xml:space="preserve"> Роман</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Неклюдов Дмитрий</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Пивоварова Полина</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Пиликина</w:t>
            </w:r>
            <w:proofErr w:type="spellEnd"/>
            <w:r w:rsidRPr="00177038">
              <w:rPr>
                <w:rFonts w:ascii="Times New Roman" w:hAnsi="Times New Roman" w:cs="Times New Roman"/>
                <w:color w:val="000000"/>
                <w:sz w:val="24"/>
                <w:szCs w:val="24"/>
              </w:rPr>
              <w:t xml:space="preserve"> Дарья</w:t>
            </w:r>
          </w:p>
          <w:p w:rsidR="00006A66" w:rsidRPr="00177038" w:rsidRDefault="00006A66" w:rsidP="00BB6484">
            <w:pPr>
              <w:spacing w:line="240" w:lineRule="atLeast"/>
              <w:contextualSpacing/>
              <w:rPr>
                <w:rFonts w:ascii="Times New Roman" w:hAnsi="Times New Roman" w:cs="Times New Roman"/>
                <w:sz w:val="24"/>
                <w:szCs w:val="24"/>
              </w:rPr>
            </w:pPr>
            <w:r w:rsidRPr="00177038">
              <w:rPr>
                <w:rFonts w:ascii="Times New Roman" w:hAnsi="Times New Roman" w:cs="Times New Roman"/>
                <w:color w:val="000000"/>
                <w:sz w:val="24"/>
                <w:szCs w:val="24"/>
              </w:rPr>
              <w:t>Позднякова Ал</w:t>
            </w:r>
            <w:r w:rsidR="00BB6484">
              <w:rPr>
                <w:rFonts w:ascii="Times New Roman" w:hAnsi="Times New Roman" w:cs="Times New Roman"/>
                <w:color w:val="000000"/>
                <w:sz w:val="24"/>
                <w:szCs w:val="24"/>
              </w:rPr>
              <w:t>и</w:t>
            </w:r>
            <w:r w:rsidRPr="00177038">
              <w:rPr>
                <w:rFonts w:ascii="Times New Roman" w:hAnsi="Times New Roman" w:cs="Times New Roman"/>
                <w:color w:val="000000"/>
                <w:sz w:val="24"/>
                <w:szCs w:val="24"/>
              </w:rPr>
              <w:t>са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9</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8а</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Абрамова Елизавета</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Нерядихина</w:t>
            </w:r>
            <w:proofErr w:type="spellEnd"/>
            <w:r w:rsidRPr="00177038">
              <w:rPr>
                <w:rFonts w:ascii="Times New Roman" w:hAnsi="Times New Roman" w:cs="Times New Roman"/>
                <w:color w:val="000000"/>
                <w:sz w:val="24"/>
                <w:szCs w:val="24"/>
              </w:rPr>
              <w:t xml:space="preserve"> Екатерина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color w:val="000000"/>
                <w:sz w:val="24"/>
                <w:szCs w:val="24"/>
              </w:rPr>
              <w:t>Евтифеева Кристина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3</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8б</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Соколова Екатерина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Богданова Полина </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Артёмова</w:t>
            </w:r>
            <w:proofErr w:type="spellEnd"/>
            <w:r w:rsidRPr="00177038">
              <w:rPr>
                <w:rFonts w:ascii="Times New Roman" w:hAnsi="Times New Roman" w:cs="Times New Roman"/>
                <w:sz w:val="24"/>
                <w:szCs w:val="24"/>
              </w:rPr>
              <w:t xml:space="preserve"> Мария </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Блинова</w:t>
            </w:r>
            <w:proofErr w:type="spellEnd"/>
            <w:r w:rsidRPr="00177038">
              <w:rPr>
                <w:rFonts w:ascii="Times New Roman" w:hAnsi="Times New Roman" w:cs="Times New Roman"/>
                <w:sz w:val="24"/>
                <w:szCs w:val="24"/>
              </w:rPr>
              <w:t xml:space="preserve"> Софья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Гордейчик</w:t>
            </w:r>
            <w:proofErr w:type="spellEnd"/>
            <w:r w:rsidRPr="00177038">
              <w:rPr>
                <w:rFonts w:ascii="Times New Roman" w:hAnsi="Times New Roman" w:cs="Times New Roman"/>
                <w:sz w:val="24"/>
                <w:szCs w:val="24"/>
              </w:rPr>
              <w:t xml:space="preserve"> Александр</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Иванов Никита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Нечаевская Наталья</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Павлова Дарья</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Палащук</w:t>
            </w:r>
            <w:proofErr w:type="spellEnd"/>
            <w:r w:rsidRPr="00177038">
              <w:rPr>
                <w:rFonts w:ascii="Times New Roman" w:hAnsi="Times New Roman" w:cs="Times New Roman"/>
                <w:sz w:val="24"/>
                <w:szCs w:val="24"/>
              </w:rPr>
              <w:t xml:space="preserve"> Полина </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Полеваев</w:t>
            </w:r>
            <w:proofErr w:type="spellEnd"/>
            <w:r w:rsidRPr="00177038">
              <w:rPr>
                <w:rFonts w:ascii="Times New Roman" w:hAnsi="Times New Roman" w:cs="Times New Roman"/>
                <w:sz w:val="24"/>
                <w:szCs w:val="24"/>
              </w:rPr>
              <w:t xml:space="preserve"> Игорь</w:t>
            </w:r>
          </w:p>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Рудалёва</w:t>
            </w:r>
            <w:proofErr w:type="spellEnd"/>
            <w:r w:rsidRPr="00177038">
              <w:rPr>
                <w:rFonts w:ascii="Times New Roman" w:hAnsi="Times New Roman" w:cs="Times New Roman"/>
                <w:sz w:val="24"/>
                <w:szCs w:val="24"/>
              </w:rPr>
              <w:t xml:space="preserve"> Маргарита</w:t>
            </w:r>
          </w:p>
          <w:p w:rsidR="00006A66" w:rsidRPr="00177038" w:rsidRDefault="00006A66" w:rsidP="00177038">
            <w:pPr>
              <w:spacing w:line="240" w:lineRule="atLeast"/>
              <w:contextualSpacing/>
              <w:rPr>
                <w:rFonts w:ascii="Times New Roman" w:hAnsi="Times New Roman" w:cs="Times New Roman"/>
                <w:color w:val="FF0000"/>
                <w:sz w:val="24"/>
                <w:szCs w:val="24"/>
              </w:rPr>
            </w:pPr>
            <w:r w:rsidRPr="00177038">
              <w:rPr>
                <w:rFonts w:ascii="Times New Roman" w:hAnsi="Times New Roman" w:cs="Times New Roman"/>
                <w:sz w:val="24"/>
                <w:szCs w:val="24"/>
              </w:rPr>
              <w:t>Харламова Ульяна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12</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9а</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 xml:space="preserve">Анисимова Ксения </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Бубякина</w:t>
            </w:r>
            <w:proofErr w:type="spellEnd"/>
            <w:r w:rsidRPr="00177038">
              <w:rPr>
                <w:rFonts w:ascii="Times New Roman" w:hAnsi="Times New Roman" w:cs="Times New Roman"/>
                <w:color w:val="000000"/>
                <w:sz w:val="24"/>
                <w:szCs w:val="24"/>
              </w:rPr>
              <w:t xml:space="preserve"> Анна </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 xml:space="preserve">Аллахвердиева </w:t>
            </w:r>
            <w:proofErr w:type="spellStart"/>
            <w:r w:rsidRPr="00177038">
              <w:rPr>
                <w:rFonts w:ascii="Times New Roman" w:hAnsi="Times New Roman" w:cs="Times New Roman"/>
                <w:color w:val="000000"/>
                <w:sz w:val="24"/>
                <w:szCs w:val="24"/>
              </w:rPr>
              <w:t>Эсмира</w:t>
            </w:r>
            <w:proofErr w:type="spellEnd"/>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Заварин</w:t>
            </w:r>
            <w:proofErr w:type="spellEnd"/>
            <w:r w:rsidRPr="00177038">
              <w:rPr>
                <w:rFonts w:ascii="Times New Roman" w:hAnsi="Times New Roman" w:cs="Times New Roman"/>
                <w:color w:val="000000"/>
                <w:sz w:val="24"/>
                <w:szCs w:val="24"/>
              </w:rPr>
              <w:t xml:space="preserve"> Александр</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Коровинский</w:t>
            </w:r>
            <w:proofErr w:type="spellEnd"/>
            <w:r w:rsidRPr="00177038">
              <w:rPr>
                <w:rFonts w:ascii="Times New Roman" w:hAnsi="Times New Roman" w:cs="Times New Roman"/>
                <w:color w:val="000000"/>
                <w:sz w:val="24"/>
                <w:szCs w:val="24"/>
              </w:rPr>
              <w:t xml:space="preserve"> Роман</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Лысенко Елизавета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Макеева Надежда</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Молчанова Анастасия</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Орсичева</w:t>
            </w:r>
            <w:proofErr w:type="spellEnd"/>
            <w:r w:rsidRPr="00177038">
              <w:rPr>
                <w:rFonts w:ascii="Times New Roman" w:hAnsi="Times New Roman" w:cs="Times New Roman"/>
                <w:color w:val="000000"/>
                <w:sz w:val="24"/>
                <w:szCs w:val="24"/>
              </w:rPr>
              <w:t xml:space="preserve"> Анна</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Павлюк</w:t>
            </w:r>
            <w:proofErr w:type="spellEnd"/>
            <w:r w:rsidRPr="00177038">
              <w:rPr>
                <w:rFonts w:ascii="Times New Roman" w:hAnsi="Times New Roman" w:cs="Times New Roman"/>
                <w:color w:val="000000"/>
                <w:sz w:val="24"/>
                <w:szCs w:val="24"/>
              </w:rPr>
              <w:t xml:space="preserve"> Светлана</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Слудников</w:t>
            </w:r>
            <w:proofErr w:type="spellEnd"/>
            <w:r w:rsidRPr="00177038">
              <w:rPr>
                <w:rFonts w:ascii="Times New Roman" w:hAnsi="Times New Roman" w:cs="Times New Roman"/>
                <w:color w:val="000000"/>
                <w:sz w:val="24"/>
                <w:szCs w:val="24"/>
              </w:rPr>
              <w:t xml:space="preserve"> Игорь</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Шемарухина</w:t>
            </w:r>
            <w:proofErr w:type="spellEnd"/>
            <w:r w:rsidRPr="00177038">
              <w:rPr>
                <w:rFonts w:ascii="Times New Roman" w:hAnsi="Times New Roman" w:cs="Times New Roman"/>
                <w:color w:val="000000"/>
                <w:sz w:val="24"/>
                <w:szCs w:val="24"/>
              </w:rPr>
              <w:t xml:space="preserve"> Арина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12</w:t>
            </w:r>
          </w:p>
        </w:tc>
      </w:tr>
      <w:tr w:rsidR="00006A66" w:rsidRPr="00177038" w:rsidTr="007932E7">
        <w:trPr>
          <w:trHeight w:val="176"/>
        </w:trPr>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lastRenderedPageBreak/>
              <w:t>9б</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Бушманова</w:t>
            </w:r>
            <w:proofErr w:type="spellEnd"/>
            <w:r w:rsidRPr="00177038">
              <w:rPr>
                <w:rFonts w:ascii="Times New Roman" w:hAnsi="Times New Roman" w:cs="Times New Roman"/>
                <w:color w:val="000000"/>
                <w:sz w:val="24"/>
                <w:szCs w:val="24"/>
              </w:rPr>
              <w:t xml:space="preserve"> Екатерина </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Выучейская</w:t>
            </w:r>
            <w:proofErr w:type="spellEnd"/>
            <w:r w:rsidRPr="00177038">
              <w:rPr>
                <w:rFonts w:ascii="Times New Roman" w:hAnsi="Times New Roman" w:cs="Times New Roman"/>
                <w:color w:val="000000"/>
                <w:sz w:val="24"/>
                <w:szCs w:val="24"/>
              </w:rPr>
              <w:t xml:space="preserve"> Анастасия </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Григорьева Полина</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 xml:space="preserve">Задорожная Полина </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арельская</w:t>
            </w:r>
            <w:proofErr w:type="spellEnd"/>
            <w:r w:rsidRPr="00177038">
              <w:rPr>
                <w:rFonts w:ascii="Times New Roman" w:hAnsi="Times New Roman" w:cs="Times New Roman"/>
                <w:color w:val="000000"/>
                <w:sz w:val="24"/>
                <w:szCs w:val="24"/>
              </w:rPr>
              <w:t xml:space="preserve"> Кристина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color w:val="000000"/>
                <w:sz w:val="24"/>
                <w:szCs w:val="24"/>
              </w:rPr>
              <w:t>Сметанина Анжелика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6</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10</w:t>
            </w:r>
          </w:p>
        </w:tc>
        <w:tc>
          <w:tcPr>
            <w:tcW w:w="3246" w:type="dxa"/>
            <w:shd w:val="clear" w:color="auto" w:fill="auto"/>
          </w:tcPr>
          <w:p w:rsidR="00006A66" w:rsidRPr="00177038" w:rsidRDefault="00BB6484" w:rsidP="00177038">
            <w:pPr>
              <w:spacing w:line="240" w:lineRule="atLeast"/>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Дернова</w:t>
            </w:r>
            <w:proofErr w:type="spellEnd"/>
            <w:r>
              <w:rPr>
                <w:rFonts w:ascii="Times New Roman" w:hAnsi="Times New Roman" w:cs="Times New Roman"/>
                <w:color w:val="000000"/>
                <w:sz w:val="24"/>
                <w:szCs w:val="24"/>
              </w:rPr>
              <w:t xml:space="preserve"> Юлия</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Жирохова</w:t>
            </w:r>
            <w:proofErr w:type="spellEnd"/>
            <w:r w:rsidRPr="00177038">
              <w:rPr>
                <w:rFonts w:ascii="Times New Roman" w:hAnsi="Times New Roman" w:cs="Times New Roman"/>
                <w:color w:val="000000"/>
                <w:sz w:val="24"/>
                <w:szCs w:val="24"/>
              </w:rPr>
              <w:t xml:space="preserve"> Валерия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Климов Максим</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Котцова</w:t>
            </w:r>
            <w:proofErr w:type="spellEnd"/>
            <w:r w:rsidRPr="00177038">
              <w:rPr>
                <w:rFonts w:ascii="Times New Roman" w:hAnsi="Times New Roman" w:cs="Times New Roman"/>
                <w:color w:val="000000"/>
                <w:sz w:val="24"/>
                <w:szCs w:val="24"/>
              </w:rPr>
              <w:t xml:space="preserve"> Анастасия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Кузнецов Владимир</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Луканин</w:t>
            </w:r>
            <w:proofErr w:type="spellEnd"/>
            <w:r w:rsidRPr="00177038">
              <w:rPr>
                <w:rFonts w:ascii="Times New Roman" w:hAnsi="Times New Roman" w:cs="Times New Roman"/>
                <w:color w:val="000000"/>
                <w:sz w:val="24"/>
                <w:szCs w:val="24"/>
              </w:rPr>
              <w:t xml:space="preserve"> Илья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Максименко Алена</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Мурашова Арина</w:t>
            </w:r>
          </w:p>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color w:val="000000"/>
                <w:sz w:val="24"/>
                <w:szCs w:val="24"/>
              </w:rPr>
              <w:t>Павлова Анна</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9</w:t>
            </w:r>
          </w:p>
        </w:tc>
      </w:tr>
      <w:tr w:rsidR="00006A66" w:rsidRPr="00177038" w:rsidTr="007932E7">
        <w:tc>
          <w:tcPr>
            <w:tcW w:w="1181"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11</w:t>
            </w:r>
          </w:p>
        </w:tc>
        <w:tc>
          <w:tcPr>
            <w:tcW w:w="3246"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Чецкая</w:t>
            </w:r>
            <w:proofErr w:type="spellEnd"/>
            <w:r w:rsidRPr="00177038">
              <w:rPr>
                <w:rFonts w:ascii="Times New Roman" w:hAnsi="Times New Roman" w:cs="Times New Roman"/>
                <w:color w:val="000000"/>
                <w:sz w:val="24"/>
                <w:szCs w:val="24"/>
              </w:rPr>
              <w:t xml:space="preserve"> Анастасия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 xml:space="preserve"> Аллахвердиев </w:t>
            </w:r>
            <w:proofErr w:type="spellStart"/>
            <w:r w:rsidRPr="00177038">
              <w:rPr>
                <w:rFonts w:ascii="Times New Roman" w:hAnsi="Times New Roman" w:cs="Times New Roman"/>
                <w:color w:val="000000"/>
                <w:sz w:val="24"/>
                <w:szCs w:val="24"/>
              </w:rPr>
              <w:t>Адалет</w:t>
            </w:r>
            <w:proofErr w:type="spellEnd"/>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Вахрамеева Наталья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Вишняков Александр</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Гасанова Александровна</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Золотенко</w:t>
            </w:r>
            <w:proofErr w:type="spellEnd"/>
            <w:r w:rsidRPr="00177038">
              <w:rPr>
                <w:rFonts w:ascii="Times New Roman" w:hAnsi="Times New Roman" w:cs="Times New Roman"/>
                <w:color w:val="000000"/>
                <w:sz w:val="24"/>
                <w:szCs w:val="24"/>
              </w:rPr>
              <w:t xml:space="preserve"> Анастасия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Краева Алина</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Майхельбек</w:t>
            </w:r>
            <w:proofErr w:type="spellEnd"/>
            <w:r w:rsidRPr="00177038">
              <w:rPr>
                <w:rFonts w:ascii="Times New Roman" w:hAnsi="Times New Roman" w:cs="Times New Roman"/>
                <w:color w:val="000000"/>
                <w:sz w:val="24"/>
                <w:szCs w:val="24"/>
              </w:rPr>
              <w:t xml:space="preserve"> Софья</w:t>
            </w:r>
          </w:p>
        </w:tc>
        <w:tc>
          <w:tcPr>
            <w:tcW w:w="3212" w:type="dxa"/>
            <w:shd w:val="clear" w:color="auto" w:fill="auto"/>
          </w:tcPr>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Могутов Дмитрий</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Мосеева Анастасия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Москвина Анастасия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Окулов Вячеслав</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Самусева Мария</w:t>
            </w:r>
          </w:p>
          <w:p w:rsidR="00006A66" w:rsidRPr="00177038" w:rsidRDefault="00006A66" w:rsidP="00177038">
            <w:pPr>
              <w:spacing w:line="240" w:lineRule="atLeast"/>
              <w:contextualSpacing/>
              <w:rPr>
                <w:rFonts w:ascii="Times New Roman" w:hAnsi="Times New Roman" w:cs="Times New Roman"/>
                <w:color w:val="000000"/>
                <w:sz w:val="24"/>
                <w:szCs w:val="24"/>
              </w:rPr>
            </w:pPr>
            <w:proofErr w:type="spellStart"/>
            <w:r w:rsidRPr="00177038">
              <w:rPr>
                <w:rFonts w:ascii="Times New Roman" w:hAnsi="Times New Roman" w:cs="Times New Roman"/>
                <w:color w:val="000000"/>
                <w:sz w:val="24"/>
                <w:szCs w:val="24"/>
              </w:rPr>
              <w:t>Сараева</w:t>
            </w:r>
            <w:proofErr w:type="spellEnd"/>
            <w:r w:rsidRPr="00177038">
              <w:rPr>
                <w:rFonts w:ascii="Times New Roman" w:hAnsi="Times New Roman" w:cs="Times New Roman"/>
                <w:color w:val="000000"/>
                <w:sz w:val="24"/>
                <w:szCs w:val="24"/>
              </w:rPr>
              <w:t xml:space="preserve"> Дарья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Ушакова Анастасия</w:t>
            </w:r>
          </w:p>
          <w:p w:rsidR="00006A66" w:rsidRPr="00177038" w:rsidRDefault="00006A66" w:rsidP="00177038">
            <w:pPr>
              <w:spacing w:line="240" w:lineRule="atLeast"/>
              <w:contextualSpacing/>
              <w:rPr>
                <w:rFonts w:ascii="Times New Roman" w:hAnsi="Times New Roman" w:cs="Times New Roman"/>
                <w:color w:val="000000"/>
                <w:sz w:val="24"/>
                <w:szCs w:val="24"/>
              </w:rPr>
            </w:pPr>
            <w:r w:rsidRPr="00177038">
              <w:rPr>
                <w:rFonts w:ascii="Times New Roman" w:hAnsi="Times New Roman" w:cs="Times New Roman"/>
                <w:color w:val="000000"/>
                <w:sz w:val="24"/>
                <w:szCs w:val="24"/>
              </w:rPr>
              <w:t>Шестакова Мария</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16</w:t>
            </w:r>
          </w:p>
        </w:tc>
      </w:tr>
      <w:tr w:rsidR="00006A66" w:rsidRPr="00177038" w:rsidTr="007932E7">
        <w:tc>
          <w:tcPr>
            <w:tcW w:w="7639" w:type="dxa"/>
            <w:gridSpan w:val="3"/>
            <w:shd w:val="clear" w:color="auto" w:fill="auto"/>
          </w:tcPr>
          <w:p w:rsidR="00006A66" w:rsidRPr="00177038" w:rsidRDefault="00006A66" w:rsidP="00177038">
            <w:pPr>
              <w:spacing w:line="240" w:lineRule="atLeast"/>
              <w:contextualSpacing/>
              <w:jc w:val="right"/>
              <w:rPr>
                <w:rFonts w:ascii="Times New Roman" w:hAnsi="Times New Roman" w:cs="Times New Roman"/>
                <w:sz w:val="24"/>
                <w:szCs w:val="24"/>
              </w:rPr>
            </w:pPr>
            <w:r w:rsidRPr="00177038">
              <w:rPr>
                <w:rFonts w:ascii="Times New Roman" w:hAnsi="Times New Roman" w:cs="Times New Roman"/>
                <w:sz w:val="24"/>
                <w:szCs w:val="24"/>
              </w:rPr>
              <w:t>Всего</w:t>
            </w:r>
          </w:p>
        </w:tc>
        <w:tc>
          <w:tcPr>
            <w:tcW w:w="1927" w:type="dxa"/>
            <w:shd w:val="clear" w:color="auto" w:fill="auto"/>
          </w:tcPr>
          <w:p w:rsidR="00006A66" w:rsidRPr="00177038" w:rsidRDefault="00006A66" w:rsidP="00177038">
            <w:pPr>
              <w:spacing w:line="240" w:lineRule="atLeast"/>
              <w:contextualSpacing/>
              <w:jc w:val="center"/>
              <w:rPr>
                <w:rFonts w:ascii="Times New Roman" w:hAnsi="Times New Roman" w:cs="Times New Roman"/>
                <w:b/>
                <w:sz w:val="24"/>
                <w:szCs w:val="24"/>
              </w:rPr>
            </w:pPr>
            <w:r w:rsidRPr="00177038">
              <w:rPr>
                <w:rFonts w:ascii="Times New Roman" w:hAnsi="Times New Roman" w:cs="Times New Roman"/>
                <w:b/>
                <w:sz w:val="24"/>
                <w:szCs w:val="24"/>
              </w:rPr>
              <w:t>312</w:t>
            </w:r>
          </w:p>
        </w:tc>
      </w:tr>
    </w:tbl>
    <w:p w:rsidR="00006A66" w:rsidRPr="00177038" w:rsidRDefault="00006A66" w:rsidP="00006A66">
      <w:pPr>
        <w:jc w:val="center"/>
        <w:rPr>
          <w:rFonts w:ascii="Times New Roman" w:hAnsi="Times New Roman" w:cs="Times New Roman"/>
          <w:b/>
          <w:sz w:val="24"/>
          <w:szCs w:val="24"/>
          <w:highlight w:val="yellow"/>
        </w:rPr>
      </w:pPr>
    </w:p>
    <w:p w:rsidR="00006A66"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Список учащихся, награжденных похвальными листами</w:t>
      </w:r>
    </w:p>
    <w:p w:rsidR="00711524"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«За отличные успехи в учении»</w:t>
      </w:r>
      <w:r w:rsidR="00711524" w:rsidRPr="000F236C">
        <w:rPr>
          <w:rFonts w:ascii="Times New Roman" w:hAnsi="Times New Roman" w:cs="Times New Roman"/>
          <w:b/>
          <w:sz w:val="32"/>
          <w:szCs w:val="32"/>
          <w:u w:val="single"/>
        </w:rPr>
        <w:t xml:space="preserve"> </w:t>
      </w:r>
    </w:p>
    <w:p w:rsidR="00006A66" w:rsidRPr="000F236C" w:rsidRDefault="00711524"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по итогам</w:t>
      </w:r>
      <w:r w:rsidR="00112641" w:rsidRPr="000F236C">
        <w:rPr>
          <w:rFonts w:ascii="Times New Roman" w:hAnsi="Times New Roman" w:cs="Times New Roman"/>
          <w:b/>
          <w:sz w:val="32"/>
          <w:szCs w:val="32"/>
          <w:u w:val="single"/>
        </w:rPr>
        <w:t xml:space="preserve"> </w:t>
      </w:r>
      <w:r w:rsidRPr="000F236C">
        <w:rPr>
          <w:rFonts w:ascii="Times New Roman" w:hAnsi="Times New Roman" w:cs="Times New Roman"/>
          <w:b/>
          <w:sz w:val="32"/>
          <w:szCs w:val="32"/>
          <w:u w:val="single"/>
        </w:rPr>
        <w:t>2014-2015 учебного года</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21"/>
        <w:gridCol w:w="3188"/>
      </w:tblGrid>
      <w:tr w:rsidR="00006A66" w:rsidRPr="00177038" w:rsidTr="007932E7">
        <w:tc>
          <w:tcPr>
            <w:tcW w:w="430" w:type="pct"/>
            <w:shd w:val="clear" w:color="auto" w:fill="auto"/>
          </w:tcPr>
          <w:p w:rsidR="00006A66" w:rsidRPr="00177038" w:rsidRDefault="00006A66" w:rsidP="00177038">
            <w:pPr>
              <w:spacing w:line="240" w:lineRule="atLeast"/>
              <w:contextualSpacing/>
              <w:jc w:val="both"/>
              <w:rPr>
                <w:rFonts w:ascii="Times New Roman" w:hAnsi="Times New Roman" w:cs="Times New Roman"/>
                <w:b/>
                <w:sz w:val="24"/>
                <w:szCs w:val="24"/>
              </w:rPr>
            </w:pPr>
            <w:r w:rsidRPr="00177038">
              <w:rPr>
                <w:rFonts w:ascii="Times New Roman" w:hAnsi="Times New Roman" w:cs="Times New Roman"/>
                <w:b/>
                <w:sz w:val="24"/>
                <w:szCs w:val="24"/>
              </w:rPr>
              <w:t>№</w:t>
            </w:r>
          </w:p>
        </w:tc>
        <w:tc>
          <w:tcPr>
            <w:tcW w:w="2897" w:type="pct"/>
            <w:shd w:val="clear" w:color="auto" w:fill="auto"/>
          </w:tcPr>
          <w:p w:rsidR="00006A66" w:rsidRPr="00177038" w:rsidRDefault="00006A66" w:rsidP="00177038">
            <w:pPr>
              <w:spacing w:line="240" w:lineRule="atLeast"/>
              <w:contextualSpacing/>
              <w:jc w:val="both"/>
              <w:rPr>
                <w:rFonts w:ascii="Times New Roman" w:hAnsi="Times New Roman" w:cs="Times New Roman"/>
                <w:b/>
                <w:sz w:val="24"/>
                <w:szCs w:val="24"/>
              </w:rPr>
            </w:pPr>
            <w:r w:rsidRPr="00177038">
              <w:rPr>
                <w:rFonts w:ascii="Times New Roman" w:hAnsi="Times New Roman" w:cs="Times New Roman"/>
                <w:b/>
                <w:sz w:val="24"/>
                <w:szCs w:val="24"/>
              </w:rPr>
              <w:t>ФИ</w:t>
            </w:r>
          </w:p>
        </w:tc>
        <w:tc>
          <w:tcPr>
            <w:tcW w:w="1673" w:type="pct"/>
            <w:shd w:val="clear" w:color="auto" w:fill="auto"/>
          </w:tcPr>
          <w:p w:rsidR="00006A66" w:rsidRPr="00177038" w:rsidRDefault="00006A66" w:rsidP="00177038">
            <w:pPr>
              <w:spacing w:line="240" w:lineRule="atLeast"/>
              <w:contextualSpacing/>
              <w:jc w:val="both"/>
              <w:rPr>
                <w:rFonts w:ascii="Times New Roman" w:hAnsi="Times New Roman" w:cs="Times New Roman"/>
                <w:b/>
                <w:sz w:val="24"/>
                <w:szCs w:val="24"/>
              </w:rPr>
            </w:pPr>
            <w:r w:rsidRPr="00177038">
              <w:rPr>
                <w:rFonts w:ascii="Times New Roman" w:hAnsi="Times New Roman" w:cs="Times New Roman"/>
                <w:b/>
                <w:sz w:val="24"/>
                <w:szCs w:val="24"/>
              </w:rPr>
              <w:t>Класс</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Лы</w:t>
            </w:r>
            <w:r w:rsidR="00177038">
              <w:rPr>
                <w:rFonts w:ascii="Times New Roman" w:hAnsi="Times New Roman" w:cs="Times New Roman"/>
                <w:sz w:val="24"/>
                <w:szCs w:val="24"/>
              </w:rPr>
              <w:t>н</w:t>
            </w:r>
            <w:r w:rsidRPr="00177038">
              <w:rPr>
                <w:rFonts w:ascii="Times New Roman" w:hAnsi="Times New Roman" w:cs="Times New Roman"/>
                <w:sz w:val="24"/>
                <w:szCs w:val="24"/>
              </w:rPr>
              <w:t>ов</w:t>
            </w:r>
            <w:proofErr w:type="spellEnd"/>
            <w:r w:rsidRPr="00177038">
              <w:rPr>
                <w:rFonts w:ascii="Times New Roman" w:hAnsi="Times New Roman" w:cs="Times New Roman"/>
                <w:sz w:val="24"/>
                <w:szCs w:val="24"/>
              </w:rPr>
              <w:t xml:space="preserve"> Денис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2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Богданов Артем</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2 б</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3</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Виноградова Дарья</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2 б</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4</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Михеева Полина</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2 в</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5</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Деминцев</w:t>
            </w:r>
            <w:proofErr w:type="spellEnd"/>
            <w:r w:rsidRPr="00177038">
              <w:rPr>
                <w:rFonts w:ascii="Times New Roman" w:hAnsi="Times New Roman" w:cs="Times New Roman"/>
                <w:sz w:val="24"/>
                <w:szCs w:val="24"/>
              </w:rPr>
              <w:t xml:space="preserve"> Матвей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2 в</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6</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Тропников</w:t>
            </w:r>
            <w:proofErr w:type="spellEnd"/>
            <w:r w:rsidRPr="00177038">
              <w:rPr>
                <w:rFonts w:ascii="Times New Roman" w:hAnsi="Times New Roman" w:cs="Times New Roman"/>
                <w:sz w:val="24"/>
                <w:szCs w:val="24"/>
              </w:rPr>
              <w:t xml:space="preserve"> Леонид</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2 в</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7</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Цаплина Дарья</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2 г</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8</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Прохорова Александра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9</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Шакирова Виктория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10</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Фомина Таисия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11</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Чиркова</w:t>
            </w:r>
            <w:proofErr w:type="spellEnd"/>
            <w:r w:rsidRPr="00177038">
              <w:rPr>
                <w:rFonts w:ascii="Times New Roman" w:hAnsi="Times New Roman" w:cs="Times New Roman"/>
                <w:sz w:val="24"/>
                <w:szCs w:val="24"/>
              </w:rPr>
              <w:t xml:space="preserve"> Александра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12</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Потапова Анна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3 б</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13</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Доронина Елена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14</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Голева</w:t>
            </w:r>
            <w:proofErr w:type="spellEnd"/>
            <w:r w:rsidRPr="00177038">
              <w:rPr>
                <w:rFonts w:ascii="Times New Roman" w:hAnsi="Times New Roman" w:cs="Times New Roman"/>
                <w:sz w:val="24"/>
                <w:szCs w:val="24"/>
              </w:rPr>
              <w:t xml:space="preserve"> </w:t>
            </w:r>
            <w:proofErr w:type="spellStart"/>
            <w:r w:rsidRPr="00177038">
              <w:rPr>
                <w:rFonts w:ascii="Times New Roman" w:hAnsi="Times New Roman" w:cs="Times New Roman"/>
                <w:sz w:val="24"/>
                <w:szCs w:val="24"/>
              </w:rPr>
              <w:t>Кристиеа</w:t>
            </w:r>
            <w:proofErr w:type="spellEnd"/>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15</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Баличева</w:t>
            </w:r>
            <w:proofErr w:type="spellEnd"/>
            <w:r w:rsidRPr="00177038">
              <w:rPr>
                <w:rFonts w:ascii="Times New Roman" w:hAnsi="Times New Roman" w:cs="Times New Roman"/>
                <w:sz w:val="24"/>
                <w:szCs w:val="24"/>
              </w:rPr>
              <w:t xml:space="preserve"> Ксения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б</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16</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gramStart"/>
            <w:r w:rsidRPr="00177038">
              <w:rPr>
                <w:rFonts w:ascii="Times New Roman" w:hAnsi="Times New Roman" w:cs="Times New Roman"/>
                <w:sz w:val="24"/>
                <w:szCs w:val="24"/>
              </w:rPr>
              <w:t>Гессе</w:t>
            </w:r>
            <w:proofErr w:type="gramEnd"/>
            <w:r w:rsidRPr="00177038">
              <w:rPr>
                <w:rFonts w:ascii="Times New Roman" w:hAnsi="Times New Roman" w:cs="Times New Roman"/>
                <w:sz w:val="24"/>
                <w:szCs w:val="24"/>
              </w:rPr>
              <w:t xml:space="preserve"> Эдуард</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4 б</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17</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Вахтурова</w:t>
            </w:r>
            <w:proofErr w:type="spellEnd"/>
            <w:r w:rsidRPr="00177038">
              <w:rPr>
                <w:rFonts w:ascii="Times New Roman" w:hAnsi="Times New Roman" w:cs="Times New Roman"/>
                <w:sz w:val="24"/>
                <w:szCs w:val="24"/>
              </w:rPr>
              <w:t xml:space="preserve"> Алина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18</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Икаева</w:t>
            </w:r>
            <w:proofErr w:type="spellEnd"/>
            <w:r w:rsidRPr="00177038">
              <w:rPr>
                <w:rFonts w:ascii="Times New Roman" w:hAnsi="Times New Roman" w:cs="Times New Roman"/>
                <w:sz w:val="24"/>
                <w:szCs w:val="24"/>
              </w:rPr>
              <w:t xml:space="preserve"> Наталья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19</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Владимирова София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20</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Тропников</w:t>
            </w:r>
            <w:proofErr w:type="spellEnd"/>
            <w:r w:rsidRPr="00177038">
              <w:rPr>
                <w:rFonts w:ascii="Times New Roman" w:hAnsi="Times New Roman" w:cs="Times New Roman"/>
                <w:sz w:val="24"/>
                <w:szCs w:val="24"/>
              </w:rPr>
              <w:t xml:space="preserve"> Кирилл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21</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Бугаева Ольга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5 б</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22</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Нешенко</w:t>
            </w:r>
            <w:proofErr w:type="spellEnd"/>
            <w:r w:rsidRPr="00177038">
              <w:rPr>
                <w:rFonts w:ascii="Times New Roman" w:hAnsi="Times New Roman" w:cs="Times New Roman"/>
                <w:sz w:val="24"/>
                <w:szCs w:val="24"/>
              </w:rPr>
              <w:t xml:space="preserve"> Яна</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6 в</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23</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Баранникова Виктория </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7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24</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Сапогова София</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7 в</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lastRenderedPageBreak/>
              <w:t>25</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Добрынина Юля</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7 в</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26</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Богданов Никита</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8 б</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27</w:t>
            </w:r>
          </w:p>
        </w:tc>
        <w:tc>
          <w:tcPr>
            <w:tcW w:w="2897" w:type="pct"/>
            <w:shd w:val="clear" w:color="auto" w:fill="auto"/>
          </w:tcPr>
          <w:p w:rsidR="00006A66" w:rsidRPr="00177038" w:rsidRDefault="00006A66" w:rsidP="00A71630">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Аст</w:t>
            </w:r>
            <w:r w:rsidR="00A71630">
              <w:rPr>
                <w:rFonts w:ascii="Times New Roman" w:hAnsi="Times New Roman" w:cs="Times New Roman"/>
                <w:sz w:val="24"/>
                <w:szCs w:val="24"/>
              </w:rPr>
              <w:t>а</w:t>
            </w:r>
            <w:r w:rsidRPr="00177038">
              <w:rPr>
                <w:rFonts w:ascii="Times New Roman" w:hAnsi="Times New Roman" w:cs="Times New Roman"/>
                <w:sz w:val="24"/>
                <w:szCs w:val="24"/>
              </w:rPr>
              <w:t>шев Дмитрий</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9 а</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28</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 xml:space="preserve">Жданова </w:t>
            </w:r>
            <w:proofErr w:type="spellStart"/>
            <w:r w:rsidRPr="00177038">
              <w:rPr>
                <w:rFonts w:ascii="Times New Roman" w:hAnsi="Times New Roman" w:cs="Times New Roman"/>
                <w:sz w:val="24"/>
                <w:szCs w:val="24"/>
              </w:rPr>
              <w:t>Русана</w:t>
            </w:r>
            <w:proofErr w:type="spellEnd"/>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11</w:t>
            </w:r>
          </w:p>
        </w:tc>
      </w:tr>
      <w:tr w:rsidR="00006A66" w:rsidRPr="00177038" w:rsidTr="007932E7">
        <w:tc>
          <w:tcPr>
            <w:tcW w:w="430" w:type="pct"/>
            <w:shd w:val="clear" w:color="auto" w:fill="auto"/>
          </w:tcPr>
          <w:p w:rsidR="00006A66" w:rsidRPr="00177038" w:rsidRDefault="00006A66" w:rsidP="00177038">
            <w:pPr>
              <w:spacing w:line="240" w:lineRule="atLeast"/>
              <w:contextualSpacing/>
              <w:jc w:val="center"/>
              <w:rPr>
                <w:rFonts w:ascii="Times New Roman" w:hAnsi="Times New Roman" w:cs="Times New Roman"/>
                <w:sz w:val="24"/>
                <w:szCs w:val="24"/>
              </w:rPr>
            </w:pPr>
            <w:r w:rsidRPr="00177038">
              <w:rPr>
                <w:rFonts w:ascii="Times New Roman" w:hAnsi="Times New Roman" w:cs="Times New Roman"/>
                <w:sz w:val="24"/>
                <w:szCs w:val="24"/>
              </w:rPr>
              <w:t>29</w:t>
            </w:r>
          </w:p>
        </w:tc>
        <w:tc>
          <w:tcPr>
            <w:tcW w:w="2897"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proofErr w:type="spellStart"/>
            <w:r w:rsidRPr="00177038">
              <w:rPr>
                <w:rFonts w:ascii="Times New Roman" w:hAnsi="Times New Roman" w:cs="Times New Roman"/>
                <w:sz w:val="24"/>
                <w:szCs w:val="24"/>
              </w:rPr>
              <w:t>Процек</w:t>
            </w:r>
            <w:proofErr w:type="spellEnd"/>
            <w:r w:rsidRPr="00177038">
              <w:rPr>
                <w:rFonts w:ascii="Times New Roman" w:hAnsi="Times New Roman" w:cs="Times New Roman"/>
                <w:sz w:val="24"/>
                <w:szCs w:val="24"/>
              </w:rPr>
              <w:t xml:space="preserve"> Никита</w:t>
            </w:r>
          </w:p>
        </w:tc>
        <w:tc>
          <w:tcPr>
            <w:tcW w:w="1673" w:type="pct"/>
            <w:shd w:val="clear" w:color="auto" w:fill="auto"/>
          </w:tcPr>
          <w:p w:rsidR="00006A66" w:rsidRPr="00177038" w:rsidRDefault="00006A66" w:rsidP="00177038">
            <w:pPr>
              <w:spacing w:line="240" w:lineRule="atLeast"/>
              <w:contextualSpacing/>
              <w:rPr>
                <w:rFonts w:ascii="Times New Roman" w:hAnsi="Times New Roman" w:cs="Times New Roman"/>
                <w:sz w:val="24"/>
                <w:szCs w:val="24"/>
              </w:rPr>
            </w:pPr>
            <w:r w:rsidRPr="00177038">
              <w:rPr>
                <w:rFonts w:ascii="Times New Roman" w:hAnsi="Times New Roman" w:cs="Times New Roman"/>
                <w:sz w:val="24"/>
                <w:szCs w:val="24"/>
              </w:rPr>
              <w:t>11</w:t>
            </w:r>
          </w:p>
        </w:tc>
      </w:tr>
    </w:tbl>
    <w:p w:rsidR="00006A66" w:rsidRPr="00177038" w:rsidRDefault="00006A66" w:rsidP="00006A66">
      <w:pPr>
        <w:jc w:val="both"/>
        <w:rPr>
          <w:rFonts w:ascii="Times New Roman" w:hAnsi="Times New Roman" w:cs="Times New Roman"/>
          <w:sz w:val="24"/>
          <w:szCs w:val="24"/>
          <w:highlight w:val="yellow"/>
        </w:rPr>
      </w:pPr>
    </w:p>
    <w:p w:rsidR="00006A66"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Список учащихся, награжденных похвальными грамотами</w:t>
      </w:r>
    </w:p>
    <w:p w:rsidR="00006A66"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«За особые успехи в изучении отдельных предметов»</w:t>
      </w:r>
    </w:p>
    <w:p w:rsidR="00711524" w:rsidRPr="000F236C" w:rsidRDefault="00711524" w:rsidP="00711524">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по итогам2014-2015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964"/>
        <w:gridCol w:w="1011"/>
        <w:gridCol w:w="2633"/>
        <w:gridCol w:w="2004"/>
      </w:tblGrid>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ФИ</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Класс</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Предме</w:t>
            </w:r>
            <w:proofErr w:type="gramStart"/>
            <w:r w:rsidRPr="00177038">
              <w:rPr>
                <w:rFonts w:ascii="Times New Roman" w:hAnsi="Times New Roman" w:cs="Times New Roman"/>
                <w:sz w:val="24"/>
                <w:szCs w:val="24"/>
              </w:rPr>
              <w:t>т(</w:t>
            </w:r>
            <w:proofErr w:type="gramEnd"/>
            <w:r w:rsidRPr="00177038">
              <w:rPr>
                <w:rFonts w:ascii="Times New Roman" w:hAnsi="Times New Roman" w:cs="Times New Roman"/>
                <w:sz w:val="24"/>
                <w:szCs w:val="24"/>
              </w:rPr>
              <w:t>ы)</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Учитель</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Боброва Валерия</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 xml:space="preserve">9 б </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Русский язык</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История России</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Николаева В.М.</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Журило А.О</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2</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Сонн</w:t>
            </w:r>
            <w:proofErr w:type="spellEnd"/>
            <w:r w:rsidRPr="00177038">
              <w:rPr>
                <w:rFonts w:ascii="Times New Roman" w:hAnsi="Times New Roman" w:cs="Times New Roman"/>
                <w:sz w:val="24"/>
                <w:szCs w:val="24"/>
              </w:rPr>
              <w:t xml:space="preserve"> Мария</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9 б</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Русский язык</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Николаева В.М.</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3</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Асташев Дмитрий</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9 а</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Русский язык</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Математика</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Проворова</w:t>
            </w:r>
            <w:proofErr w:type="spellEnd"/>
            <w:r w:rsidRPr="00177038">
              <w:rPr>
                <w:rFonts w:ascii="Times New Roman" w:hAnsi="Times New Roman" w:cs="Times New Roman"/>
                <w:sz w:val="24"/>
                <w:szCs w:val="24"/>
              </w:rPr>
              <w:t xml:space="preserve"> Н.Н.</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Федотова И.Л.</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4</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Вахрамеева Наталья</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Английский язык</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Вялых С.А.</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5</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 xml:space="preserve">Жданова </w:t>
            </w:r>
            <w:proofErr w:type="spellStart"/>
            <w:r w:rsidRPr="00177038">
              <w:rPr>
                <w:rFonts w:ascii="Times New Roman" w:hAnsi="Times New Roman" w:cs="Times New Roman"/>
                <w:sz w:val="24"/>
                <w:szCs w:val="24"/>
              </w:rPr>
              <w:t>Русана</w:t>
            </w:r>
            <w:proofErr w:type="spellEnd"/>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Физика</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География</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Русский язык</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Математика</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Маркевич</w:t>
            </w:r>
            <w:proofErr w:type="spellEnd"/>
            <w:r w:rsidRPr="00177038">
              <w:rPr>
                <w:rFonts w:ascii="Times New Roman" w:hAnsi="Times New Roman" w:cs="Times New Roman"/>
                <w:sz w:val="24"/>
                <w:szCs w:val="24"/>
              </w:rPr>
              <w:t xml:space="preserve"> Т.Н.</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Орлова Т.А.</w:t>
            </w:r>
          </w:p>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Проворова</w:t>
            </w:r>
            <w:proofErr w:type="spellEnd"/>
            <w:r w:rsidRPr="00177038">
              <w:rPr>
                <w:rFonts w:ascii="Times New Roman" w:hAnsi="Times New Roman" w:cs="Times New Roman"/>
                <w:sz w:val="24"/>
                <w:szCs w:val="24"/>
              </w:rPr>
              <w:t xml:space="preserve"> Н.Н.</w:t>
            </w:r>
          </w:p>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Федотова И.Л.</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6</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Краева Алина</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Обществознание</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Ярось</w:t>
            </w:r>
            <w:proofErr w:type="spellEnd"/>
            <w:r w:rsidRPr="00177038">
              <w:rPr>
                <w:rFonts w:ascii="Times New Roman" w:hAnsi="Times New Roman" w:cs="Times New Roman"/>
                <w:sz w:val="24"/>
                <w:szCs w:val="24"/>
              </w:rPr>
              <w:t xml:space="preserve"> М.Г.</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7</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Майхельбек</w:t>
            </w:r>
            <w:proofErr w:type="spellEnd"/>
            <w:r w:rsidRPr="00177038">
              <w:rPr>
                <w:rFonts w:ascii="Times New Roman" w:hAnsi="Times New Roman" w:cs="Times New Roman"/>
                <w:sz w:val="24"/>
                <w:szCs w:val="24"/>
              </w:rPr>
              <w:t xml:space="preserve"> Софья</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Английский язык</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Вялых С.А.</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8</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Процек</w:t>
            </w:r>
            <w:proofErr w:type="spellEnd"/>
            <w:r w:rsidRPr="00177038">
              <w:rPr>
                <w:rFonts w:ascii="Times New Roman" w:hAnsi="Times New Roman" w:cs="Times New Roman"/>
                <w:sz w:val="24"/>
                <w:szCs w:val="24"/>
              </w:rPr>
              <w:t xml:space="preserve"> Никита</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Обществознание</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Ярось</w:t>
            </w:r>
            <w:proofErr w:type="spellEnd"/>
            <w:r w:rsidRPr="00177038">
              <w:rPr>
                <w:rFonts w:ascii="Times New Roman" w:hAnsi="Times New Roman" w:cs="Times New Roman"/>
                <w:sz w:val="24"/>
                <w:szCs w:val="24"/>
              </w:rPr>
              <w:t xml:space="preserve"> М.Г..</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9</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Самусева Мария</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Информатика и ИКТ</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Измайлова Т.Н.</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10</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Сараева</w:t>
            </w:r>
            <w:proofErr w:type="spellEnd"/>
            <w:r w:rsidRPr="00177038">
              <w:rPr>
                <w:rFonts w:ascii="Times New Roman" w:hAnsi="Times New Roman" w:cs="Times New Roman"/>
                <w:sz w:val="24"/>
                <w:szCs w:val="24"/>
              </w:rPr>
              <w:t xml:space="preserve"> Дарья</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Биология</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proofErr w:type="spellStart"/>
            <w:r w:rsidRPr="00177038">
              <w:rPr>
                <w:rFonts w:ascii="Times New Roman" w:hAnsi="Times New Roman" w:cs="Times New Roman"/>
                <w:sz w:val="24"/>
                <w:szCs w:val="24"/>
              </w:rPr>
              <w:t>Полиектова</w:t>
            </w:r>
            <w:proofErr w:type="spellEnd"/>
            <w:r w:rsidRPr="00177038">
              <w:rPr>
                <w:rFonts w:ascii="Times New Roman" w:hAnsi="Times New Roman" w:cs="Times New Roman"/>
                <w:sz w:val="24"/>
                <w:szCs w:val="24"/>
              </w:rPr>
              <w:t xml:space="preserve"> Е.Ф.</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Смирнов Андрей</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Информатика и ИКТ</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Макарова Ю.С.</w:t>
            </w:r>
          </w:p>
        </w:tc>
      </w:tr>
      <w:tr w:rsidR="00006A66" w:rsidRPr="00177038" w:rsidTr="00177038">
        <w:tc>
          <w:tcPr>
            <w:tcW w:w="959"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12</w:t>
            </w:r>
          </w:p>
        </w:tc>
        <w:tc>
          <w:tcPr>
            <w:tcW w:w="296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Шестакова Мария</w:t>
            </w:r>
          </w:p>
        </w:tc>
        <w:tc>
          <w:tcPr>
            <w:tcW w:w="1011"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11</w:t>
            </w:r>
          </w:p>
        </w:tc>
        <w:tc>
          <w:tcPr>
            <w:tcW w:w="2633"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Английский язык</w:t>
            </w:r>
          </w:p>
        </w:tc>
        <w:tc>
          <w:tcPr>
            <w:tcW w:w="2004" w:type="dxa"/>
            <w:shd w:val="clear" w:color="auto" w:fill="auto"/>
          </w:tcPr>
          <w:p w:rsidR="00006A66" w:rsidRPr="00177038" w:rsidRDefault="00006A66" w:rsidP="00177038">
            <w:pPr>
              <w:spacing w:line="240" w:lineRule="atLeast"/>
              <w:contextualSpacing/>
              <w:jc w:val="both"/>
              <w:rPr>
                <w:rFonts w:ascii="Times New Roman" w:hAnsi="Times New Roman" w:cs="Times New Roman"/>
                <w:sz w:val="24"/>
                <w:szCs w:val="24"/>
              </w:rPr>
            </w:pPr>
            <w:r w:rsidRPr="00177038">
              <w:rPr>
                <w:rFonts w:ascii="Times New Roman" w:hAnsi="Times New Roman" w:cs="Times New Roman"/>
                <w:sz w:val="24"/>
                <w:szCs w:val="24"/>
              </w:rPr>
              <w:t>Вялых С.А.</w:t>
            </w:r>
          </w:p>
        </w:tc>
      </w:tr>
    </w:tbl>
    <w:p w:rsidR="00006A66" w:rsidRPr="00177038" w:rsidRDefault="00006A66" w:rsidP="00006A66">
      <w:pPr>
        <w:tabs>
          <w:tab w:val="left" w:pos="8760"/>
        </w:tabs>
        <w:ind w:firstLine="708"/>
        <w:jc w:val="both"/>
        <w:rPr>
          <w:rFonts w:ascii="Times New Roman" w:hAnsi="Times New Roman" w:cs="Times New Roman"/>
          <w:b/>
          <w:sz w:val="24"/>
          <w:szCs w:val="24"/>
        </w:rPr>
      </w:pPr>
    </w:p>
    <w:p w:rsidR="00A066BB" w:rsidRPr="000F236C" w:rsidRDefault="00006A66" w:rsidP="00112641">
      <w:pPr>
        <w:spacing w:line="240" w:lineRule="atLeast"/>
        <w:contextualSpacing/>
        <w:jc w:val="both"/>
        <w:rPr>
          <w:rFonts w:ascii="Times New Roman" w:eastAsia="Times New Roman" w:hAnsi="Times New Roman" w:cs="Times New Roman"/>
          <w:b/>
          <w:sz w:val="32"/>
          <w:szCs w:val="32"/>
          <w:lang w:eastAsia="ru-RU"/>
        </w:rPr>
      </w:pPr>
      <w:r w:rsidRPr="00EC20F4">
        <w:rPr>
          <w:rFonts w:ascii="Times New Roman" w:hAnsi="Times New Roman" w:cs="Times New Roman"/>
          <w:b/>
          <w:sz w:val="24"/>
          <w:szCs w:val="24"/>
        </w:rPr>
        <w:t xml:space="preserve"> </w:t>
      </w:r>
      <w:r w:rsidR="00A066BB" w:rsidRPr="000F236C">
        <w:rPr>
          <w:rFonts w:ascii="Times New Roman" w:eastAsia="Times New Roman" w:hAnsi="Times New Roman" w:cs="Times New Roman"/>
          <w:b/>
          <w:sz w:val="32"/>
          <w:szCs w:val="32"/>
          <w:lang w:eastAsia="ru-RU"/>
        </w:rPr>
        <w:t>В 201</w:t>
      </w:r>
      <w:r w:rsidR="00112641" w:rsidRPr="000F236C">
        <w:rPr>
          <w:rFonts w:ascii="Times New Roman" w:eastAsia="Times New Roman" w:hAnsi="Times New Roman" w:cs="Times New Roman"/>
          <w:b/>
          <w:sz w:val="32"/>
          <w:szCs w:val="32"/>
          <w:lang w:eastAsia="ru-RU"/>
        </w:rPr>
        <w:t>5</w:t>
      </w:r>
      <w:r w:rsidR="00A066BB" w:rsidRPr="000F236C">
        <w:rPr>
          <w:rFonts w:ascii="Times New Roman" w:eastAsia="Times New Roman" w:hAnsi="Times New Roman" w:cs="Times New Roman"/>
          <w:b/>
          <w:sz w:val="32"/>
          <w:szCs w:val="32"/>
          <w:lang w:eastAsia="ru-RU"/>
        </w:rPr>
        <w:t xml:space="preserve"> году школу окончили </w:t>
      </w:r>
      <w:r w:rsidR="00112641" w:rsidRPr="000F236C">
        <w:rPr>
          <w:rFonts w:ascii="Times New Roman" w:eastAsia="Times New Roman" w:hAnsi="Times New Roman" w:cs="Times New Roman"/>
          <w:b/>
          <w:sz w:val="32"/>
          <w:szCs w:val="32"/>
          <w:lang w:eastAsia="ru-RU"/>
        </w:rPr>
        <w:t xml:space="preserve">48 </w:t>
      </w:r>
      <w:r w:rsidR="00A066BB" w:rsidRPr="000F236C">
        <w:rPr>
          <w:rFonts w:ascii="Times New Roman" w:eastAsia="Times New Roman" w:hAnsi="Times New Roman" w:cs="Times New Roman"/>
          <w:b/>
          <w:sz w:val="32"/>
          <w:szCs w:val="32"/>
          <w:lang w:eastAsia="ru-RU"/>
        </w:rPr>
        <w:t>выпускников 9- х классов,</w:t>
      </w:r>
      <w:r w:rsidR="00112641" w:rsidRPr="000F236C">
        <w:rPr>
          <w:rFonts w:ascii="Times New Roman" w:eastAsia="Times New Roman" w:hAnsi="Times New Roman" w:cs="Times New Roman"/>
          <w:b/>
          <w:sz w:val="32"/>
          <w:szCs w:val="32"/>
          <w:lang w:eastAsia="ru-RU"/>
        </w:rPr>
        <w:t xml:space="preserve"> 31 </w:t>
      </w:r>
      <w:r w:rsidR="00A066BB" w:rsidRPr="000F236C">
        <w:rPr>
          <w:rFonts w:ascii="Times New Roman" w:eastAsia="Times New Roman" w:hAnsi="Times New Roman" w:cs="Times New Roman"/>
          <w:b/>
          <w:sz w:val="32"/>
          <w:szCs w:val="32"/>
          <w:lang w:eastAsia="ru-RU"/>
        </w:rPr>
        <w:t>выпускник</w:t>
      </w:r>
      <w:r w:rsidR="00112641" w:rsidRPr="000F236C">
        <w:rPr>
          <w:rFonts w:ascii="Times New Roman" w:eastAsia="Times New Roman" w:hAnsi="Times New Roman" w:cs="Times New Roman"/>
          <w:b/>
          <w:sz w:val="32"/>
          <w:szCs w:val="32"/>
          <w:lang w:eastAsia="ru-RU"/>
        </w:rPr>
        <w:t xml:space="preserve"> 11</w:t>
      </w:r>
      <w:r w:rsidR="00A066BB" w:rsidRPr="000F236C">
        <w:rPr>
          <w:rFonts w:ascii="Times New Roman" w:eastAsia="Times New Roman" w:hAnsi="Times New Roman" w:cs="Times New Roman"/>
          <w:b/>
          <w:sz w:val="32"/>
          <w:szCs w:val="32"/>
          <w:lang w:eastAsia="ru-RU"/>
        </w:rPr>
        <w:t xml:space="preserve"> класс</w:t>
      </w:r>
      <w:r w:rsidR="00112641" w:rsidRPr="000F236C">
        <w:rPr>
          <w:rFonts w:ascii="Times New Roman" w:eastAsia="Times New Roman" w:hAnsi="Times New Roman" w:cs="Times New Roman"/>
          <w:b/>
          <w:sz w:val="32"/>
          <w:szCs w:val="32"/>
          <w:lang w:eastAsia="ru-RU"/>
        </w:rPr>
        <w:t>а</w:t>
      </w:r>
      <w:r w:rsidR="00A066BB" w:rsidRPr="000F236C">
        <w:rPr>
          <w:rFonts w:ascii="Times New Roman" w:eastAsia="Times New Roman" w:hAnsi="Times New Roman" w:cs="Times New Roman"/>
          <w:b/>
          <w:sz w:val="32"/>
          <w:szCs w:val="3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905"/>
        <w:gridCol w:w="2693"/>
        <w:gridCol w:w="963"/>
        <w:gridCol w:w="2458"/>
      </w:tblGrid>
      <w:tr w:rsidR="00112641" w:rsidRPr="001022E6" w:rsidTr="0050749C">
        <w:trPr>
          <w:trHeight w:val="654"/>
        </w:trPr>
        <w:tc>
          <w:tcPr>
            <w:tcW w:w="1210"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Класс </w:t>
            </w:r>
          </w:p>
        </w:tc>
        <w:tc>
          <w:tcPr>
            <w:tcW w:w="1905"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Количество человек </w:t>
            </w:r>
          </w:p>
        </w:tc>
        <w:tc>
          <w:tcPr>
            <w:tcW w:w="2693"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Аттестат/особого образца </w:t>
            </w:r>
          </w:p>
        </w:tc>
        <w:tc>
          <w:tcPr>
            <w:tcW w:w="963" w:type="dxa"/>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 xml:space="preserve">Справка об обучении </w:t>
            </w:r>
          </w:p>
        </w:tc>
        <w:tc>
          <w:tcPr>
            <w:tcW w:w="2458"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Медаль </w:t>
            </w:r>
          </w:p>
        </w:tc>
      </w:tr>
      <w:tr w:rsidR="00112641" w:rsidRPr="001022E6" w:rsidTr="0050749C">
        <w:trPr>
          <w:trHeight w:val="328"/>
        </w:trPr>
        <w:tc>
          <w:tcPr>
            <w:tcW w:w="1210"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9А</w:t>
            </w:r>
          </w:p>
        </w:tc>
        <w:tc>
          <w:tcPr>
            <w:tcW w:w="1905" w:type="dxa"/>
            <w:shd w:val="clear" w:color="auto" w:fill="auto"/>
          </w:tcPr>
          <w:p w:rsidR="00112641" w:rsidRPr="001022E6" w:rsidRDefault="00112641" w:rsidP="00112641">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2693" w:type="dxa"/>
            <w:shd w:val="clear" w:color="auto" w:fill="auto"/>
          </w:tcPr>
          <w:p w:rsidR="00112641" w:rsidRPr="001022E6" w:rsidRDefault="00112641" w:rsidP="00112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112641">
              <w:rPr>
                <w:rFonts w:ascii="Times New Roman" w:eastAsia="Times New Roman" w:hAnsi="Times New Roman" w:cs="Times New Roman"/>
                <w:b/>
                <w:color w:val="FF0000"/>
                <w:sz w:val="24"/>
                <w:szCs w:val="24"/>
                <w:lang w:eastAsia="ru-RU"/>
              </w:rPr>
              <w:t>01 Асташев Дмитрий</w:t>
            </w:r>
          </w:p>
        </w:tc>
        <w:tc>
          <w:tcPr>
            <w:tcW w:w="963" w:type="dxa"/>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2458"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112641" w:rsidRPr="001022E6" w:rsidTr="0050749C">
        <w:trPr>
          <w:trHeight w:val="328"/>
        </w:trPr>
        <w:tc>
          <w:tcPr>
            <w:tcW w:w="1210" w:type="dxa"/>
            <w:tcBorders>
              <w:bottom w:val="single" w:sz="4" w:space="0" w:color="auto"/>
            </w:tcBorders>
            <w:shd w:val="clear" w:color="auto" w:fill="auto"/>
          </w:tcPr>
          <w:p w:rsidR="00112641"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9Б</w:t>
            </w:r>
          </w:p>
          <w:p w:rsidR="0050749C" w:rsidRPr="001022E6" w:rsidRDefault="0050749C" w:rsidP="009066F9">
            <w:pPr>
              <w:spacing w:after="0" w:line="240" w:lineRule="auto"/>
              <w:rPr>
                <w:rFonts w:ascii="Times New Roman" w:eastAsia="Times New Roman" w:hAnsi="Times New Roman" w:cs="Times New Roman"/>
                <w:sz w:val="24"/>
                <w:szCs w:val="24"/>
                <w:lang w:eastAsia="ru-RU"/>
              </w:rPr>
            </w:pPr>
          </w:p>
        </w:tc>
        <w:tc>
          <w:tcPr>
            <w:tcW w:w="1905" w:type="dxa"/>
            <w:tcBorders>
              <w:bottom w:val="single" w:sz="4" w:space="0" w:color="auto"/>
            </w:tcBorders>
            <w:shd w:val="clear" w:color="auto" w:fill="auto"/>
          </w:tcPr>
          <w:p w:rsidR="00112641" w:rsidRPr="001022E6" w:rsidRDefault="00112641" w:rsidP="00112641">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2693" w:type="dxa"/>
            <w:tcBorders>
              <w:bottom w:val="single" w:sz="4" w:space="0" w:color="auto"/>
            </w:tcBorders>
            <w:shd w:val="clear" w:color="auto" w:fill="auto"/>
          </w:tcPr>
          <w:p w:rsidR="00112641" w:rsidRPr="001022E6" w:rsidRDefault="00112641" w:rsidP="005074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Pr="00112641">
              <w:rPr>
                <w:rFonts w:ascii="Times New Roman" w:eastAsia="Times New Roman" w:hAnsi="Times New Roman" w:cs="Times New Roman"/>
                <w:color w:val="FF0000"/>
                <w:sz w:val="24"/>
                <w:szCs w:val="24"/>
                <w:lang w:eastAsia="ru-RU"/>
              </w:rPr>
              <w:t xml:space="preserve"> </w:t>
            </w:r>
          </w:p>
        </w:tc>
        <w:tc>
          <w:tcPr>
            <w:tcW w:w="963" w:type="dxa"/>
            <w:tcBorders>
              <w:bottom w:val="single" w:sz="4" w:space="0" w:color="auto"/>
            </w:tcBorders>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2458" w:type="dxa"/>
            <w:tcBorders>
              <w:bottom w:val="single" w:sz="4" w:space="0" w:color="auto"/>
            </w:tcBorders>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112641" w:rsidRPr="001022E6" w:rsidTr="0050749C">
        <w:trPr>
          <w:trHeight w:val="654"/>
        </w:trPr>
        <w:tc>
          <w:tcPr>
            <w:tcW w:w="1210" w:type="dxa"/>
            <w:tcBorders>
              <w:bottom w:val="thinThickSmallGap" w:sz="24" w:space="0" w:color="auto"/>
            </w:tcBorders>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Итого:</w:t>
            </w:r>
          </w:p>
        </w:tc>
        <w:tc>
          <w:tcPr>
            <w:tcW w:w="1905" w:type="dxa"/>
            <w:tcBorders>
              <w:bottom w:val="thinThickSmallGap" w:sz="24" w:space="0" w:color="auto"/>
            </w:tcBorders>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693" w:type="dxa"/>
            <w:tcBorders>
              <w:bottom w:val="thinThickSmallGap" w:sz="24" w:space="0" w:color="auto"/>
            </w:tcBorders>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47/01</w:t>
            </w:r>
          </w:p>
        </w:tc>
        <w:tc>
          <w:tcPr>
            <w:tcW w:w="963" w:type="dxa"/>
            <w:tcBorders>
              <w:bottom w:val="thinThickSmallGap" w:sz="24" w:space="0" w:color="auto"/>
            </w:tcBorders>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2458" w:type="dxa"/>
            <w:tcBorders>
              <w:bottom w:val="thinThickSmallGap" w:sz="24" w:space="0" w:color="auto"/>
            </w:tcBorders>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112641" w:rsidRPr="001022E6" w:rsidTr="0050749C">
        <w:trPr>
          <w:trHeight w:val="684"/>
        </w:trPr>
        <w:tc>
          <w:tcPr>
            <w:tcW w:w="1210" w:type="dxa"/>
            <w:tcBorders>
              <w:top w:val="thinThickSmallGap" w:sz="24" w:space="0" w:color="auto"/>
            </w:tcBorders>
            <w:shd w:val="clear" w:color="auto" w:fill="auto"/>
          </w:tcPr>
          <w:p w:rsidR="00112641" w:rsidRPr="001022E6" w:rsidRDefault="0050749C"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05" w:type="dxa"/>
            <w:tcBorders>
              <w:top w:val="thinThickSmallGap" w:sz="24" w:space="0" w:color="auto"/>
            </w:tcBorders>
            <w:shd w:val="clear" w:color="auto" w:fill="auto"/>
          </w:tcPr>
          <w:p w:rsidR="00112641" w:rsidRPr="001022E6" w:rsidRDefault="0050749C"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693" w:type="dxa"/>
            <w:tcBorders>
              <w:top w:val="thinThickSmallGap" w:sz="24" w:space="0" w:color="auto"/>
            </w:tcBorders>
            <w:shd w:val="clear" w:color="auto" w:fill="auto"/>
          </w:tcPr>
          <w:p w:rsidR="0050749C" w:rsidRDefault="0050749C"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112641" w:rsidRPr="001022E6" w:rsidRDefault="0050749C" w:rsidP="0050749C">
            <w:pPr>
              <w:spacing w:after="0" w:line="240" w:lineRule="auto"/>
              <w:rPr>
                <w:rFonts w:ascii="Times New Roman" w:eastAsia="Times New Roman" w:hAnsi="Times New Roman" w:cs="Times New Roman"/>
                <w:sz w:val="24"/>
                <w:szCs w:val="24"/>
                <w:lang w:eastAsia="ru-RU"/>
              </w:rPr>
            </w:pPr>
            <w:r w:rsidRPr="0050749C">
              <w:rPr>
                <w:rFonts w:ascii="Times New Roman" w:eastAsia="Times New Roman" w:hAnsi="Times New Roman" w:cs="Times New Roman"/>
                <w:b/>
                <w:color w:val="FF0000"/>
                <w:sz w:val="24"/>
                <w:szCs w:val="24"/>
                <w:lang w:eastAsia="ru-RU"/>
              </w:rPr>
              <w:t xml:space="preserve">/02 </w:t>
            </w:r>
            <w:proofErr w:type="spellStart"/>
            <w:r w:rsidRPr="0050749C">
              <w:rPr>
                <w:rFonts w:ascii="Times New Roman" w:eastAsia="Times New Roman" w:hAnsi="Times New Roman" w:cs="Times New Roman"/>
                <w:b/>
                <w:color w:val="FF0000"/>
                <w:sz w:val="24"/>
                <w:szCs w:val="24"/>
                <w:lang w:eastAsia="ru-RU"/>
              </w:rPr>
              <w:t>Процек</w:t>
            </w:r>
            <w:proofErr w:type="spellEnd"/>
            <w:r w:rsidRPr="0050749C">
              <w:rPr>
                <w:rFonts w:ascii="Times New Roman" w:eastAsia="Times New Roman" w:hAnsi="Times New Roman" w:cs="Times New Roman"/>
                <w:b/>
                <w:color w:val="FF0000"/>
                <w:sz w:val="24"/>
                <w:szCs w:val="24"/>
                <w:lang w:eastAsia="ru-RU"/>
              </w:rPr>
              <w:t xml:space="preserve"> Никита, Жданова </w:t>
            </w:r>
            <w:proofErr w:type="spellStart"/>
            <w:r w:rsidRPr="0050749C">
              <w:rPr>
                <w:rFonts w:ascii="Times New Roman" w:eastAsia="Times New Roman" w:hAnsi="Times New Roman" w:cs="Times New Roman"/>
                <w:b/>
                <w:color w:val="FF0000"/>
                <w:sz w:val="24"/>
                <w:szCs w:val="24"/>
                <w:lang w:eastAsia="ru-RU"/>
              </w:rPr>
              <w:t>Русана</w:t>
            </w:r>
            <w:proofErr w:type="spellEnd"/>
            <w:r w:rsidRPr="0050749C">
              <w:rPr>
                <w:rFonts w:ascii="Times New Roman" w:eastAsia="Times New Roman" w:hAnsi="Times New Roman" w:cs="Times New Roman"/>
                <w:color w:val="FF0000"/>
                <w:sz w:val="24"/>
                <w:szCs w:val="24"/>
                <w:lang w:eastAsia="ru-RU"/>
              </w:rPr>
              <w:t xml:space="preserve"> </w:t>
            </w:r>
          </w:p>
        </w:tc>
        <w:tc>
          <w:tcPr>
            <w:tcW w:w="963" w:type="dxa"/>
            <w:tcBorders>
              <w:top w:val="thinThickSmallGap" w:sz="24" w:space="0" w:color="auto"/>
            </w:tcBorders>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2458" w:type="dxa"/>
            <w:tcBorders>
              <w:top w:val="thinThickSmallGap" w:sz="24" w:space="0" w:color="auto"/>
            </w:tcBorders>
            <w:shd w:val="clear" w:color="auto" w:fill="auto"/>
          </w:tcPr>
          <w:p w:rsidR="00112641" w:rsidRPr="0050749C" w:rsidRDefault="0050749C" w:rsidP="009066F9">
            <w:pPr>
              <w:spacing w:after="0" w:line="240" w:lineRule="auto"/>
              <w:rPr>
                <w:rFonts w:ascii="Times New Roman" w:eastAsia="Times New Roman" w:hAnsi="Times New Roman" w:cs="Times New Roman"/>
                <w:b/>
                <w:color w:val="002060"/>
                <w:sz w:val="24"/>
                <w:szCs w:val="24"/>
                <w:lang w:eastAsia="ru-RU"/>
              </w:rPr>
            </w:pPr>
            <w:proofErr w:type="spellStart"/>
            <w:r w:rsidRPr="0050749C">
              <w:rPr>
                <w:rFonts w:ascii="Times New Roman" w:eastAsia="Times New Roman" w:hAnsi="Times New Roman" w:cs="Times New Roman"/>
                <w:b/>
                <w:color w:val="002060"/>
                <w:sz w:val="24"/>
                <w:szCs w:val="24"/>
                <w:lang w:eastAsia="ru-RU"/>
              </w:rPr>
              <w:t>Чецкая</w:t>
            </w:r>
            <w:proofErr w:type="spellEnd"/>
            <w:r w:rsidRPr="0050749C">
              <w:rPr>
                <w:rFonts w:ascii="Times New Roman" w:eastAsia="Times New Roman" w:hAnsi="Times New Roman" w:cs="Times New Roman"/>
                <w:b/>
                <w:color w:val="002060"/>
                <w:sz w:val="24"/>
                <w:szCs w:val="24"/>
                <w:lang w:eastAsia="ru-RU"/>
              </w:rPr>
              <w:t xml:space="preserve"> Анастасия - </w:t>
            </w:r>
            <w:r w:rsidR="00112641" w:rsidRPr="0050749C">
              <w:rPr>
                <w:rFonts w:ascii="Times New Roman" w:eastAsia="Times New Roman" w:hAnsi="Times New Roman" w:cs="Times New Roman"/>
                <w:b/>
                <w:color w:val="002060"/>
                <w:sz w:val="24"/>
                <w:szCs w:val="24"/>
                <w:lang w:eastAsia="ru-RU"/>
              </w:rPr>
              <w:t xml:space="preserve"> серебряная медаль «За особые успехи в учении»</w:t>
            </w:r>
            <w:r w:rsidRPr="0050749C">
              <w:rPr>
                <w:rFonts w:ascii="Times New Roman" w:eastAsia="Times New Roman" w:hAnsi="Times New Roman" w:cs="Times New Roman"/>
                <w:b/>
                <w:color w:val="002060"/>
                <w:sz w:val="24"/>
                <w:szCs w:val="24"/>
                <w:lang w:eastAsia="ru-RU"/>
              </w:rPr>
              <w:t>,</w:t>
            </w:r>
          </w:p>
          <w:p w:rsidR="0050749C" w:rsidRPr="0050749C" w:rsidRDefault="0050749C" w:rsidP="00A71630">
            <w:pPr>
              <w:spacing w:after="0" w:line="240" w:lineRule="auto"/>
              <w:rPr>
                <w:rFonts w:ascii="Times New Roman" w:eastAsia="Times New Roman" w:hAnsi="Times New Roman" w:cs="Times New Roman"/>
                <w:b/>
                <w:sz w:val="24"/>
                <w:szCs w:val="24"/>
                <w:lang w:eastAsia="ru-RU"/>
              </w:rPr>
            </w:pPr>
            <w:r w:rsidRPr="0050749C">
              <w:rPr>
                <w:rFonts w:ascii="Times New Roman" w:eastAsia="Times New Roman" w:hAnsi="Times New Roman" w:cs="Times New Roman"/>
                <w:b/>
                <w:color w:val="FF0000"/>
                <w:sz w:val="24"/>
                <w:szCs w:val="24"/>
                <w:lang w:eastAsia="ru-RU"/>
              </w:rPr>
              <w:t xml:space="preserve"> </w:t>
            </w:r>
            <w:proofErr w:type="spellStart"/>
            <w:r w:rsidRPr="0050749C">
              <w:rPr>
                <w:rFonts w:ascii="Times New Roman" w:eastAsia="Times New Roman" w:hAnsi="Times New Roman" w:cs="Times New Roman"/>
                <w:b/>
                <w:color w:val="FF0000"/>
                <w:sz w:val="24"/>
                <w:szCs w:val="24"/>
                <w:lang w:eastAsia="ru-RU"/>
              </w:rPr>
              <w:t>Процек</w:t>
            </w:r>
            <w:proofErr w:type="spellEnd"/>
            <w:r w:rsidRPr="0050749C">
              <w:rPr>
                <w:rFonts w:ascii="Times New Roman" w:eastAsia="Times New Roman" w:hAnsi="Times New Roman" w:cs="Times New Roman"/>
                <w:b/>
                <w:color w:val="FF0000"/>
                <w:sz w:val="24"/>
                <w:szCs w:val="24"/>
                <w:lang w:eastAsia="ru-RU"/>
              </w:rPr>
              <w:t xml:space="preserve"> </w:t>
            </w:r>
            <w:proofErr w:type="spellStart"/>
            <w:r w:rsidRPr="0050749C">
              <w:rPr>
                <w:rFonts w:ascii="Times New Roman" w:eastAsia="Times New Roman" w:hAnsi="Times New Roman" w:cs="Times New Roman"/>
                <w:b/>
                <w:color w:val="FF0000"/>
                <w:sz w:val="24"/>
                <w:szCs w:val="24"/>
                <w:lang w:eastAsia="ru-RU"/>
              </w:rPr>
              <w:t>Ниикита</w:t>
            </w:r>
            <w:proofErr w:type="spellEnd"/>
            <w:r w:rsidRPr="0050749C">
              <w:rPr>
                <w:rFonts w:ascii="Times New Roman" w:eastAsia="Times New Roman" w:hAnsi="Times New Roman" w:cs="Times New Roman"/>
                <w:b/>
                <w:color w:val="FF0000"/>
                <w:sz w:val="24"/>
                <w:szCs w:val="24"/>
                <w:lang w:eastAsia="ru-RU"/>
              </w:rPr>
              <w:t xml:space="preserve">, Жданова </w:t>
            </w:r>
            <w:proofErr w:type="spellStart"/>
            <w:r w:rsidRPr="0050749C">
              <w:rPr>
                <w:rFonts w:ascii="Times New Roman" w:eastAsia="Times New Roman" w:hAnsi="Times New Roman" w:cs="Times New Roman"/>
                <w:b/>
                <w:color w:val="FF0000"/>
                <w:sz w:val="24"/>
                <w:szCs w:val="24"/>
                <w:lang w:eastAsia="ru-RU"/>
              </w:rPr>
              <w:t>Русан</w:t>
            </w:r>
            <w:proofErr w:type="gramStart"/>
            <w:r w:rsidRPr="0050749C">
              <w:rPr>
                <w:rFonts w:ascii="Times New Roman" w:eastAsia="Times New Roman" w:hAnsi="Times New Roman" w:cs="Times New Roman"/>
                <w:b/>
                <w:color w:val="FF0000"/>
                <w:sz w:val="24"/>
                <w:szCs w:val="24"/>
                <w:lang w:eastAsia="ru-RU"/>
              </w:rPr>
              <w:t>а</w:t>
            </w:r>
            <w:proofErr w:type="spellEnd"/>
            <w:r w:rsidRPr="0050749C">
              <w:rPr>
                <w:rFonts w:ascii="Times New Roman" w:eastAsia="Times New Roman" w:hAnsi="Times New Roman" w:cs="Times New Roman"/>
                <w:b/>
                <w:color w:val="FF0000"/>
                <w:sz w:val="24"/>
                <w:szCs w:val="24"/>
                <w:lang w:eastAsia="ru-RU"/>
              </w:rPr>
              <w:t>-</w:t>
            </w:r>
            <w:proofErr w:type="gramEnd"/>
            <w:r w:rsidRPr="0050749C">
              <w:rPr>
                <w:rFonts w:ascii="Times New Roman" w:eastAsia="Times New Roman" w:hAnsi="Times New Roman" w:cs="Times New Roman"/>
                <w:b/>
                <w:color w:val="FF0000"/>
                <w:sz w:val="24"/>
                <w:szCs w:val="24"/>
                <w:lang w:eastAsia="ru-RU"/>
              </w:rPr>
              <w:t xml:space="preserve"> </w:t>
            </w:r>
            <w:r w:rsidR="00A71630">
              <w:rPr>
                <w:rFonts w:ascii="Times New Roman" w:eastAsia="Times New Roman" w:hAnsi="Times New Roman" w:cs="Times New Roman"/>
                <w:b/>
                <w:color w:val="FF0000"/>
                <w:sz w:val="24"/>
                <w:szCs w:val="24"/>
                <w:lang w:eastAsia="ru-RU"/>
              </w:rPr>
              <w:lastRenderedPageBreak/>
              <w:t xml:space="preserve">золотая </w:t>
            </w:r>
            <w:r w:rsidRPr="0050749C">
              <w:rPr>
                <w:rFonts w:ascii="Times New Roman" w:eastAsia="Times New Roman" w:hAnsi="Times New Roman" w:cs="Times New Roman"/>
                <w:b/>
                <w:color w:val="FF0000"/>
                <w:sz w:val="24"/>
                <w:szCs w:val="24"/>
                <w:lang w:eastAsia="ru-RU"/>
              </w:rPr>
              <w:t xml:space="preserve"> медаль «За особые успехи в учении»</w:t>
            </w:r>
            <w:r>
              <w:rPr>
                <w:rFonts w:ascii="Times New Roman" w:eastAsia="Times New Roman" w:hAnsi="Times New Roman" w:cs="Times New Roman"/>
                <w:b/>
                <w:color w:val="FF0000"/>
                <w:sz w:val="24"/>
                <w:szCs w:val="24"/>
                <w:lang w:eastAsia="ru-RU"/>
              </w:rPr>
              <w:t>.</w:t>
            </w:r>
          </w:p>
        </w:tc>
      </w:tr>
      <w:tr w:rsidR="00112641" w:rsidRPr="001022E6" w:rsidTr="0050749C">
        <w:trPr>
          <w:trHeight w:val="328"/>
        </w:trPr>
        <w:tc>
          <w:tcPr>
            <w:tcW w:w="1210"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lastRenderedPageBreak/>
              <w:t>Итого:</w:t>
            </w:r>
          </w:p>
        </w:tc>
        <w:tc>
          <w:tcPr>
            <w:tcW w:w="1905" w:type="dxa"/>
            <w:shd w:val="clear" w:color="auto" w:fill="auto"/>
          </w:tcPr>
          <w:p w:rsidR="00112641" w:rsidRPr="001022E6" w:rsidRDefault="0050749C"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693" w:type="dxa"/>
            <w:shd w:val="clear" w:color="auto" w:fill="auto"/>
          </w:tcPr>
          <w:p w:rsidR="00112641" w:rsidRPr="001022E6" w:rsidRDefault="0050749C" w:rsidP="005074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963" w:type="dxa"/>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2458"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p>
        </w:tc>
      </w:tr>
    </w:tbl>
    <w:p w:rsidR="00A066BB" w:rsidRPr="007932E7" w:rsidRDefault="00A066BB" w:rsidP="00A066BB">
      <w:pPr>
        <w:spacing w:after="0" w:line="240" w:lineRule="auto"/>
        <w:rPr>
          <w:rFonts w:ascii="Times New Roman" w:eastAsia="Times New Roman" w:hAnsi="Times New Roman" w:cs="Times New Roman"/>
          <w:sz w:val="24"/>
          <w:szCs w:val="24"/>
          <w:lang w:eastAsia="ru-RU"/>
        </w:rPr>
      </w:pPr>
    </w:p>
    <w:p w:rsidR="0050749C" w:rsidRPr="000F236C" w:rsidRDefault="00FE7565" w:rsidP="0050749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А</w:t>
      </w:r>
      <w:r w:rsidR="0050749C" w:rsidRPr="000F236C">
        <w:rPr>
          <w:rFonts w:ascii="Times New Roman" w:hAnsi="Times New Roman" w:cs="Times New Roman"/>
          <w:b/>
          <w:sz w:val="32"/>
          <w:szCs w:val="32"/>
          <w:u w:val="single"/>
        </w:rPr>
        <w:t>НАЛИЗ</w:t>
      </w:r>
    </w:p>
    <w:p w:rsidR="000F236C" w:rsidRDefault="0050749C" w:rsidP="0050749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проведения итоговой аттестации в 9-х к</w:t>
      </w:r>
      <w:r w:rsidR="000F236C">
        <w:rPr>
          <w:rFonts w:ascii="Times New Roman" w:hAnsi="Times New Roman" w:cs="Times New Roman"/>
          <w:b/>
          <w:sz w:val="32"/>
          <w:szCs w:val="32"/>
          <w:u w:val="single"/>
        </w:rPr>
        <w:t>лассах</w:t>
      </w:r>
    </w:p>
    <w:p w:rsidR="0050749C" w:rsidRPr="000F236C" w:rsidRDefault="000F236C" w:rsidP="0050749C">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в 2014-2015 учебном году</w:t>
      </w:r>
    </w:p>
    <w:p w:rsidR="007932E7" w:rsidRDefault="0050749C" w:rsidP="0050749C">
      <w:pPr>
        <w:ind w:firstLine="708"/>
        <w:jc w:val="both"/>
        <w:rPr>
          <w:rFonts w:ascii="Times New Roman" w:hAnsi="Times New Roman" w:cs="Times New Roman"/>
          <w:sz w:val="24"/>
          <w:szCs w:val="24"/>
        </w:rPr>
      </w:pPr>
      <w:r w:rsidRPr="007932E7">
        <w:rPr>
          <w:rFonts w:ascii="Times New Roman" w:hAnsi="Times New Roman" w:cs="Times New Roman"/>
          <w:sz w:val="24"/>
          <w:szCs w:val="24"/>
        </w:rPr>
        <w:t xml:space="preserve">В 2014-2015 учебном году в 9 классах обучалось 48 человек, из них в 9А – 23 человека, 9Б - 25 человек. К итоговой аттестации  были  допущены 48 человек. В форме ГВЭ аттестацию не проходил никто.  Государственная итоговая аттестация проводилась в форме ОГЭ в сроки с 27.05.2015 г. по 18.06.2015 года. </w:t>
      </w:r>
    </w:p>
    <w:p w:rsidR="0074593C" w:rsidRPr="0074593C" w:rsidRDefault="0050749C" w:rsidP="0074593C">
      <w:pPr>
        <w:spacing w:line="240" w:lineRule="atLeast"/>
        <w:ind w:firstLine="708"/>
        <w:contextualSpacing/>
        <w:jc w:val="both"/>
        <w:rPr>
          <w:rFonts w:ascii="Times New Roman" w:hAnsi="Times New Roman" w:cs="Times New Roman"/>
          <w:sz w:val="24"/>
          <w:szCs w:val="24"/>
        </w:rPr>
      </w:pPr>
      <w:r w:rsidRPr="0074593C">
        <w:rPr>
          <w:rFonts w:ascii="Times New Roman" w:hAnsi="Times New Roman" w:cs="Times New Roman"/>
          <w:sz w:val="24"/>
          <w:szCs w:val="24"/>
        </w:rPr>
        <w:t xml:space="preserve">Все учащиеся 9-х классов </w:t>
      </w:r>
      <w:r w:rsidR="007932E7" w:rsidRPr="0074593C">
        <w:rPr>
          <w:rFonts w:ascii="Times New Roman" w:hAnsi="Times New Roman" w:cs="Times New Roman"/>
          <w:sz w:val="24"/>
          <w:szCs w:val="24"/>
        </w:rPr>
        <w:t xml:space="preserve">сдавали </w:t>
      </w:r>
      <w:r w:rsidRPr="0074593C">
        <w:rPr>
          <w:rFonts w:ascii="Times New Roman" w:hAnsi="Times New Roman" w:cs="Times New Roman"/>
          <w:sz w:val="24"/>
          <w:szCs w:val="24"/>
        </w:rPr>
        <w:t xml:space="preserve"> </w:t>
      </w:r>
      <w:r w:rsidR="007932E7" w:rsidRPr="0074593C">
        <w:rPr>
          <w:rFonts w:ascii="Times New Roman" w:hAnsi="Times New Roman" w:cs="Times New Roman"/>
          <w:sz w:val="24"/>
          <w:szCs w:val="24"/>
        </w:rPr>
        <w:t xml:space="preserve">обязательный государственный экзамен </w:t>
      </w:r>
      <w:r w:rsidRPr="0074593C">
        <w:rPr>
          <w:rFonts w:ascii="Times New Roman" w:hAnsi="Times New Roman" w:cs="Times New Roman"/>
          <w:sz w:val="24"/>
          <w:szCs w:val="24"/>
        </w:rPr>
        <w:t>по русскому языку и математике.</w:t>
      </w:r>
      <w:r w:rsidR="007932E7" w:rsidRPr="0074593C">
        <w:rPr>
          <w:rFonts w:ascii="Times New Roman" w:hAnsi="Times New Roman" w:cs="Times New Roman"/>
          <w:sz w:val="24"/>
          <w:szCs w:val="24"/>
        </w:rPr>
        <w:t xml:space="preserve">  </w:t>
      </w:r>
      <w:r w:rsidR="0074593C" w:rsidRPr="0074593C">
        <w:rPr>
          <w:rFonts w:ascii="Times New Roman" w:hAnsi="Times New Roman" w:cs="Times New Roman"/>
          <w:sz w:val="24"/>
          <w:szCs w:val="24"/>
        </w:rPr>
        <w:t>Некоторая доля учащихся прохода ГИА по предложенным дополнительно предметам по своему желанию. Выбор таких предметов распределился следующим образом:</w:t>
      </w:r>
    </w:p>
    <w:p w:rsidR="0074593C" w:rsidRPr="0074593C" w:rsidRDefault="0074593C" w:rsidP="0074593C">
      <w:pPr>
        <w:spacing w:line="240" w:lineRule="atLeast"/>
        <w:contextualSpacing/>
        <w:jc w:val="both"/>
        <w:rPr>
          <w:rFonts w:ascii="Times New Roman" w:hAnsi="Times New Roman" w:cs="Times New Roman"/>
          <w:sz w:val="24"/>
          <w:szCs w:val="24"/>
          <w:highlight w:val="yellow"/>
        </w:rPr>
      </w:pPr>
    </w:p>
    <w:tbl>
      <w:tblPr>
        <w:tblW w:w="4559"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1333"/>
        <w:gridCol w:w="1332"/>
        <w:gridCol w:w="1311"/>
      </w:tblGrid>
      <w:tr w:rsidR="0074593C" w:rsidRPr="0074593C" w:rsidTr="0074593C">
        <w:trPr>
          <w:trHeight w:val="244"/>
          <w:jc w:val="center"/>
        </w:trPr>
        <w:tc>
          <w:tcPr>
            <w:tcW w:w="2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Предмет</w:t>
            </w:r>
            <w:r w:rsidRPr="0074593C">
              <w:rPr>
                <w:rFonts w:ascii="Times New Roman" w:hAnsi="Times New Roman" w:cs="Times New Roman"/>
                <w:b/>
                <w:sz w:val="24"/>
                <w:szCs w:val="24"/>
                <w:lang w:val="en-US"/>
              </w:rPr>
              <w:t>/</w:t>
            </w:r>
            <w:r w:rsidRPr="0074593C">
              <w:rPr>
                <w:rFonts w:ascii="Times New Roman" w:hAnsi="Times New Roman" w:cs="Times New Roman"/>
                <w:b/>
                <w:sz w:val="24"/>
                <w:szCs w:val="24"/>
              </w:rPr>
              <w:t>класс</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9а</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9б</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итого</w:t>
            </w:r>
          </w:p>
        </w:tc>
      </w:tr>
      <w:tr w:rsidR="0074593C" w:rsidRPr="0074593C" w:rsidTr="0074593C">
        <w:trPr>
          <w:trHeight w:val="244"/>
          <w:jc w:val="center"/>
        </w:trPr>
        <w:tc>
          <w:tcPr>
            <w:tcW w:w="2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Информатика и ИКТ</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2</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2</w:t>
            </w:r>
          </w:p>
        </w:tc>
      </w:tr>
      <w:tr w:rsidR="0074593C" w:rsidRPr="0074593C" w:rsidTr="0074593C">
        <w:trPr>
          <w:trHeight w:val="244"/>
          <w:jc w:val="center"/>
        </w:trPr>
        <w:tc>
          <w:tcPr>
            <w:tcW w:w="2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Биология</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w:t>
            </w:r>
          </w:p>
        </w:tc>
      </w:tr>
      <w:tr w:rsidR="0074593C" w:rsidRPr="0074593C" w:rsidTr="0074593C">
        <w:trPr>
          <w:trHeight w:val="244"/>
          <w:jc w:val="center"/>
        </w:trPr>
        <w:tc>
          <w:tcPr>
            <w:tcW w:w="2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История</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w:t>
            </w:r>
          </w:p>
        </w:tc>
      </w:tr>
      <w:tr w:rsidR="0074593C" w:rsidRPr="0074593C" w:rsidTr="0074593C">
        <w:trPr>
          <w:trHeight w:val="244"/>
          <w:jc w:val="center"/>
        </w:trPr>
        <w:tc>
          <w:tcPr>
            <w:tcW w:w="2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Химия</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2</w:t>
            </w:r>
          </w:p>
        </w:tc>
      </w:tr>
      <w:tr w:rsidR="0074593C" w:rsidRPr="0074593C" w:rsidTr="0074593C">
        <w:trPr>
          <w:trHeight w:val="244"/>
          <w:jc w:val="center"/>
        </w:trPr>
        <w:tc>
          <w:tcPr>
            <w:tcW w:w="2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Физика</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2</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0</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0</w:t>
            </w:r>
          </w:p>
        </w:tc>
      </w:tr>
    </w:tbl>
    <w:p w:rsidR="0050749C" w:rsidRDefault="0050749C"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50749C" w:rsidRDefault="0050749C" w:rsidP="0050749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lastRenderedPageBreak/>
        <w:t>Анализ результатов и</w:t>
      </w:r>
      <w:r w:rsidR="000F236C">
        <w:rPr>
          <w:rFonts w:ascii="Times New Roman" w:hAnsi="Times New Roman" w:cs="Times New Roman"/>
          <w:b/>
          <w:sz w:val="32"/>
          <w:szCs w:val="32"/>
          <w:u w:val="single"/>
        </w:rPr>
        <w:t>тоговой аттестации (ОГЭ - 2015)</w:t>
      </w:r>
    </w:p>
    <w:p w:rsidR="00EE1E8E" w:rsidRPr="000F236C" w:rsidRDefault="00F459A8" w:rsidP="0050749C">
      <w:pPr>
        <w:jc w:val="center"/>
        <w:rPr>
          <w:rFonts w:ascii="Times New Roman" w:hAnsi="Times New Roman" w:cs="Times New Roman"/>
          <w:b/>
          <w:sz w:val="32"/>
          <w:szCs w:val="32"/>
          <w:u w:val="single"/>
        </w:rPr>
      </w:pPr>
      <w:r>
        <w:rPr>
          <w:noProof/>
          <w:lang w:eastAsia="ru-RU"/>
        </w:rPr>
        <w:drawing>
          <wp:inline distT="0" distB="0" distL="0" distR="0" wp14:anchorId="0B267246" wp14:editId="157A236E">
            <wp:extent cx="5725551" cy="3094892"/>
            <wp:effectExtent l="0" t="0" r="27940"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749C" w:rsidRDefault="0050749C" w:rsidP="0050749C">
      <w:pPr>
        <w:jc w:val="center"/>
        <w:rPr>
          <w:b/>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709"/>
        <w:gridCol w:w="709"/>
        <w:gridCol w:w="708"/>
        <w:gridCol w:w="708"/>
        <w:gridCol w:w="1263"/>
        <w:gridCol w:w="864"/>
        <w:gridCol w:w="1662"/>
      </w:tblGrid>
      <w:tr w:rsidR="007932E7" w:rsidRPr="007932E7" w:rsidTr="007932E7">
        <w:trPr>
          <w:trHeight w:val="151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Предмет/минимальный  бал</w:t>
            </w:r>
            <w:proofErr w:type="gramStart"/>
            <w:r w:rsidRPr="007932E7">
              <w:rPr>
                <w:rFonts w:ascii="Times New Roman" w:hAnsi="Times New Roman" w:cs="Times New Roman"/>
                <w:sz w:val="24"/>
                <w:szCs w:val="24"/>
              </w:rPr>
              <w:t>л-</w:t>
            </w:r>
            <w:proofErr w:type="gramEnd"/>
            <w:r w:rsidRPr="007932E7">
              <w:rPr>
                <w:rFonts w:ascii="Times New Roman" w:hAnsi="Times New Roman" w:cs="Times New Roman"/>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Количество учащихся</w:t>
            </w:r>
            <w:r>
              <w:rPr>
                <w:rFonts w:ascii="Times New Roman" w:hAnsi="Times New Roman" w:cs="Times New Roman"/>
                <w:sz w:val="24"/>
                <w:szCs w:val="24"/>
              </w:rPr>
              <w:t>,</w:t>
            </w:r>
            <w:r w:rsidRPr="007932E7">
              <w:rPr>
                <w:rFonts w:ascii="Times New Roman" w:hAnsi="Times New Roman" w:cs="Times New Roman"/>
                <w:sz w:val="24"/>
                <w:szCs w:val="24"/>
              </w:rPr>
              <w:t xml:space="preserve"> сдающих ОГЭ </w:t>
            </w:r>
          </w:p>
        </w:tc>
        <w:tc>
          <w:tcPr>
            <w:tcW w:w="709" w:type="dxa"/>
            <w:tcBorders>
              <w:top w:val="single" w:sz="4" w:space="0" w:color="auto"/>
              <w:left w:val="single" w:sz="4" w:space="0" w:color="auto"/>
              <w:right w:val="single" w:sz="4" w:space="0" w:color="auto"/>
            </w:tcBorders>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5</w:t>
            </w:r>
          </w:p>
        </w:tc>
        <w:tc>
          <w:tcPr>
            <w:tcW w:w="709" w:type="dxa"/>
            <w:tcBorders>
              <w:top w:val="single" w:sz="4" w:space="0" w:color="auto"/>
              <w:left w:val="single" w:sz="4" w:space="0" w:color="auto"/>
              <w:right w:val="single" w:sz="4" w:space="0" w:color="auto"/>
            </w:tcBorders>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4</w:t>
            </w:r>
          </w:p>
        </w:tc>
        <w:tc>
          <w:tcPr>
            <w:tcW w:w="708" w:type="dxa"/>
            <w:tcBorders>
              <w:top w:val="single" w:sz="4" w:space="0" w:color="auto"/>
              <w:left w:val="single" w:sz="4" w:space="0" w:color="auto"/>
              <w:right w:val="single" w:sz="4" w:space="0" w:color="auto"/>
            </w:tcBorders>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3</w:t>
            </w:r>
          </w:p>
        </w:tc>
        <w:tc>
          <w:tcPr>
            <w:tcW w:w="708" w:type="dxa"/>
            <w:tcBorders>
              <w:top w:val="single" w:sz="4" w:space="0" w:color="auto"/>
              <w:left w:val="single" w:sz="4" w:space="0" w:color="auto"/>
              <w:right w:val="single" w:sz="4" w:space="0" w:color="auto"/>
            </w:tcBorders>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2</w:t>
            </w:r>
          </w:p>
        </w:tc>
        <w:tc>
          <w:tcPr>
            <w:tcW w:w="1263" w:type="dxa"/>
            <w:tcBorders>
              <w:top w:val="single" w:sz="4" w:space="0" w:color="auto"/>
              <w:left w:val="single" w:sz="4" w:space="0" w:color="auto"/>
              <w:right w:val="single" w:sz="4" w:space="0" w:color="auto"/>
            </w:tcBorders>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 xml:space="preserve">Средний балл по городу </w:t>
            </w:r>
          </w:p>
        </w:tc>
        <w:tc>
          <w:tcPr>
            <w:tcW w:w="864" w:type="dxa"/>
            <w:tcBorders>
              <w:top w:val="single" w:sz="4" w:space="0" w:color="auto"/>
              <w:left w:val="single" w:sz="4" w:space="0" w:color="auto"/>
              <w:right w:val="single" w:sz="4" w:space="0" w:color="auto"/>
            </w:tcBorders>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 xml:space="preserve">Средний балл по школе </w:t>
            </w:r>
          </w:p>
        </w:tc>
        <w:tc>
          <w:tcPr>
            <w:tcW w:w="1662" w:type="dxa"/>
            <w:tcBorders>
              <w:top w:val="single" w:sz="4" w:space="0" w:color="auto"/>
              <w:left w:val="single" w:sz="4" w:space="0" w:color="auto"/>
              <w:right w:val="single" w:sz="4" w:space="0" w:color="auto"/>
            </w:tcBorders>
          </w:tcPr>
          <w:p w:rsidR="007932E7" w:rsidRPr="007932E7"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 xml:space="preserve">Учитель </w:t>
            </w:r>
          </w:p>
        </w:tc>
      </w:tr>
      <w:tr w:rsidR="007932E7" w:rsidRPr="007932E7"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Математика</w:t>
            </w:r>
          </w:p>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(6 из 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22</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5724AD" w:rsidRDefault="007932E7" w:rsidP="007932E7">
            <w:pPr>
              <w:jc w:val="center"/>
              <w:rPr>
                <w:rFonts w:ascii="Times New Roman" w:hAnsi="Times New Roman" w:cs="Times New Roman"/>
                <w:b/>
                <w:sz w:val="24"/>
                <w:szCs w:val="24"/>
              </w:rPr>
            </w:pPr>
            <w:r w:rsidRPr="005724AD">
              <w:rPr>
                <w:rFonts w:ascii="Times New Roman" w:hAnsi="Times New Roman" w:cs="Times New Roman"/>
                <w:b/>
                <w:sz w:val="24"/>
                <w:szCs w:val="24"/>
              </w:rPr>
              <w:t>----</w:t>
            </w:r>
          </w:p>
        </w:tc>
        <w:tc>
          <w:tcPr>
            <w:tcW w:w="864" w:type="dxa"/>
            <w:tcBorders>
              <w:top w:val="single" w:sz="4" w:space="0" w:color="auto"/>
              <w:left w:val="single" w:sz="4" w:space="0" w:color="auto"/>
              <w:bottom w:val="single" w:sz="4" w:space="0" w:color="auto"/>
              <w:right w:val="single" w:sz="4" w:space="0" w:color="auto"/>
            </w:tcBorders>
          </w:tcPr>
          <w:p w:rsidR="007932E7" w:rsidRPr="005724AD" w:rsidRDefault="007932E7" w:rsidP="007932E7">
            <w:pPr>
              <w:jc w:val="center"/>
              <w:rPr>
                <w:rFonts w:ascii="Times New Roman" w:hAnsi="Times New Roman" w:cs="Times New Roman"/>
                <w:b/>
                <w:sz w:val="24"/>
                <w:szCs w:val="24"/>
              </w:rPr>
            </w:pPr>
            <w:r w:rsidRPr="005724AD">
              <w:rPr>
                <w:rFonts w:ascii="Times New Roman" w:hAnsi="Times New Roman" w:cs="Times New Roman"/>
                <w:b/>
                <w:sz w:val="24"/>
                <w:szCs w:val="24"/>
              </w:rPr>
              <w:t>16</w:t>
            </w:r>
          </w:p>
        </w:tc>
        <w:tc>
          <w:tcPr>
            <w:tcW w:w="1662"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Федотова И.Л.</w:t>
            </w:r>
          </w:p>
        </w:tc>
      </w:tr>
      <w:tr w:rsidR="007932E7" w:rsidRPr="007932E7"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 xml:space="preserve">Русский язык </w:t>
            </w:r>
          </w:p>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(11 из 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8"/>
                <w:szCs w:val="28"/>
                <w:highlight w:val="green"/>
              </w:rPr>
            </w:pPr>
            <w:r w:rsidRPr="007932E7">
              <w:rPr>
                <w:rFonts w:ascii="Times New Roman" w:hAnsi="Times New Roman" w:cs="Times New Roman"/>
                <w:b/>
                <w:sz w:val="28"/>
                <w:szCs w:val="28"/>
                <w:highlight w:val="green"/>
              </w:rPr>
              <w:t>30,3</w:t>
            </w:r>
          </w:p>
        </w:tc>
        <w:tc>
          <w:tcPr>
            <w:tcW w:w="864"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8"/>
                <w:szCs w:val="28"/>
                <w:highlight w:val="green"/>
              </w:rPr>
            </w:pPr>
            <w:r w:rsidRPr="007932E7">
              <w:rPr>
                <w:rFonts w:ascii="Times New Roman" w:hAnsi="Times New Roman" w:cs="Times New Roman"/>
                <w:b/>
                <w:sz w:val="28"/>
                <w:szCs w:val="28"/>
                <w:highlight w:val="green"/>
              </w:rPr>
              <w:t>31,0</w:t>
            </w:r>
          </w:p>
        </w:tc>
        <w:tc>
          <w:tcPr>
            <w:tcW w:w="1662" w:type="dxa"/>
            <w:tcBorders>
              <w:top w:val="single" w:sz="4" w:space="0" w:color="auto"/>
              <w:left w:val="single" w:sz="4" w:space="0" w:color="auto"/>
              <w:bottom w:val="single" w:sz="4" w:space="0" w:color="auto"/>
              <w:right w:val="single" w:sz="4" w:space="0" w:color="auto"/>
            </w:tcBorders>
          </w:tcPr>
          <w:p w:rsidR="007932E7" w:rsidRPr="000F236C" w:rsidRDefault="007932E7" w:rsidP="007932E7">
            <w:pPr>
              <w:jc w:val="center"/>
              <w:rPr>
                <w:rFonts w:ascii="Times New Roman" w:hAnsi="Times New Roman" w:cs="Times New Roman"/>
                <w:b/>
                <w:sz w:val="28"/>
                <w:szCs w:val="28"/>
                <w:highlight w:val="green"/>
              </w:rPr>
            </w:pPr>
            <w:r w:rsidRPr="000F236C">
              <w:rPr>
                <w:rFonts w:ascii="Times New Roman" w:hAnsi="Times New Roman" w:cs="Times New Roman"/>
                <w:b/>
                <w:sz w:val="28"/>
                <w:szCs w:val="28"/>
                <w:highlight w:val="green"/>
              </w:rPr>
              <w:t xml:space="preserve">Николаева В.М., </w:t>
            </w:r>
            <w:proofErr w:type="spellStart"/>
            <w:r w:rsidRPr="000F236C">
              <w:rPr>
                <w:rFonts w:ascii="Times New Roman" w:hAnsi="Times New Roman" w:cs="Times New Roman"/>
                <w:b/>
                <w:sz w:val="28"/>
                <w:szCs w:val="28"/>
                <w:highlight w:val="green"/>
              </w:rPr>
              <w:t>Проворова</w:t>
            </w:r>
            <w:proofErr w:type="spellEnd"/>
            <w:r w:rsidRPr="000F236C">
              <w:rPr>
                <w:rFonts w:ascii="Times New Roman" w:hAnsi="Times New Roman" w:cs="Times New Roman"/>
                <w:b/>
                <w:sz w:val="28"/>
                <w:szCs w:val="28"/>
                <w:highlight w:val="green"/>
              </w:rPr>
              <w:t xml:space="preserve"> Н.Н.</w:t>
            </w:r>
          </w:p>
        </w:tc>
      </w:tr>
      <w:tr w:rsidR="007932E7" w:rsidRPr="007932E7"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 xml:space="preserve">История </w:t>
            </w:r>
          </w:p>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(13 из 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8"/>
                <w:szCs w:val="28"/>
                <w:highlight w:val="green"/>
              </w:rPr>
            </w:pPr>
            <w:r w:rsidRPr="007932E7">
              <w:rPr>
                <w:rFonts w:ascii="Times New Roman" w:hAnsi="Times New Roman" w:cs="Times New Roman"/>
                <w:b/>
                <w:sz w:val="28"/>
                <w:szCs w:val="28"/>
                <w:highlight w:val="green"/>
              </w:rPr>
              <w:t>25,2</w:t>
            </w:r>
          </w:p>
        </w:tc>
        <w:tc>
          <w:tcPr>
            <w:tcW w:w="864"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8"/>
                <w:szCs w:val="28"/>
                <w:highlight w:val="green"/>
              </w:rPr>
            </w:pPr>
            <w:r w:rsidRPr="007932E7">
              <w:rPr>
                <w:rFonts w:ascii="Times New Roman" w:hAnsi="Times New Roman" w:cs="Times New Roman"/>
                <w:b/>
                <w:sz w:val="28"/>
                <w:szCs w:val="28"/>
                <w:highlight w:val="green"/>
              </w:rPr>
              <w:t>41</w:t>
            </w:r>
          </w:p>
        </w:tc>
        <w:tc>
          <w:tcPr>
            <w:tcW w:w="1662" w:type="dxa"/>
            <w:tcBorders>
              <w:top w:val="single" w:sz="4" w:space="0" w:color="auto"/>
              <w:left w:val="single" w:sz="4" w:space="0" w:color="auto"/>
              <w:bottom w:val="single" w:sz="4" w:space="0" w:color="auto"/>
              <w:right w:val="single" w:sz="4" w:space="0" w:color="auto"/>
            </w:tcBorders>
          </w:tcPr>
          <w:p w:rsidR="007932E7" w:rsidRPr="000F236C" w:rsidRDefault="007932E7" w:rsidP="007932E7">
            <w:pPr>
              <w:jc w:val="center"/>
              <w:rPr>
                <w:rFonts w:ascii="Times New Roman" w:hAnsi="Times New Roman" w:cs="Times New Roman"/>
                <w:b/>
                <w:sz w:val="28"/>
                <w:szCs w:val="28"/>
                <w:highlight w:val="green"/>
              </w:rPr>
            </w:pPr>
            <w:r w:rsidRPr="000F236C">
              <w:rPr>
                <w:rFonts w:ascii="Times New Roman" w:hAnsi="Times New Roman" w:cs="Times New Roman"/>
                <w:b/>
                <w:sz w:val="28"/>
                <w:szCs w:val="28"/>
                <w:highlight w:val="green"/>
              </w:rPr>
              <w:t>Журило А.О.</w:t>
            </w:r>
          </w:p>
        </w:tc>
      </w:tr>
      <w:tr w:rsidR="007932E7" w:rsidRPr="007932E7"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Химия</w:t>
            </w:r>
          </w:p>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(9 из 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24,2</w:t>
            </w:r>
          </w:p>
        </w:tc>
        <w:tc>
          <w:tcPr>
            <w:tcW w:w="864"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18</w:t>
            </w:r>
          </w:p>
        </w:tc>
        <w:tc>
          <w:tcPr>
            <w:tcW w:w="1662"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Ерофеева А.В.</w:t>
            </w:r>
          </w:p>
        </w:tc>
      </w:tr>
      <w:tr w:rsidR="007932E7" w:rsidRPr="007932E7"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Информатика и ИКТ</w:t>
            </w:r>
          </w:p>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(5 из 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16,8</w:t>
            </w:r>
          </w:p>
        </w:tc>
        <w:tc>
          <w:tcPr>
            <w:tcW w:w="864"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5</w:t>
            </w:r>
          </w:p>
        </w:tc>
        <w:tc>
          <w:tcPr>
            <w:tcW w:w="1662"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Измайлова Т.Н.</w:t>
            </w:r>
          </w:p>
        </w:tc>
      </w:tr>
      <w:tr w:rsidR="007932E7" w:rsidRPr="007932E7"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lastRenderedPageBreak/>
              <w:t xml:space="preserve">Биология </w:t>
            </w:r>
          </w:p>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(13 из 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8"/>
                <w:szCs w:val="28"/>
                <w:highlight w:val="green"/>
              </w:rPr>
            </w:pPr>
            <w:r w:rsidRPr="007932E7">
              <w:rPr>
                <w:rFonts w:ascii="Times New Roman" w:hAnsi="Times New Roman" w:cs="Times New Roman"/>
                <w:b/>
                <w:sz w:val="28"/>
                <w:szCs w:val="28"/>
                <w:highlight w:val="green"/>
              </w:rPr>
              <w:t>26,9</w:t>
            </w:r>
          </w:p>
        </w:tc>
        <w:tc>
          <w:tcPr>
            <w:tcW w:w="864"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8"/>
                <w:szCs w:val="28"/>
                <w:highlight w:val="green"/>
              </w:rPr>
            </w:pPr>
            <w:r w:rsidRPr="007932E7">
              <w:rPr>
                <w:rFonts w:ascii="Times New Roman" w:hAnsi="Times New Roman" w:cs="Times New Roman"/>
                <w:b/>
                <w:sz w:val="28"/>
                <w:szCs w:val="28"/>
                <w:highlight w:val="green"/>
              </w:rPr>
              <w:t>30,0</w:t>
            </w:r>
          </w:p>
        </w:tc>
        <w:tc>
          <w:tcPr>
            <w:tcW w:w="1662" w:type="dxa"/>
            <w:tcBorders>
              <w:top w:val="single" w:sz="4" w:space="0" w:color="auto"/>
              <w:left w:val="single" w:sz="4" w:space="0" w:color="auto"/>
              <w:bottom w:val="single" w:sz="4" w:space="0" w:color="auto"/>
              <w:right w:val="single" w:sz="4" w:space="0" w:color="auto"/>
            </w:tcBorders>
          </w:tcPr>
          <w:p w:rsidR="007932E7" w:rsidRPr="000F236C" w:rsidRDefault="007932E7" w:rsidP="007932E7">
            <w:pPr>
              <w:jc w:val="center"/>
              <w:rPr>
                <w:rFonts w:ascii="Times New Roman" w:hAnsi="Times New Roman" w:cs="Times New Roman"/>
                <w:b/>
                <w:sz w:val="28"/>
                <w:szCs w:val="28"/>
                <w:highlight w:val="green"/>
              </w:rPr>
            </w:pPr>
            <w:proofErr w:type="spellStart"/>
            <w:r w:rsidRPr="000F236C">
              <w:rPr>
                <w:rFonts w:ascii="Times New Roman" w:hAnsi="Times New Roman" w:cs="Times New Roman"/>
                <w:b/>
                <w:sz w:val="28"/>
                <w:szCs w:val="28"/>
                <w:highlight w:val="green"/>
              </w:rPr>
              <w:t>Полиектова</w:t>
            </w:r>
            <w:proofErr w:type="spellEnd"/>
            <w:r w:rsidRPr="000F236C">
              <w:rPr>
                <w:rFonts w:ascii="Times New Roman" w:hAnsi="Times New Roman" w:cs="Times New Roman"/>
                <w:b/>
                <w:sz w:val="28"/>
                <w:szCs w:val="28"/>
                <w:highlight w:val="green"/>
              </w:rPr>
              <w:t xml:space="preserve"> Е.Ф.</w:t>
            </w:r>
          </w:p>
        </w:tc>
      </w:tr>
      <w:tr w:rsidR="007932E7" w:rsidRPr="007932E7"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Физика</w:t>
            </w:r>
          </w:p>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(9 из 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4"/>
                <w:szCs w:val="24"/>
              </w:rPr>
            </w:pPr>
            <w:r w:rsidRPr="007932E7">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8"/>
                <w:szCs w:val="28"/>
                <w:highlight w:val="green"/>
              </w:rPr>
            </w:pPr>
            <w:r w:rsidRPr="007932E7">
              <w:rPr>
                <w:rFonts w:ascii="Times New Roman" w:hAnsi="Times New Roman" w:cs="Times New Roman"/>
                <w:b/>
                <w:sz w:val="28"/>
                <w:szCs w:val="28"/>
                <w:highlight w:val="green"/>
              </w:rPr>
              <w:t>25,5</w:t>
            </w:r>
          </w:p>
        </w:tc>
        <w:tc>
          <w:tcPr>
            <w:tcW w:w="864" w:type="dxa"/>
            <w:tcBorders>
              <w:top w:val="single" w:sz="4" w:space="0" w:color="auto"/>
              <w:left w:val="single" w:sz="4" w:space="0" w:color="auto"/>
              <w:bottom w:val="single" w:sz="4" w:space="0" w:color="auto"/>
              <w:right w:val="single" w:sz="4" w:space="0" w:color="auto"/>
            </w:tcBorders>
          </w:tcPr>
          <w:p w:rsidR="007932E7" w:rsidRPr="007932E7" w:rsidRDefault="007932E7" w:rsidP="007932E7">
            <w:pPr>
              <w:jc w:val="center"/>
              <w:rPr>
                <w:rFonts w:ascii="Times New Roman" w:hAnsi="Times New Roman" w:cs="Times New Roman"/>
                <w:b/>
                <w:sz w:val="28"/>
                <w:szCs w:val="28"/>
                <w:highlight w:val="green"/>
              </w:rPr>
            </w:pPr>
            <w:r w:rsidRPr="007932E7">
              <w:rPr>
                <w:rFonts w:ascii="Times New Roman" w:hAnsi="Times New Roman" w:cs="Times New Roman"/>
                <w:b/>
                <w:sz w:val="28"/>
                <w:szCs w:val="28"/>
                <w:highlight w:val="green"/>
              </w:rPr>
              <w:t>29,0</w:t>
            </w:r>
          </w:p>
        </w:tc>
        <w:tc>
          <w:tcPr>
            <w:tcW w:w="1662" w:type="dxa"/>
            <w:tcBorders>
              <w:top w:val="single" w:sz="4" w:space="0" w:color="auto"/>
              <w:left w:val="single" w:sz="4" w:space="0" w:color="auto"/>
              <w:bottom w:val="single" w:sz="4" w:space="0" w:color="auto"/>
              <w:right w:val="single" w:sz="4" w:space="0" w:color="auto"/>
            </w:tcBorders>
          </w:tcPr>
          <w:p w:rsidR="007932E7" w:rsidRPr="000F236C" w:rsidRDefault="007932E7" w:rsidP="007932E7">
            <w:pPr>
              <w:jc w:val="center"/>
              <w:rPr>
                <w:rFonts w:ascii="Times New Roman" w:hAnsi="Times New Roman" w:cs="Times New Roman"/>
                <w:b/>
                <w:sz w:val="28"/>
                <w:szCs w:val="28"/>
                <w:highlight w:val="green"/>
              </w:rPr>
            </w:pPr>
            <w:proofErr w:type="spellStart"/>
            <w:r w:rsidRPr="000F236C">
              <w:rPr>
                <w:rFonts w:ascii="Times New Roman" w:hAnsi="Times New Roman" w:cs="Times New Roman"/>
                <w:b/>
                <w:sz w:val="28"/>
                <w:szCs w:val="28"/>
                <w:highlight w:val="green"/>
              </w:rPr>
              <w:t>Маркевич</w:t>
            </w:r>
            <w:proofErr w:type="spellEnd"/>
            <w:r w:rsidRPr="000F236C">
              <w:rPr>
                <w:rFonts w:ascii="Times New Roman" w:hAnsi="Times New Roman" w:cs="Times New Roman"/>
                <w:b/>
                <w:sz w:val="28"/>
                <w:szCs w:val="28"/>
                <w:highlight w:val="green"/>
              </w:rPr>
              <w:t xml:space="preserve"> Т.Н.</w:t>
            </w:r>
          </w:p>
        </w:tc>
      </w:tr>
    </w:tbl>
    <w:p w:rsidR="007932E7" w:rsidRPr="00A71630" w:rsidRDefault="007932E7" w:rsidP="007932E7">
      <w:pPr>
        <w:ind w:firstLine="708"/>
        <w:jc w:val="both"/>
        <w:rPr>
          <w:rFonts w:ascii="Times New Roman" w:hAnsi="Times New Roman" w:cs="Times New Roman"/>
          <w:b/>
          <w:sz w:val="24"/>
          <w:szCs w:val="24"/>
        </w:rPr>
      </w:pPr>
      <w:r w:rsidRPr="007932E7">
        <w:rPr>
          <w:rFonts w:ascii="Times New Roman" w:hAnsi="Times New Roman" w:cs="Times New Roman"/>
          <w:sz w:val="24"/>
          <w:szCs w:val="24"/>
        </w:rPr>
        <w:t xml:space="preserve">Таким образом,  ГИА </w:t>
      </w:r>
      <w:proofErr w:type="gramStart"/>
      <w:r w:rsidRPr="007932E7">
        <w:rPr>
          <w:rFonts w:ascii="Times New Roman" w:hAnsi="Times New Roman" w:cs="Times New Roman"/>
          <w:sz w:val="24"/>
          <w:szCs w:val="24"/>
        </w:rPr>
        <w:t>про</w:t>
      </w:r>
      <w:r w:rsidR="00A71630">
        <w:rPr>
          <w:rFonts w:ascii="Times New Roman" w:hAnsi="Times New Roman" w:cs="Times New Roman"/>
          <w:sz w:val="24"/>
          <w:szCs w:val="24"/>
        </w:rPr>
        <w:t>в</w:t>
      </w:r>
      <w:r w:rsidRPr="007932E7">
        <w:rPr>
          <w:rFonts w:ascii="Times New Roman" w:hAnsi="Times New Roman" w:cs="Times New Roman"/>
          <w:sz w:val="24"/>
          <w:szCs w:val="24"/>
        </w:rPr>
        <w:t>едена</w:t>
      </w:r>
      <w:proofErr w:type="gramEnd"/>
      <w:r w:rsidRPr="007932E7">
        <w:rPr>
          <w:rFonts w:ascii="Times New Roman" w:hAnsi="Times New Roman" w:cs="Times New Roman"/>
          <w:sz w:val="24"/>
          <w:szCs w:val="24"/>
        </w:rPr>
        <w:t xml:space="preserve"> успешно всеми учащимися 9-х классов. </w:t>
      </w:r>
      <w:r w:rsidR="002B5D6F">
        <w:rPr>
          <w:rFonts w:ascii="Times New Roman" w:hAnsi="Times New Roman" w:cs="Times New Roman"/>
          <w:sz w:val="24"/>
          <w:szCs w:val="24"/>
        </w:rPr>
        <w:t>Н</w:t>
      </w:r>
      <w:r w:rsidRPr="007932E7">
        <w:rPr>
          <w:rFonts w:ascii="Times New Roman" w:hAnsi="Times New Roman" w:cs="Times New Roman"/>
          <w:sz w:val="24"/>
          <w:szCs w:val="24"/>
        </w:rPr>
        <w:t xml:space="preserve">адо отметить, что </w:t>
      </w:r>
      <w:r w:rsidRPr="00A71630">
        <w:rPr>
          <w:rFonts w:ascii="Times New Roman" w:hAnsi="Times New Roman" w:cs="Times New Roman"/>
          <w:b/>
          <w:sz w:val="24"/>
          <w:szCs w:val="24"/>
        </w:rPr>
        <w:t>по четырем предметам средние баллы МБОУ</w:t>
      </w:r>
      <w:r w:rsidR="004959A3" w:rsidRPr="00A71630">
        <w:rPr>
          <w:rFonts w:ascii="Times New Roman" w:hAnsi="Times New Roman" w:cs="Times New Roman"/>
          <w:b/>
          <w:sz w:val="24"/>
          <w:szCs w:val="24"/>
        </w:rPr>
        <w:t xml:space="preserve"> С</w:t>
      </w:r>
      <w:r w:rsidRPr="00A71630">
        <w:rPr>
          <w:rFonts w:ascii="Times New Roman" w:hAnsi="Times New Roman" w:cs="Times New Roman"/>
          <w:b/>
          <w:sz w:val="24"/>
          <w:szCs w:val="24"/>
        </w:rPr>
        <w:t>Ш № 20 превысили средние баллы по г. Архангельску (русский язык, биология, история, физика).</w:t>
      </w:r>
    </w:p>
    <w:p w:rsidR="007932E7" w:rsidRPr="007932E7" w:rsidRDefault="007932E7" w:rsidP="007932E7">
      <w:pPr>
        <w:ind w:firstLine="708"/>
        <w:jc w:val="both"/>
        <w:rPr>
          <w:rFonts w:ascii="Times New Roman" w:hAnsi="Times New Roman" w:cs="Times New Roman"/>
          <w:sz w:val="24"/>
          <w:szCs w:val="24"/>
        </w:rPr>
      </w:pPr>
      <w:r w:rsidRPr="007932E7">
        <w:rPr>
          <w:rFonts w:ascii="Times New Roman" w:hAnsi="Times New Roman" w:cs="Times New Roman"/>
          <w:sz w:val="24"/>
          <w:szCs w:val="24"/>
        </w:rPr>
        <w:t xml:space="preserve"> 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74593C" w:rsidRPr="000F236C" w:rsidRDefault="0074593C" w:rsidP="0074593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АНАЛИЗ</w:t>
      </w:r>
    </w:p>
    <w:p w:rsidR="000F236C" w:rsidRDefault="0074593C" w:rsidP="0074593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 xml:space="preserve">проведения итоговой аттестации в 11-х классах </w:t>
      </w:r>
    </w:p>
    <w:p w:rsidR="0074593C" w:rsidRPr="000F236C" w:rsidRDefault="000F236C" w:rsidP="0074593C">
      <w:pPr>
        <w:jc w:val="center"/>
        <w:rPr>
          <w:rFonts w:ascii="Times New Roman" w:hAnsi="Times New Roman" w:cs="Times New Roman"/>
          <w:b/>
          <w:sz w:val="32"/>
          <w:szCs w:val="32"/>
          <w:u w:val="single"/>
        </w:rPr>
      </w:pPr>
      <w:r>
        <w:rPr>
          <w:rFonts w:ascii="Times New Roman" w:hAnsi="Times New Roman" w:cs="Times New Roman"/>
          <w:b/>
          <w:sz w:val="32"/>
          <w:szCs w:val="32"/>
          <w:u w:val="single"/>
        </w:rPr>
        <w:t>в 2014-2015 учебном году</w:t>
      </w:r>
    </w:p>
    <w:p w:rsidR="0074593C" w:rsidRPr="0074593C" w:rsidRDefault="0074593C" w:rsidP="0074593C">
      <w:pPr>
        <w:jc w:val="center"/>
        <w:rPr>
          <w:rFonts w:ascii="Times New Roman" w:hAnsi="Times New Roman" w:cs="Times New Roman"/>
          <w:b/>
          <w:sz w:val="24"/>
          <w:szCs w:val="24"/>
          <w:u w:val="single"/>
        </w:rPr>
      </w:pPr>
    </w:p>
    <w:p w:rsidR="0074593C" w:rsidRPr="0074593C" w:rsidRDefault="0074593C" w:rsidP="0074593C">
      <w:pPr>
        <w:ind w:firstLine="360"/>
        <w:jc w:val="both"/>
        <w:rPr>
          <w:rFonts w:ascii="Times New Roman" w:hAnsi="Times New Roman" w:cs="Times New Roman"/>
          <w:sz w:val="24"/>
          <w:szCs w:val="24"/>
        </w:rPr>
      </w:pPr>
      <w:r w:rsidRPr="0074593C">
        <w:rPr>
          <w:rFonts w:ascii="Times New Roman" w:hAnsi="Times New Roman" w:cs="Times New Roman"/>
          <w:sz w:val="24"/>
          <w:szCs w:val="24"/>
        </w:rPr>
        <w:t xml:space="preserve">В 2014-2015 учебном году в 11 классе обучался 31 человек. К итоговой аттестации  были  допущен 31 человек. В форме ГВЭ аттестацию не проходил никто.  Государственная итоговая аттестация проводилась в форме ЕГЭ в сроки с 25.05.2015 г. по 24.06.2015 года. Все учащиеся 11-х классов сдавали  </w:t>
      </w:r>
      <w:r>
        <w:rPr>
          <w:rFonts w:ascii="Times New Roman" w:hAnsi="Times New Roman" w:cs="Times New Roman"/>
          <w:sz w:val="24"/>
          <w:szCs w:val="24"/>
        </w:rPr>
        <w:t xml:space="preserve">единый </w:t>
      </w:r>
      <w:r w:rsidRPr="0074593C">
        <w:rPr>
          <w:rFonts w:ascii="Times New Roman" w:hAnsi="Times New Roman" w:cs="Times New Roman"/>
          <w:sz w:val="24"/>
          <w:szCs w:val="24"/>
        </w:rPr>
        <w:t xml:space="preserve"> государственный экзамен по русскому языку и математике. Некоторая доля учащихся прохода ГИА по предложенным дополнительно предметам по своему желанию. Выбор таких предметов распределился следующим образом:</w:t>
      </w:r>
    </w:p>
    <w:tbl>
      <w:tblPr>
        <w:tblW w:w="3773" w:type="pct"/>
        <w:jc w:val="center"/>
        <w:tblInd w:w="-2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1062"/>
        <w:gridCol w:w="1043"/>
      </w:tblGrid>
      <w:tr w:rsidR="0074593C" w:rsidRPr="0074593C" w:rsidTr="0074593C">
        <w:trPr>
          <w:trHeight w:val="251"/>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Предмет</w:t>
            </w:r>
            <w:r w:rsidRPr="0074593C">
              <w:rPr>
                <w:rFonts w:ascii="Times New Roman" w:hAnsi="Times New Roman" w:cs="Times New Roman"/>
                <w:b/>
                <w:sz w:val="24"/>
                <w:szCs w:val="24"/>
                <w:lang w:val="en-US"/>
              </w:rPr>
              <w:t>/</w:t>
            </w:r>
            <w:r w:rsidRPr="0074593C">
              <w:rPr>
                <w:rFonts w:ascii="Times New Roman" w:hAnsi="Times New Roman" w:cs="Times New Roman"/>
                <w:b/>
                <w:sz w:val="24"/>
                <w:szCs w:val="24"/>
              </w:rPr>
              <w:t>класс</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11а</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w:t>
            </w:r>
          </w:p>
        </w:tc>
      </w:tr>
      <w:tr w:rsidR="0074593C" w:rsidRPr="0074593C" w:rsidTr="0074593C">
        <w:trPr>
          <w:trHeight w:val="251"/>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Обществознание</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13</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41,9%</w:t>
            </w:r>
          </w:p>
        </w:tc>
      </w:tr>
      <w:tr w:rsidR="0074593C" w:rsidRPr="0074593C" w:rsidTr="0074593C">
        <w:trPr>
          <w:trHeight w:val="251"/>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История</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38,7%</w:t>
            </w:r>
          </w:p>
        </w:tc>
      </w:tr>
      <w:tr w:rsidR="0074593C" w:rsidRPr="0074593C" w:rsidTr="0074593C">
        <w:trPr>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Физика</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7</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22,6%</w:t>
            </w:r>
          </w:p>
        </w:tc>
      </w:tr>
      <w:tr w:rsidR="0074593C" w:rsidRPr="0074593C" w:rsidTr="0074593C">
        <w:trPr>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Английский язык</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7</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22,6%</w:t>
            </w:r>
          </w:p>
        </w:tc>
      </w:tr>
      <w:tr w:rsidR="0074593C" w:rsidRPr="0074593C" w:rsidTr="0074593C">
        <w:trPr>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Литература</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3</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9,7%</w:t>
            </w:r>
          </w:p>
        </w:tc>
      </w:tr>
      <w:tr w:rsidR="0074593C" w:rsidRPr="0074593C" w:rsidTr="0074593C">
        <w:trPr>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Биология</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3</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9,7%</w:t>
            </w:r>
          </w:p>
        </w:tc>
      </w:tr>
      <w:tr w:rsidR="0074593C" w:rsidRPr="0074593C" w:rsidTr="0074593C">
        <w:trPr>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Информатика и ИКТ</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6,5%</w:t>
            </w:r>
          </w:p>
        </w:tc>
      </w:tr>
      <w:tr w:rsidR="0074593C" w:rsidRPr="0074593C" w:rsidTr="0074593C">
        <w:trPr>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Химия</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6,5%</w:t>
            </w:r>
          </w:p>
        </w:tc>
      </w:tr>
      <w:tr w:rsidR="0074593C" w:rsidRPr="0074593C" w:rsidTr="0074593C">
        <w:trPr>
          <w:jc w:val="center"/>
        </w:trPr>
        <w:tc>
          <w:tcPr>
            <w:tcW w:w="3543"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География</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1</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74593C">
            <w:pPr>
              <w:spacing w:line="240" w:lineRule="atLeast"/>
              <w:contextualSpacing/>
              <w:jc w:val="center"/>
              <w:rPr>
                <w:rFonts w:ascii="Times New Roman" w:hAnsi="Times New Roman" w:cs="Times New Roman"/>
                <w:b/>
                <w:sz w:val="24"/>
                <w:szCs w:val="24"/>
              </w:rPr>
            </w:pPr>
            <w:r w:rsidRPr="0074593C">
              <w:rPr>
                <w:rFonts w:ascii="Times New Roman" w:hAnsi="Times New Roman" w:cs="Times New Roman"/>
                <w:b/>
                <w:sz w:val="24"/>
                <w:szCs w:val="24"/>
              </w:rPr>
              <w:t>3,2%</w:t>
            </w:r>
          </w:p>
        </w:tc>
      </w:tr>
    </w:tbl>
    <w:p w:rsidR="0050749C" w:rsidRDefault="0050749C" w:rsidP="00EF1915">
      <w:pPr>
        <w:ind w:firstLine="708"/>
        <w:jc w:val="both"/>
      </w:pPr>
    </w:p>
    <w:p w:rsidR="0074593C" w:rsidRPr="000F236C" w:rsidRDefault="0074593C" w:rsidP="0074593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Анализ результатов итоговой аттестации (Е</w:t>
      </w:r>
      <w:r w:rsidR="000F236C">
        <w:rPr>
          <w:rFonts w:ascii="Times New Roman" w:hAnsi="Times New Roman" w:cs="Times New Roman"/>
          <w:b/>
          <w:sz w:val="32"/>
          <w:szCs w:val="32"/>
          <w:u w:val="single"/>
        </w:rPr>
        <w:t>ГЭ - 2015)</w:t>
      </w:r>
    </w:p>
    <w:p w:rsidR="0074593C" w:rsidRDefault="00EE1E8E" w:rsidP="0074593C">
      <w:pPr>
        <w:jc w:val="center"/>
        <w:rPr>
          <w:b/>
        </w:rPr>
      </w:pPr>
      <w:r>
        <w:rPr>
          <w:noProof/>
          <w:lang w:eastAsia="ru-RU"/>
        </w:rPr>
        <w:lastRenderedPageBreak/>
        <w:drawing>
          <wp:inline distT="0" distB="0" distL="0" distR="0" wp14:anchorId="13AEA96B" wp14:editId="2EA62039">
            <wp:extent cx="5940425" cy="4410715"/>
            <wp:effectExtent l="0" t="0" r="22225"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709"/>
        <w:gridCol w:w="709"/>
        <w:gridCol w:w="708"/>
        <w:gridCol w:w="708"/>
        <w:gridCol w:w="1263"/>
        <w:gridCol w:w="864"/>
        <w:gridCol w:w="1662"/>
      </w:tblGrid>
      <w:tr w:rsidR="0074593C" w:rsidRPr="007932E7" w:rsidTr="006F3FE9">
        <w:trPr>
          <w:trHeight w:val="151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4593C" w:rsidRPr="007932E7" w:rsidRDefault="0074593C" w:rsidP="006F3FE9">
            <w:pPr>
              <w:rPr>
                <w:rFonts w:ascii="Times New Roman" w:hAnsi="Times New Roman" w:cs="Times New Roman"/>
                <w:sz w:val="24"/>
                <w:szCs w:val="24"/>
              </w:rPr>
            </w:pPr>
            <w:r w:rsidRPr="007932E7">
              <w:rPr>
                <w:rFonts w:ascii="Times New Roman" w:hAnsi="Times New Roman" w:cs="Times New Roman"/>
                <w:sz w:val="24"/>
                <w:szCs w:val="24"/>
              </w:rPr>
              <w:t>Предмет/минимальный  бал</w:t>
            </w:r>
            <w:proofErr w:type="gramStart"/>
            <w:r w:rsidRPr="007932E7">
              <w:rPr>
                <w:rFonts w:ascii="Times New Roman" w:hAnsi="Times New Roman" w:cs="Times New Roman"/>
                <w:sz w:val="24"/>
                <w:szCs w:val="24"/>
              </w:rPr>
              <w:t>л-</w:t>
            </w:r>
            <w:proofErr w:type="gramEnd"/>
            <w:r w:rsidRPr="007932E7">
              <w:rPr>
                <w:rFonts w:ascii="Times New Roman" w:hAnsi="Times New Roman" w:cs="Times New Roman"/>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93C" w:rsidRPr="007932E7" w:rsidRDefault="0074593C" w:rsidP="0074593C">
            <w:pPr>
              <w:rPr>
                <w:rFonts w:ascii="Times New Roman" w:hAnsi="Times New Roman" w:cs="Times New Roman"/>
                <w:sz w:val="24"/>
                <w:szCs w:val="24"/>
              </w:rPr>
            </w:pPr>
            <w:r w:rsidRPr="007932E7">
              <w:rPr>
                <w:rFonts w:ascii="Times New Roman" w:hAnsi="Times New Roman" w:cs="Times New Roman"/>
                <w:sz w:val="24"/>
                <w:szCs w:val="24"/>
              </w:rPr>
              <w:t>Количество учащихся</w:t>
            </w:r>
            <w:r>
              <w:rPr>
                <w:rFonts w:ascii="Times New Roman" w:hAnsi="Times New Roman" w:cs="Times New Roman"/>
                <w:sz w:val="24"/>
                <w:szCs w:val="24"/>
              </w:rPr>
              <w:t>,</w:t>
            </w:r>
            <w:r w:rsidRPr="007932E7">
              <w:rPr>
                <w:rFonts w:ascii="Times New Roman" w:hAnsi="Times New Roman" w:cs="Times New Roman"/>
                <w:sz w:val="24"/>
                <w:szCs w:val="24"/>
              </w:rPr>
              <w:t xml:space="preserve"> сдающих </w:t>
            </w:r>
            <w:r>
              <w:rPr>
                <w:rFonts w:ascii="Times New Roman" w:hAnsi="Times New Roman" w:cs="Times New Roman"/>
                <w:sz w:val="24"/>
                <w:szCs w:val="24"/>
              </w:rPr>
              <w:t>Е</w:t>
            </w:r>
            <w:r w:rsidRPr="007932E7">
              <w:rPr>
                <w:rFonts w:ascii="Times New Roman" w:hAnsi="Times New Roman" w:cs="Times New Roman"/>
                <w:sz w:val="24"/>
                <w:szCs w:val="24"/>
              </w:rPr>
              <w:t xml:space="preserve">ГЭ </w:t>
            </w:r>
          </w:p>
        </w:tc>
        <w:tc>
          <w:tcPr>
            <w:tcW w:w="709" w:type="dxa"/>
            <w:tcBorders>
              <w:top w:val="single" w:sz="4" w:space="0" w:color="auto"/>
              <w:left w:val="single" w:sz="4" w:space="0" w:color="auto"/>
              <w:right w:val="single" w:sz="4" w:space="0" w:color="auto"/>
            </w:tcBorders>
          </w:tcPr>
          <w:p w:rsidR="0074593C" w:rsidRPr="007932E7" w:rsidRDefault="0074593C" w:rsidP="006F3FE9">
            <w:pPr>
              <w:rPr>
                <w:rFonts w:ascii="Times New Roman" w:hAnsi="Times New Roman" w:cs="Times New Roman"/>
                <w:sz w:val="24"/>
                <w:szCs w:val="24"/>
              </w:rPr>
            </w:pPr>
            <w:r w:rsidRPr="007932E7">
              <w:rPr>
                <w:rFonts w:ascii="Times New Roman" w:hAnsi="Times New Roman" w:cs="Times New Roman"/>
                <w:sz w:val="24"/>
                <w:szCs w:val="24"/>
              </w:rPr>
              <w:t>5</w:t>
            </w:r>
          </w:p>
        </w:tc>
        <w:tc>
          <w:tcPr>
            <w:tcW w:w="709" w:type="dxa"/>
            <w:tcBorders>
              <w:top w:val="single" w:sz="4" w:space="0" w:color="auto"/>
              <w:left w:val="single" w:sz="4" w:space="0" w:color="auto"/>
              <w:right w:val="single" w:sz="4" w:space="0" w:color="auto"/>
            </w:tcBorders>
          </w:tcPr>
          <w:p w:rsidR="0074593C" w:rsidRPr="007932E7" w:rsidRDefault="0074593C" w:rsidP="006F3FE9">
            <w:pPr>
              <w:rPr>
                <w:rFonts w:ascii="Times New Roman" w:hAnsi="Times New Roman" w:cs="Times New Roman"/>
                <w:sz w:val="24"/>
                <w:szCs w:val="24"/>
              </w:rPr>
            </w:pPr>
            <w:r w:rsidRPr="007932E7">
              <w:rPr>
                <w:rFonts w:ascii="Times New Roman" w:hAnsi="Times New Roman" w:cs="Times New Roman"/>
                <w:sz w:val="24"/>
                <w:szCs w:val="24"/>
              </w:rPr>
              <w:t>4</w:t>
            </w:r>
          </w:p>
        </w:tc>
        <w:tc>
          <w:tcPr>
            <w:tcW w:w="708" w:type="dxa"/>
            <w:tcBorders>
              <w:top w:val="single" w:sz="4" w:space="0" w:color="auto"/>
              <w:left w:val="single" w:sz="4" w:space="0" w:color="auto"/>
              <w:right w:val="single" w:sz="4" w:space="0" w:color="auto"/>
            </w:tcBorders>
          </w:tcPr>
          <w:p w:rsidR="0074593C" w:rsidRPr="007932E7" w:rsidRDefault="0074593C" w:rsidP="006F3FE9">
            <w:pPr>
              <w:rPr>
                <w:rFonts w:ascii="Times New Roman" w:hAnsi="Times New Roman" w:cs="Times New Roman"/>
                <w:sz w:val="24"/>
                <w:szCs w:val="24"/>
              </w:rPr>
            </w:pPr>
            <w:r w:rsidRPr="007932E7">
              <w:rPr>
                <w:rFonts w:ascii="Times New Roman" w:hAnsi="Times New Roman" w:cs="Times New Roman"/>
                <w:sz w:val="24"/>
                <w:szCs w:val="24"/>
              </w:rPr>
              <w:t>3</w:t>
            </w:r>
          </w:p>
        </w:tc>
        <w:tc>
          <w:tcPr>
            <w:tcW w:w="708" w:type="dxa"/>
            <w:tcBorders>
              <w:top w:val="single" w:sz="4" w:space="0" w:color="auto"/>
              <w:left w:val="single" w:sz="4" w:space="0" w:color="auto"/>
              <w:right w:val="single" w:sz="4" w:space="0" w:color="auto"/>
            </w:tcBorders>
          </w:tcPr>
          <w:p w:rsidR="0074593C" w:rsidRPr="007932E7" w:rsidRDefault="0074593C" w:rsidP="006F3FE9">
            <w:pPr>
              <w:rPr>
                <w:rFonts w:ascii="Times New Roman" w:hAnsi="Times New Roman" w:cs="Times New Roman"/>
                <w:sz w:val="24"/>
                <w:szCs w:val="24"/>
              </w:rPr>
            </w:pPr>
            <w:r w:rsidRPr="007932E7">
              <w:rPr>
                <w:rFonts w:ascii="Times New Roman" w:hAnsi="Times New Roman" w:cs="Times New Roman"/>
                <w:sz w:val="24"/>
                <w:szCs w:val="24"/>
              </w:rPr>
              <w:t>2</w:t>
            </w:r>
          </w:p>
        </w:tc>
        <w:tc>
          <w:tcPr>
            <w:tcW w:w="1263" w:type="dxa"/>
            <w:tcBorders>
              <w:top w:val="single" w:sz="4" w:space="0" w:color="auto"/>
              <w:left w:val="single" w:sz="4" w:space="0" w:color="auto"/>
              <w:right w:val="single" w:sz="4" w:space="0" w:color="auto"/>
            </w:tcBorders>
          </w:tcPr>
          <w:p w:rsidR="0074593C" w:rsidRPr="007932E7" w:rsidRDefault="0074593C" w:rsidP="006F3FE9">
            <w:pPr>
              <w:rPr>
                <w:rFonts w:ascii="Times New Roman" w:hAnsi="Times New Roman" w:cs="Times New Roman"/>
                <w:sz w:val="24"/>
                <w:szCs w:val="24"/>
              </w:rPr>
            </w:pPr>
            <w:r w:rsidRPr="007932E7">
              <w:rPr>
                <w:rFonts w:ascii="Times New Roman" w:hAnsi="Times New Roman" w:cs="Times New Roman"/>
                <w:sz w:val="24"/>
                <w:szCs w:val="24"/>
              </w:rPr>
              <w:t xml:space="preserve">Средний балл по городу </w:t>
            </w:r>
          </w:p>
        </w:tc>
        <w:tc>
          <w:tcPr>
            <w:tcW w:w="864" w:type="dxa"/>
            <w:tcBorders>
              <w:top w:val="single" w:sz="4" w:space="0" w:color="auto"/>
              <w:left w:val="single" w:sz="4" w:space="0" w:color="auto"/>
              <w:right w:val="single" w:sz="4" w:space="0" w:color="auto"/>
            </w:tcBorders>
          </w:tcPr>
          <w:p w:rsidR="0074593C" w:rsidRPr="007932E7" w:rsidRDefault="0074593C" w:rsidP="006F3FE9">
            <w:pPr>
              <w:rPr>
                <w:rFonts w:ascii="Times New Roman" w:hAnsi="Times New Roman" w:cs="Times New Roman"/>
                <w:sz w:val="24"/>
                <w:szCs w:val="24"/>
              </w:rPr>
            </w:pPr>
            <w:r w:rsidRPr="007932E7">
              <w:rPr>
                <w:rFonts w:ascii="Times New Roman" w:hAnsi="Times New Roman" w:cs="Times New Roman"/>
                <w:sz w:val="24"/>
                <w:szCs w:val="24"/>
              </w:rPr>
              <w:t xml:space="preserve">Средний балл по школе </w:t>
            </w:r>
          </w:p>
        </w:tc>
        <w:tc>
          <w:tcPr>
            <w:tcW w:w="1662" w:type="dxa"/>
            <w:tcBorders>
              <w:top w:val="single" w:sz="4" w:space="0" w:color="auto"/>
              <w:left w:val="single" w:sz="4" w:space="0" w:color="auto"/>
              <w:right w:val="single" w:sz="4" w:space="0" w:color="auto"/>
            </w:tcBorders>
          </w:tcPr>
          <w:p w:rsidR="0074593C" w:rsidRPr="007932E7" w:rsidRDefault="0074593C" w:rsidP="006F3FE9">
            <w:pPr>
              <w:rPr>
                <w:rFonts w:ascii="Times New Roman" w:hAnsi="Times New Roman" w:cs="Times New Roman"/>
                <w:sz w:val="24"/>
                <w:szCs w:val="24"/>
              </w:rPr>
            </w:pPr>
            <w:r w:rsidRPr="007932E7">
              <w:rPr>
                <w:rFonts w:ascii="Times New Roman" w:hAnsi="Times New Roman" w:cs="Times New Roman"/>
                <w:sz w:val="24"/>
                <w:szCs w:val="24"/>
              </w:rPr>
              <w:t xml:space="preserve">Учитель </w:t>
            </w:r>
          </w:p>
        </w:tc>
      </w:tr>
      <w:tr w:rsidR="0074593C"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4593C" w:rsidRPr="007932E7" w:rsidRDefault="0074593C" w:rsidP="006F3FE9">
            <w:pPr>
              <w:jc w:val="center"/>
              <w:rPr>
                <w:rFonts w:ascii="Times New Roman" w:hAnsi="Times New Roman" w:cs="Times New Roman"/>
                <w:b/>
                <w:sz w:val="24"/>
                <w:szCs w:val="24"/>
              </w:rPr>
            </w:pPr>
            <w:r w:rsidRPr="007932E7">
              <w:rPr>
                <w:rFonts w:ascii="Times New Roman" w:hAnsi="Times New Roman" w:cs="Times New Roman"/>
                <w:b/>
                <w:sz w:val="24"/>
                <w:szCs w:val="24"/>
              </w:rPr>
              <w:t>Математика</w:t>
            </w:r>
            <w:r>
              <w:rPr>
                <w:rFonts w:ascii="Times New Roman" w:hAnsi="Times New Roman" w:cs="Times New Roman"/>
                <w:b/>
                <w:sz w:val="24"/>
                <w:szCs w:val="24"/>
              </w:rPr>
              <w:t xml:space="preserve"> базовая </w:t>
            </w:r>
          </w:p>
          <w:p w:rsidR="0074593C" w:rsidRPr="007932E7" w:rsidRDefault="0074593C" w:rsidP="0074593C">
            <w:pPr>
              <w:jc w:val="center"/>
              <w:rPr>
                <w:rFonts w:ascii="Times New Roman" w:hAnsi="Times New Roman" w:cs="Times New Roman"/>
                <w:b/>
                <w:sz w:val="24"/>
                <w:szCs w:val="24"/>
              </w:rPr>
            </w:pPr>
            <w:r w:rsidRPr="007932E7">
              <w:rPr>
                <w:rFonts w:ascii="Times New Roman" w:hAnsi="Times New Roman" w:cs="Times New Roman"/>
                <w:b/>
                <w:sz w:val="24"/>
                <w:szCs w:val="24"/>
              </w:rPr>
              <w:t>(</w:t>
            </w:r>
            <w:r>
              <w:rPr>
                <w:rFonts w:ascii="Times New Roman" w:hAnsi="Times New Roman" w:cs="Times New Roman"/>
                <w:b/>
                <w:sz w:val="24"/>
                <w:szCs w:val="24"/>
              </w:rPr>
              <w:t>3</w:t>
            </w:r>
            <w:r w:rsidRPr="007932E7">
              <w:rPr>
                <w:rFonts w:ascii="Times New Roman" w:hAnsi="Times New Roman" w:cs="Times New Roman"/>
                <w:b/>
                <w:sz w:val="24"/>
                <w:szCs w:val="24"/>
              </w:rPr>
              <w:t xml:space="preserve">из </w:t>
            </w:r>
            <w:r>
              <w:rPr>
                <w:rFonts w:ascii="Times New Roman" w:hAnsi="Times New Roman" w:cs="Times New Roman"/>
                <w:b/>
                <w:sz w:val="24"/>
                <w:szCs w:val="24"/>
              </w:rPr>
              <w:t>5</w:t>
            </w:r>
            <w:r w:rsidRPr="007932E7">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93C" w:rsidRPr="0074593C" w:rsidRDefault="0074593C" w:rsidP="006F3FE9">
            <w:pPr>
              <w:jc w:val="center"/>
              <w:rPr>
                <w:rFonts w:ascii="Times New Roman" w:hAnsi="Times New Roman" w:cs="Times New Roman"/>
                <w:b/>
                <w:sz w:val="24"/>
                <w:szCs w:val="24"/>
              </w:rPr>
            </w:pPr>
            <w:r>
              <w:rPr>
                <w:rFonts w:ascii="Times New Roman" w:hAnsi="Times New Roman" w:cs="Times New Roman"/>
                <w:b/>
                <w:sz w:val="24"/>
                <w:szCs w:val="24"/>
              </w:rPr>
              <w:t>23 (74,2% от общего числа уч.)</w:t>
            </w:r>
          </w:p>
        </w:tc>
        <w:tc>
          <w:tcPr>
            <w:tcW w:w="709" w:type="dxa"/>
            <w:tcBorders>
              <w:top w:val="single" w:sz="4" w:space="0" w:color="auto"/>
              <w:left w:val="single" w:sz="4" w:space="0" w:color="auto"/>
              <w:bottom w:val="single" w:sz="4" w:space="0" w:color="auto"/>
              <w:right w:val="single" w:sz="4" w:space="0" w:color="auto"/>
            </w:tcBorders>
          </w:tcPr>
          <w:p w:rsidR="0074593C" w:rsidRPr="0074593C" w:rsidRDefault="0074593C" w:rsidP="006F3FE9">
            <w:pPr>
              <w:jc w:val="center"/>
              <w:rPr>
                <w:rFonts w:ascii="Times New Roman" w:hAnsi="Times New Roman" w:cs="Times New Roman"/>
                <w:b/>
                <w:sz w:val="24"/>
                <w:szCs w:val="24"/>
              </w:rPr>
            </w:pPr>
            <w:r>
              <w:rPr>
                <w:rFonts w:ascii="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74593C" w:rsidRPr="0074593C" w:rsidRDefault="0074593C" w:rsidP="006F3FE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74593C" w:rsidRPr="0074593C" w:rsidRDefault="0074593C" w:rsidP="006F3FE9">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4593C" w:rsidRPr="0074593C" w:rsidRDefault="0074593C"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4593C" w:rsidRPr="000B2188" w:rsidRDefault="0074593C"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3,9</w:t>
            </w:r>
          </w:p>
        </w:tc>
        <w:tc>
          <w:tcPr>
            <w:tcW w:w="864" w:type="dxa"/>
            <w:tcBorders>
              <w:top w:val="single" w:sz="4" w:space="0" w:color="auto"/>
              <w:left w:val="single" w:sz="4" w:space="0" w:color="auto"/>
              <w:bottom w:val="single" w:sz="4" w:space="0" w:color="auto"/>
              <w:right w:val="single" w:sz="4" w:space="0" w:color="auto"/>
            </w:tcBorders>
          </w:tcPr>
          <w:p w:rsidR="0074593C" w:rsidRPr="000B2188" w:rsidRDefault="0074593C"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4,3</w:t>
            </w:r>
          </w:p>
        </w:tc>
        <w:tc>
          <w:tcPr>
            <w:tcW w:w="1662" w:type="dxa"/>
            <w:tcBorders>
              <w:top w:val="single" w:sz="4" w:space="0" w:color="auto"/>
              <w:left w:val="single" w:sz="4" w:space="0" w:color="auto"/>
              <w:bottom w:val="single" w:sz="4" w:space="0" w:color="auto"/>
              <w:right w:val="single" w:sz="4" w:space="0" w:color="auto"/>
            </w:tcBorders>
          </w:tcPr>
          <w:p w:rsidR="0074593C" w:rsidRPr="000B2188" w:rsidRDefault="0074593C"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Федотова И.Л.</w:t>
            </w: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7932E7" w:rsidRDefault="000B2188" w:rsidP="006F3FE9">
            <w:pPr>
              <w:rPr>
                <w:rFonts w:ascii="Times New Roman" w:hAnsi="Times New Roman" w:cs="Times New Roman"/>
                <w:sz w:val="24"/>
                <w:szCs w:val="24"/>
              </w:rPr>
            </w:pPr>
            <w:r w:rsidRPr="007932E7">
              <w:rPr>
                <w:rFonts w:ascii="Times New Roman" w:hAnsi="Times New Roman" w:cs="Times New Roman"/>
                <w:sz w:val="24"/>
                <w:szCs w:val="24"/>
              </w:rPr>
              <w:t>Предмет/минимальный  бал</w:t>
            </w:r>
            <w:proofErr w:type="gramStart"/>
            <w:r w:rsidRPr="007932E7">
              <w:rPr>
                <w:rFonts w:ascii="Times New Roman" w:hAnsi="Times New Roman" w:cs="Times New Roman"/>
                <w:sz w:val="24"/>
                <w:szCs w:val="24"/>
              </w:rPr>
              <w:t>л-</w:t>
            </w:r>
            <w:proofErr w:type="gramEnd"/>
            <w:r w:rsidRPr="007932E7">
              <w:rPr>
                <w:rFonts w:ascii="Times New Roman" w:hAnsi="Times New Roman" w:cs="Times New Roman"/>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7932E7" w:rsidRDefault="000B2188" w:rsidP="006F3FE9">
            <w:pPr>
              <w:rPr>
                <w:rFonts w:ascii="Times New Roman" w:hAnsi="Times New Roman" w:cs="Times New Roman"/>
                <w:sz w:val="24"/>
                <w:szCs w:val="24"/>
              </w:rPr>
            </w:pPr>
            <w:r w:rsidRPr="007932E7">
              <w:rPr>
                <w:rFonts w:ascii="Times New Roman" w:hAnsi="Times New Roman" w:cs="Times New Roman"/>
                <w:sz w:val="24"/>
                <w:szCs w:val="24"/>
              </w:rPr>
              <w:t>Количество учащихся</w:t>
            </w:r>
            <w:r>
              <w:rPr>
                <w:rFonts w:ascii="Times New Roman" w:hAnsi="Times New Roman" w:cs="Times New Roman"/>
                <w:sz w:val="24"/>
                <w:szCs w:val="24"/>
              </w:rPr>
              <w:t>,</w:t>
            </w:r>
            <w:r w:rsidRPr="007932E7">
              <w:rPr>
                <w:rFonts w:ascii="Times New Roman" w:hAnsi="Times New Roman" w:cs="Times New Roman"/>
                <w:sz w:val="24"/>
                <w:szCs w:val="24"/>
              </w:rPr>
              <w:t xml:space="preserve"> сдающих </w:t>
            </w:r>
            <w:r>
              <w:rPr>
                <w:rFonts w:ascii="Times New Roman" w:hAnsi="Times New Roman" w:cs="Times New Roman"/>
                <w:sz w:val="24"/>
                <w:szCs w:val="24"/>
              </w:rPr>
              <w:t>Е</w:t>
            </w:r>
            <w:r w:rsidRPr="007932E7">
              <w:rPr>
                <w:rFonts w:ascii="Times New Roman" w:hAnsi="Times New Roman" w:cs="Times New Roman"/>
                <w:sz w:val="24"/>
                <w:szCs w:val="24"/>
              </w:rPr>
              <w:t xml:space="preserve">ГЭ </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sz w:val="24"/>
                <w:szCs w:val="24"/>
              </w:rPr>
            </w:pPr>
            <w:r w:rsidRPr="000B2188">
              <w:rPr>
                <w:rFonts w:ascii="Times New Roman" w:hAnsi="Times New Roman" w:cs="Times New Roman"/>
                <w:sz w:val="24"/>
                <w:szCs w:val="24"/>
              </w:rPr>
              <w:t>Преодолели порог</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sz w:val="24"/>
                <w:szCs w:val="24"/>
              </w:rPr>
            </w:pPr>
            <w:r w:rsidRPr="000B2188">
              <w:rPr>
                <w:rFonts w:ascii="Times New Roman" w:hAnsi="Times New Roman" w:cs="Times New Roman"/>
                <w:sz w:val="24"/>
                <w:szCs w:val="24"/>
              </w:rPr>
              <w:t xml:space="preserve">Не преодолели порог </w:t>
            </w:r>
          </w:p>
        </w:tc>
        <w:tc>
          <w:tcPr>
            <w:tcW w:w="1263" w:type="dxa"/>
            <w:tcBorders>
              <w:top w:val="single" w:sz="4" w:space="0" w:color="auto"/>
              <w:left w:val="single" w:sz="4" w:space="0" w:color="auto"/>
              <w:bottom w:val="single" w:sz="4" w:space="0" w:color="auto"/>
              <w:right w:val="single" w:sz="4" w:space="0" w:color="auto"/>
            </w:tcBorders>
          </w:tcPr>
          <w:p w:rsidR="000B2188" w:rsidRPr="007932E7" w:rsidRDefault="000B2188" w:rsidP="006F3FE9">
            <w:pPr>
              <w:rPr>
                <w:rFonts w:ascii="Times New Roman" w:hAnsi="Times New Roman" w:cs="Times New Roman"/>
                <w:sz w:val="24"/>
                <w:szCs w:val="24"/>
              </w:rPr>
            </w:pPr>
            <w:r w:rsidRPr="007932E7">
              <w:rPr>
                <w:rFonts w:ascii="Times New Roman" w:hAnsi="Times New Roman" w:cs="Times New Roman"/>
                <w:sz w:val="24"/>
                <w:szCs w:val="24"/>
              </w:rPr>
              <w:t xml:space="preserve">Средний балл по городу </w:t>
            </w:r>
          </w:p>
        </w:tc>
        <w:tc>
          <w:tcPr>
            <w:tcW w:w="864" w:type="dxa"/>
            <w:tcBorders>
              <w:top w:val="single" w:sz="4" w:space="0" w:color="auto"/>
              <w:left w:val="single" w:sz="4" w:space="0" w:color="auto"/>
              <w:bottom w:val="single" w:sz="4" w:space="0" w:color="auto"/>
              <w:right w:val="single" w:sz="4" w:space="0" w:color="auto"/>
            </w:tcBorders>
          </w:tcPr>
          <w:p w:rsidR="000B2188" w:rsidRPr="007932E7" w:rsidRDefault="000B2188" w:rsidP="006F3FE9">
            <w:pPr>
              <w:rPr>
                <w:rFonts w:ascii="Times New Roman" w:hAnsi="Times New Roman" w:cs="Times New Roman"/>
                <w:sz w:val="24"/>
                <w:szCs w:val="24"/>
              </w:rPr>
            </w:pPr>
            <w:r w:rsidRPr="007932E7">
              <w:rPr>
                <w:rFonts w:ascii="Times New Roman" w:hAnsi="Times New Roman" w:cs="Times New Roman"/>
                <w:sz w:val="24"/>
                <w:szCs w:val="24"/>
              </w:rPr>
              <w:t xml:space="preserve">Средний балл по школе </w:t>
            </w:r>
          </w:p>
        </w:tc>
        <w:tc>
          <w:tcPr>
            <w:tcW w:w="1662" w:type="dxa"/>
            <w:tcBorders>
              <w:top w:val="single" w:sz="4" w:space="0" w:color="auto"/>
              <w:left w:val="single" w:sz="4" w:space="0" w:color="auto"/>
              <w:bottom w:val="single" w:sz="4" w:space="0" w:color="auto"/>
              <w:right w:val="single" w:sz="4" w:space="0" w:color="auto"/>
            </w:tcBorders>
          </w:tcPr>
          <w:p w:rsidR="000B2188" w:rsidRPr="007932E7" w:rsidRDefault="000B2188" w:rsidP="006F3FE9">
            <w:pPr>
              <w:rPr>
                <w:rFonts w:ascii="Times New Roman" w:hAnsi="Times New Roman" w:cs="Times New Roman"/>
                <w:sz w:val="24"/>
                <w:szCs w:val="24"/>
              </w:rPr>
            </w:pPr>
            <w:r w:rsidRPr="007932E7">
              <w:rPr>
                <w:rFonts w:ascii="Times New Roman" w:hAnsi="Times New Roman" w:cs="Times New Roman"/>
                <w:sz w:val="24"/>
                <w:szCs w:val="24"/>
              </w:rPr>
              <w:t xml:space="preserve">Учитель </w:t>
            </w: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профильная </w:t>
            </w:r>
          </w:p>
          <w:p w:rsidR="000B2188" w:rsidRPr="007932E7"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(27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20 (64,5%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49,5</w:t>
            </w:r>
          </w:p>
        </w:tc>
        <w:tc>
          <w:tcPr>
            <w:tcW w:w="864"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52,4</w:t>
            </w:r>
          </w:p>
        </w:tc>
        <w:tc>
          <w:tcPr>
            <w:tcW w:w="1662"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Федотова И.Л.</w:t>
            </w: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7932E7" w:rsidRDefault="000B2188" w:rsidP="006F3FE9">
            <w:pPr>
              <w:jc w:val="center"/>
              <w:rPr>
                <w:rFonts w:ascii="Times New Roman" w:hAnsi="Times New Roman" w:cs="Times New Roman"/>
                <w:b/>
                <w:sz w:val="24"/>
                <w:szCs w:val="24"/>
              </w:rPr>
            </w:pPr>
            <w:r w:rsidRPr="007932E7">
              <w:rPr>
                <w:rFonts w:ascii="Times New Roman" w:hAnsi="Times New Roman" w:cs="Times New Roman"/>
                <w:b/>
                <w:sz w:val="24"/>
                <w:szCs w:val="24"/>
              </w:rPr>
              <w:t xml:space="preserve">Русский язык </w:t>
            </w:r>
          </w:p>
          <w:p w:rsidR="000B2188" w:rsidRPr="007932E7" w:rsidRDefault="000B2188" w:rsidP="000B2188">
            <w:pPr>
              <w:jc w:val="center"/>
              <w:rPr>
                <w:rFonts w:ascii="Times New Roman" w:hAnsi="Times New Roman" w:cs="Times New Roman"/>
                <w:b/>
                <w:sz w:val="24"/>
                <w:szCs w:val="24"/>
              </w:rPr>
            </w:pPr>
            <w:r w:rsidRPr="007932E7">
              <w:rPr>
                <w:rFonts w:ascii="Times New Roman" w:hAnsi="Times New Roman" w:cs="Times New Roman"/>
                <w:b/>
                <w:sz w:val="24"/>
                <w:szCs w:val="24"/>
              </w:rPr>
              <w:lastRenderedPageBreak/>
              <w:t>(</w:t>
            </w:r>
            <w:r>
              <w:rPr>
                <w:rFonts w:ascii="Times New Roman" w:hAnsi="Times New Roman" w:cs="Times New Roman"/>
                <w:b/>
                <w:sz w:val="24"/>
                <w:szCs w:val="24"/>
              </w:rPr>
              <w:t>24 из 100</w:t>
            </w:r>
            <w:r w:rsidRPr="007932E7">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lastRenderedPageBreak/>
              <w:t>31</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r w:rsidRPr="000B2188">
              <w:rPr>
                <w:rFonts w:ascii="Times New Roman" w:hAnsi="Times New Roman" w:cs="Times New Roman"/>
                <w:b/>
                <w:sz w:val="24"/>
                <w:szCs w:val="24"/>
              </w:rPr>
              <w:t>72,2</w:t>
            </w:r>
          </w:p>
        </w:tc>
        <w:tc>
          <w:tcPr>
            <w:tcW w:w="864"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r w:rsidRPr="000B2188">
              <w:rPr>
                <w:rFonts w:ascii="Times New Roman" w:hAnsi="Times New Roman" w:cs="Times New Roman"/>
                <w:b/>
                <w:sz w:val="24"/>
                <w:szCs w:val="24"/>
              </w:rPr>
              <w:t>71,0</w:t>
            </w:r>
          </w:p>
        </w:tc>
        <w:tc>
          <w:tcPr>
            <w:tcW w:w="1662"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proofErr w:type="spellStart"/>
            <w:r w:rsidRPr="000B2188">
              <w:rPr>
                <w:rFonts w:ascii="Times New Roman" w:hAnsi="Times New Roman" w:cs="Times New Roman"/>
                <w:b/>
                <w:sz w:val="24"/>
                <w:szCs w:val="24"/>
              </w:rPr>
              <w:t>Проворова</w:t>
            </w:r>
            <w:proofErr w:type="spellEnd"/>
            <w:r w:rsidRPr="000B2188">
              <w:rPr>
                <w:rFonts w:ascii="Times New Roman" w:hAnsi="Times New Roman" w:cs="Times New Roman"/>
                <w:b/>
                <w:sz w:val="24"/>
                <w:szCs w:val="24"/>
              </w:rPr>
              <w:t xml:space="preserve"> Н.Н.</w:t>
            </w:r>
          </w:p>
        </w:tc>
      </w:tr>
      <w:tr w:rsidR="004959A3"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4959A3" w:rsidRDefault="004959A3" w:rsidP="006F3FE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Литература </w:t>
            </w:r>
          </w:p>
          <w:p w:rsidR="004959A3" w:rsidRPr="007932E7" w:rsidRDefault="004959A3" w:rsidP="006F3FE9">
            <w:pPr>
              <w:jc w:val="center"/>
              <w:rPr>
                <w:rFonts w:ascii="Times New Roman" w:hAnsi="Times New Roman" w:cs="Times New Roman"/>
                <w:b/>
                <w:sz w:val="24"/>
                <w:szCs w:val="24"/>
              </w:rPr>
            </w:pPr>
            <w:r>
              <w:rPr>
                <w:rFonts w:ascii="Times New Roman" w:hAnsi="Times New Roman" w:cs="Times New Roman"/>
                <w:b/>
                <w:sz w:val="24"/>
                <w:szCs w:val="24"/>
              </w:rPr>
              <w:t>(32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59A3" w:rsidRPr="0074593C" w:rsidRDefault="004959A3" w:rsidP="006F3FE9">
            <w:pPr>
              <w:jc w:val="center"/>
              <w:rPr>
                <w:rFonts w:ascii="Times New Roman" w:hAnsi="Times New Roman" w:cs="Times New Roman"/>
                <w:b/>
                <w:sz w:val="24"/>
                <w:szCs w:val="24"/>
              </w:rPr>
            </w:pPr>
            <w:r>
              <w:rPr>
                <w:rFonts w:ascii="Times New Roman" w:hAnsi="Times New Roman" w:cs="Times New Roman"/>
                <w:b/>
                <w:sz w:val="24"/>
                <w:szCs w:val="24"/>
              </w:rPr>
              <w:t>3 (9,7%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4959A3" w:rsidRPr="0074593C" w:rsidRDefault="004959A3" w:rsidP="006F3FE9">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6" w:type="dxa"/>
            <w:gridSpan w:val="2"/>
            <w:tcBorders>
              <w:top w:val="single" w:sz="4" w:space="0" w:color="auto"/>
              <w:left w:val="single" w:sz="4" w:space="0" w:color="auto"/>
              <w:bottom w:val="single" w:sz="4" w:space="0" w:color="auto"/>
              <w:right w:val="single" w:sz="4" w:space="0" w:color="auto"/>
            </w:tcBorders>
          </w:tcPr>
          <w:p w:rsidR="004959A3" w:rsidRPr="0074593C" w:rsidRDefault="004959A3"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4959A3" w:rsidRPr="004959A3" w:rsidRDefault="004959A3" w:rsidP="006F3FE9">
            <w:pPr>
              <w:jc w:val="center"/>
              <w:rPr>
                <w:rFonts w:ascii="Times New Roman" w:hAnsi="Times New Roman" w:cs="Times New Roman"/>
                <w:b/>
                <w:sz w:val="28"/>
                <w:szCs w:val="28"/>
                <w:highlight w:val="green"/>
              </w:rPr>
            </w:pPr>
            <w:r w:rsidRPr="004959A3">
              <w:rPr>
                <w:rFonts w:ascii="Times New Roman" w:hAnsi="Times New Roman" w:cs="Times New Roman"/>
                <w:b/>
                <w:sz w:val="28"/>
                <w:szCs w:val="28"/>
                <w:highlight w:val="green"/>
              </w:rPr>
              <w:t>59,0</w:t>
            </w:r>
          </w:p>
        </w:tc>
        <w:tc>
          <w:tcPr>
            <w:tcW w:w="864" w:type="dxa"/>
            <w:tcBorders>
              <w:top w:val="single" w:sz="4" w:space="0" w:color="auto"/>
              <w:left w:val="single" w:sz="4" w:space="0" w:color="auto"/>
              <w:bottom w:val="single" w:sz="4" w:space="0" w:color="auto"/>
              <w:right w:val="single" w:sz="4" w:space="0" w:color="auto"/>
            </w:tcBorders>
          </w:tcPr>
          <w:p w:rsidR="004959A3" w:rsidRPr="004959A3" w:rsidRDefault="004959A3" w:rsidP="006F3FE9">
            <w:pPr>
              <w:jc w:val="center"/>
              <w:rPr>
                <w:rFonts w:ascii="Times New Roman" w:hAnsi="Times New Roman" w:cs="Times New Roman"/>
                <w:b/>
                <w:sz w:val="28"/>
                <w:szCs w:val="28"/>
                <w:highlight w:val="green"/>
              </w:rPr>
            </w:pPr>
            <w:r w:rsidRPr="004959A3">
              <w:rPr>
                <w:rFonts w:ascii="Times New Roman" w:hAnsi="Times New Roman" w:cs="Times New Roman"/>
                <w:b/>
                <w:sz w:val="28"/>
                <w:szCs w:val="28"/>
                <w:highlight w:val="green"/>
              </w:rPr>
              <w:t>64,0</w:t>
            </w:r>
          </w:p>
        </w:tc>
        <w:tc>
          <w:tcPr>
            <w:tcW w:w="1662" w:type="dxa"/>
            <w:tcBorders>
              <w:top w:val="single" w:sz="4" w:space="0" w:color="auto"/>
              <w:left w:val="single" w:sz="4" w:space="0" w:color="auto"/>
              <w:bottom w:val="single" w:sz="4" w:space="0" w:color="auto"/>
              <w:right w:val="single" w:sz="4" w:space="0" w:color="auto"/>
            </w:tcBorders>
          </w:tcPr>
          <w:p w:rsidR="004959A3" w:rsidRPr="004959A3" w:rsidRDefault="004959A3" w:rsidP="006F3FE9">
            <w:pPr>
              <w:jc w:val="center"/>
              <w:rPr>
                <w:rFonts w:ascii="Times New Roman" w:hAnsi="Times New Roman" w:cs="Times New Roman"/>
                <w:b/>
                <w:sz w:val="28"/>
                <w:szCs w:val="28"/>
                <w:highlight w:val="green"/>
              </w:rPr>
            </w:pPr>
            <w:proofErr w:type="spellStart"/>
            <w:r w:rsidRPr="004959A3">
              <w:rPr>
                <w:rFonts w:ascii="Times New Roman" w:hAnsi="Times New Roman" w:cs="Times New Roman"/>
                <w:b/>
                <w:sz w:val="28"/>
                <w:szCs w:val="28"/>
                <w:highlight w:val="green"/>
              </w:rPr>
              <w:t>Проворова</w:t>
            </w:r>
            <w:proofErr w:type="spellEnd"/>
            <w:r w:rsidRPr="004959A3">
              <w:rPr>
                <w:rFonts w:ascii="Times New Roman" w:hAnsi="Times New Roman" w:cs="Times New Roman"/>
                <w:b/>
                <w:sz w:val="28"/>
                <w:szCs w:val="28"/>
                <w:highlight w:val="green"/>
              </w:rPr>
              <w:t xml:space="preserve"> Н.Н.</w:t>
            </w:r>
          </w:p>
        </w:tc>
      </w:tr>
      <w:tr w:rsidR="00A75515" w:rsidRPr="007932E7" w:rsidTr="003D33AB">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A75515" w:rsidRPr="007932E7" w:rsidRDefault="00A75515" w:rsidP="006F3FE9">
            <w:pPr>
              <w:jc w:val="center"/>
              <w:rPr>
                <w:rFonts w:ascii="Times New Roman" w:hAnsi="Times New Roman" w:cs="Times New Roman"/>
                <w:b/>
                <w:sz w:val="24"/>
                <w:szCs w:val="24"/>
              </w:rPr>
            </w:pPr>
            <w:r w:rsidRPr="007932E7">
              <w:rPr>
                <w:rFonts w:ascii="Times New Roman" w:hAnsi="Times New Roman" w:cs="Times New Roman"/>
                <w:b/>
                <w:sz w:val="24"/>
                <w:szCs w:val="24"/>
              </w:rPr>
              <w:t xml:space="preserve">История </w:t>
            </w:r>
          </w:p>
          <w:p w:rsidR="00A75515" w:rsidRPr="007932E7" w:rsidRDefault="00A75515" w:rsidP="000B2188">
            <w:pPr>
              <w:jc w:val="center"/>
              <w:rPr>
                <w:rFonts w:ascii="Times New Roman" w:hAnsi="Times New Roman" w:cs="Times New Roman"/>
                <w:b/>
                <w:sz w:val="24"/>
                <w:szCs w:val="24"/>
              </w:rPr>
            </w:pPr>
            <w:r w:rsidRPr="007932E7">
              <w:rPr>
                <w:rFonts w:ascii="Times New Roman" w:hAnsi="Times New Roman" w:cs="Times New Roman"/>
                <w:b/>
                <w:sz w:val="24"/>
                <w:szCs w:val="24"/>
              </w:rPr>
              <w:t>(</w:t>
            </w:r>
            <w:r>
              <w:rPr>
                <w:rFonts w:ascii="Times New Roman" w:hAnsi="Times New Roman" w:cs="Times New Roman"/>
                <w:b/>
                <w:sz w:val="24"/>
                <w:szCs w:val="24"/>
              </w:rPr>
              <w:t>32 из 100</w:t>
            </w:r>
            <w:r w:rsidRPr="007932E7">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5515" w:rsidRPr="0074593C" w:rsidRDefault="00A75515" w:rsidP="006F3FE9">
            <w:pPr>
              <w:jc w:val="center"/>
              <w:rPr>
                <w:rFonts w:ascii="Times New Roman" w:hAnsi="Times New Roman" w:cs="Times New Roman"/>
                <w:b/>
                <w:sz w:val="24"/>
                <w:szCs w:val="24"/>
              </w:rPr>
            </w:pPr>
            <w:r>
              <w:rPr>
                <w:rFonts w:ascii="Times New Roman" w:hAnsi="Times New Roman" w:cs="Times New Roman"/>
                <w:b/>
                <w:sz w:val="24"/>
                <w:szCs w:val="24"/>
              </w:rPr>
              <w:t>12 (38,7%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A75515" w:rsidRPr="0074593C" w:rsidRDefault="00A75515" w:rsidP="006F3FE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416" w:type="dxa"/>
            <w:gridSpan w:val="2"/>
            <w:tcBorders>
              <w:top w:val="single" w:sz="4" w:space="0" w:color="auto"/>
              <w:left w:val="single" w:sz="4" w:space="0" w:color="auto"/>
              <w:bottom w:val="single" w:sz="4" w:space="0" w:color="auto"/>
              <w:right w:val="single" w:sz="4" w:space="0" w:color="auto"/>
            </w:tcBorders>
          </w:tcPr>
          <w:p w:rsidR="00A75515" w:rsidRPr="0074593C" w:rsidRDefault="00A75515"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75515" w:rsidRPr="000B2188" w:rsidRDefault="00A75515"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54,9</w:t>
            </w:r>
          </w:p>
        </w:tc>
        <w:tc>
          <w:tcPr>
            <w:tcW w:w="864" w:type="dxa"/>
            <w:tcBorders>
              <w:top w:val="single" w:sz="4" w:space="0" w:color="auto"/>
              <w:left w:val="single" w:sz="4" w:space="0" w:color="auto"/>
              <w:bottom w:val="single" w:sz="4" w:space="0" w:color="auto"/>
              <w:right w:val="single" w:sz="4" w:space="0" w:color="auto"/>
            </w:tcBorders>
          </w:tcPr>
          <w:p w:rsidR="00A75515" w:rsidRPr="000B2188" w:rsidRDefault="00A75515"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56,9</w:t>
            </w:r>
          </w:p>
        </w:tc>
        <w:tc>
          <w:tcPr>
            <w:tcW w:w="1662" w:type="dxa"/>
            <w:vMerge w:val="restart"/>
            <w:tcBorders>
              <w:top w:val="single" w:sz="4" w:space="0" w:color="auto"/>
              <w:left w:val="single" w:sz="4" w:space="0" w:color="auto"/>
              <w:right w:val="single" w:sz="4" w:space="0" w:color="auto"/>
            </w:tcBorders>
          </w:tcPr>
          <w:p w:rsidR="00A75515" w:rsidRPr="000B2188" w:rsidRDefault="00A75515" w:rsidP="006F3FE9">
            <w:pPr>
              <w:jc w:val="center"/>
              <w:rPr>
                <w:rFonts w:ascii="Times New Roman" w:hAnsi="Times New Roman" w:cs="Times New Roman"/>
                <w:b/>
                <w:sz w:val="28"/>
                <w:szCs w:val="28"/>
                <w:highlight w:val="green"/>
              </w:rPr>
            </w:pPr>
            <w:proofErr w:type="spellStart"/>
            <w:r w:rsidRPr="000B2188">
              <w:rPr>
                <w:rFonts w:ascii="Times New Roman" w:hAnsi="Times New Roman" w:cs="Times New Roman"/>
                <w:b/>
                <w:sz w:val="28"/>
                <w:szCs w:val="28"/>
                <w:highlight w:val="green"/>
              </w:rPr>
              <w:t>Ярось</w:t>
            </w:r>
            <w:proofErr w:type="spellEnd"/>
            <w:r w:rsidRPr="000B2188">
              <w:rPr>
                <w:rFonts w:ascii="Times New Roman" w:hAnsi="Times New Roman" w:cs="Times New Roman"/>
                <w:b/>
                <w:sz w:val="28"/>
                <w:szCs w:val="28"/>
                <w:highlight w:val="green"/>
              </w:rPr>
              <w:t xml:space="preserve"> М.Г.</w:t>
            </w:r>
          </w:p>
        </w:tc>
      </w:tr>
      <w:tr w:rsidR="00A75515" w:rsidRPr="007932E7" w:rsidTr="003D33AB">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A75515" w:rsidRPr="007932E7" w:rsidRDefault="00A75515" w:rsidP="006F3FE9">
            <w:pPr>
              <w:jc w:val="center"/>
              <w:rPr>
                <w:rFonts w:ascii="Times New Roman" w:hAnsi="Times New Roman" w:cs="Times New Roman"/>
                <w:b/>
                <w:sz w:val="24"/>
                <w:szCs w:val="24"/>
              </w:rPr>
            </w:pPr>
            <w:r>
              <w:rPr>
                <w:rFonts w:ascii="Times New Roman" w:hAnsi="Times New Roman" w:cs="Times New Roman"/>
                <w:b/>
                <w:sz w:val="24"/>
                <w:szCs w:val="24"/>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5515" w:rsidRDefault="00A75515" w:rsidP="006F3FE9">
            <w:pPr>
              <w:jc w:val="center"/>
              <w:rPr>
                <w:rFonts w:ascii="Times New Roman" w:hAnsi="Times New Roman" w:cs="Times New Roman"/>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A75515" w:rsidRDefault="00A75515" w:rsidP="006F3FE9">
            <w:pPr>
              <w:jc w:val="center"/>
              <w:rPr>
                <w:rFonts w:ascii="Times New Roman" w:hAnsi="Times New Roman" w:cs="Times New Roman"/>
                <w:b/>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A75515" w:rsidRDefault="00A75515" w:rsidP="006F3FE9">
            <w:pPr>
              <w:jc w:val="center"/>
              <w:rPr>
                <w:rFonts w:ascii="Times New Roman" w:hAnsi="Times New Roman" w:cs="Times New Roman"/>
                <w:b/>
                <w:sz w:val="24"/>
                <w:szCs w:val="24"/>
              </w:rPr>
            </w:pPr>
          </w:p>
        </w:tc>
        <w:tc>
          <w:tcPr>
            <w:tcW w:w="1263" w:type="dxa"/>
            <w:tcBorders>
              <w:top w:val="single" w:sz="4" w:space="0" w:color="auto"/>
              <w:left w:val="single" w:sz="4" w:space="0" w:color="auto"/>
              <w:bottom w:val="single" w:sz="4" w:space="0" w:color="auto"/>
              <w:right w:val="single" w:sz="4" w:space="0" w:color="auto"/>
            </w:tcBorders>
          </w:tcPr>
          <w:p w:rsidR="00A75515" w:rsidRPr="000B2188" w:rsidRDefault="00A75515" w:rsidP="006F3FE9">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58,0</w:t>
            </w:r>
          </w:p>
        </w:tc>
        <w:tc>
          <w:tcPr>
            <w:tcW w:w="864" w:type="dxa"/>
            <w:tcBorders>
              <w:top w:val="single" w:sz="4" w:space="0" w:color="auto"/>
              <w:left w:val="single" w:sz="4" w:space="0" w:color="auto"/>
              <w:bottom w:val="single" w:sz="4" w:space="0" w:color="auto"/>
              <w:right w:val="single" w:sz="4" w:space="0" w:color="auto"/>
            </w:tcBorders>
          </w:tcPr>
          <w:p w:rsidR="00A75515" w:rsidRPr="000B2188" w:rsidRDefault="00A75515" w:rsidP="006F3FE9">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63,8</w:t>
            </w:r>
          </w:p>
        </w:tc>
        <w:tc>
          <w:tcPr>
            <w:tcW w:w="1662" w:type="dxa"/>
            <w:vMerge/>
            <w:tcBorders>
              <w:left w:val="single" w:sz="4" w:space="0" w:color="auto"/>
              <w:bottom w:val="single" w:sz="4" w:space="0" w:color="auto"/>
              <w:right w:val="single" w:sz="4" w:space="0" w:color="auto"/>
            </w:tcBorders>
          </w:tcPr>
          <w:p w:rsidR="00A75515" w:rsidRPr="000B2188" w:rsidRDefault="00A75515" w:rsidP="006F3FE9">
            <w:pPr>
              <w:jc w:val="center"/>
              <w:rPr>
                <w:rFonts w:ascii="Times New Roman" w:hAnsi="Times New Roman" w:cs="Times New Roman"/>
                <w:b/>
                <w:sz w:val="28"/>
                <w:szCs w:val="28"/>
                <w:highlight w:val="green"/>
              </w:rPr>
            </w:pP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7932E7" w:rsidRDefault="000B2188" w:rsidP="006F3FE9">
            <w:pPr>
              <w:jc w:val="center"/>
              <w:rPr>
                <w:rFonts w:ascii="Times New Roman" w:hAnsi="Times New Roman" w:cs="Times New Roman"/>
                <w:b/>
                <w:sz w:val="24"/>
                <w:szCs w:val="24"/>
              </w:rPr>
            </w:pPr>
            <w:r w:rsidRPr="007932E7">
              <w:rPr>
                <w:rFonts w:ascii="Times New Roman" w:hAnsi="Times New Roman" w:cs="Times New Roman"/>
                <w:b/>
                <w:sz w:val="24"/>
                <w:szCs w:val="24"/>
              </w:rPr>
              <w:t>Химия</w:t>
            </w:r>
          </w:p>
          <w:p w:rsidR="000B2188" w:rsidRPr="007932E7" w:rsidRDefault="000B2188" w:rsidP="000B2188">
            <w:pPr>
              <w:jc w:val="center"/>
              <w:rPr>
                <w:rFonts w:ascii="Times New Roman" w:hAnsi="Times New Roman" w:cs="Times New Roman"/>
                <w:b/>
                <w:sz w:val="24"/>
                <w:szCs w:val="24"/>
              </w:rPr>
            </w:pPr>
            <w:r w:rsidRPr="007932E7">
              <w:rPr>
                <w:rFonts w:ascii="Times New Roman" w:hAnsi="Times New Roman" w:cs="Times New Roman"/>
                <w:b/>
                <w:sz w:val="24"/>
                <w:szCs w:val="24"/>
              </w:rPr>
              <w:t>(</w:t>
            </w:r>
            <w:r>
              <w:rPr>
                <w:rFonts w:ascii="Times New Roman" w:hAnsi="Times New Roman" w:cs="Times New Roman"/>
                <w:b/>
                <w:sz w:val="24"/>
                <w:szCs w:val="24"/>
              </w:rPr>
              <w:t>36 из 100</w:t>
            </w:r>
            <w:r w:rsidRPr="007932E7">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2 (6,5%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54,2</w:t>
            </w:r>
          </w:p>
        </w:tc>
        <w:tc>
          <w:tcPr>
            <w:tcW w:w="864" w:type="dxa"/>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39,5</w:t>
            </w:r>
          </w:p>
        </w:tc>
        <w:tc>
          <w:tcPr>
            <w:tcW w:w="1662" w:type="dxa"/>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Ерофеева А.В.</w:t>
            </w: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7932E7" w:rsidRDefault="000B2188" w:rsidP="006F3FE9">
            <w:pPr>
              <w:jc w:val="center"/>
              <w:rPr>
                <w:rFonts w:ascii="Times New Roman" w:hAnsi="Times New Roman" w:cs="Times New Roman"/>
                <w:b/>
                <w:sz w:val="24"/>
                <w:szCs w:val="24"/>
              </w:rPr>
            </w:pPr>
            <w:r w:rsidRPr="007932E7">
              <w:rPr>
                <w:rFonts w:ascii="Times New Roman" w:hAnsi="Times New Roman" w:cs="Times New Roman"/>
                <w:b/>
                <w:sz w:val="24"/>
                <w:szCs w:val="24"/>
              </w:rPr>
              <w:t>Информатика и ИКТ</w:t>
            </w:r>
          </w:p>
          <w:p w:rsidR="000B2188" w:rsidRPr="007932E7" w:rsidRDefault="000B2188" w:rsidP="000B2188">
            <w:pPr>
              <w:jc w:val="center"/>
              <w:rPr>
                <w:rFonts w:ascii="Times New Roman" w:hAnsi="Times New Roman" w:cs="Times New Roman"/>
                <w:b/>
                <w:sz w:val="24"/>
                <w:szCs w:val="24"/>
              </w:rPr>
            </w:pPr>
            <w:r w:rsidRPr="007932E7">
              <w:rPr>
                <w:rFonts w:ascii="Times New Roman" w:hAnsi="Times New Roman" w:cs="Times New Roman"/>
                <w:b/>
                <w:sz w:val="24"/>
                <w:szCs w:val="24"/>
              </w:rPr>
              <w:t>(</w:t>
            </w:r>
            <w:r>
              <w:rPr>
                <w:rFonts w:ascii="Times New Roman" w:hAnsi="Times New Roman" w:cs="Times New Roman"/>
                <w:b/>
                <w:sz w:val="24"/>
                <w:szCs w:val="24"/>
              </w:rPr>
              <w:t>40 из 100</w:t>
            </w:r>
            <w:r w:rsidRPr="007932E7">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2 (6,5%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57,0</w:t>
            </w:r>
          </w:p>
        </w:tc>
        <w:tc>
          <w:tcPr>
            <w:tcW w:w="864"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60,0</w:t>
            </w:r>
          </w:p>
        </w:tc>
        <w:tc>
          <w:tcPr>
            <w:tcW w:w="1662"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Измайлова Т.Н., Макарова Ю.С.</w:t>
            </w: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7932E7" w:rsidRDefault="000B2188" w:rsidP="006F3FE9">
            <w:pPr>
              <w:jc w:val="center"/>
              <w:rPr>
                <w:rFonts w:ascii="Times New Roman" w:hAnsi="Times New Roman" w:cs="Times New Roman"/>
                <w:b/>
                <w:sz w:val="24"/>
                <w:szCs w:val="24"/>
              </w:rPr>
            </w:pPr>
            <w:r w:rsidRPr="007932E7">
              <w:rPr>
                <w:rFonts w:ascii="Times New Roman" w:hAnsi="Times New Roman" w:cs="Times New Roman"/>
                <w:b/>
                <w:sz w:val="24"/>
                <w:szCs w:val="24"/>
              </w:rPr>
              <w:t xml:space="preserve">Биология </w:t>
            </w:r>
          </w:p>
          <w:p w:rsidR="000B2188" w:rsidRPr="007932E7" w:rsidRDefault="000B2188" w:rsidP="000B2188">
            <w:pPr>
              <w:jc w:val="center"/>
              <w:rPr>
                <w:rFonts w:ascii="Times New Roman" w:hAnsi="Times New Roman" w:cs="Times New Roman"/>
                <w:b/>
                <w:sz w:val="24"/>
                <w:szCs w:val="24"/>
              </w:rPr>
            </w:pPr>
            <w:r w:rsidRPr="007932E7">
              <w:rPr>
                <w:rFonts w:ascii="Times New Roman" w:hAnsi="Times New Roman" w:cs="Times New Roman"/>
                <w:b/>
                <w:sz w:val="24"/>
                <w:szCs w:val="24"/>
              </w:rPr>
              <w:t>(</w:t>
            </w:r>
            <w:r>
              <w:rPr>
                <w:rFonts w:ascii="Times New Roman" w:hAnsi="Times New Roman" w:cs="Times New Roman"/>
                <w:b/>
                <w:sz w:val="24"/>
                <w:szCs w:val="24"/>
              </w:rPr>
              <w:t>36 из 100</w:t>
            </w:r>
            <w:r w:rsidRPr="007932E7">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3 (9,7%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60,0</w:t>
            </w:r>
          </w:p>
        </w:tc>
        <w:tc>
          <w:tcPr>
            <w:tcW w:w="864"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63,7</w:t>
            </w:r>
          </w:p>
        </w:tc>
        <w:tc>
          <w:tcPr>
            <w:tcW w:w="1662"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proofErr w:type="spellStart"/>
            <w:r w:rsidRPr="000B2188">
              <w:rPr>
                <w:rFonts w:ascii="Times New Roman" w:hAnsi="Times New Roman" w:cs="Times New Roman"/>
                <w:b/>
                <w:sz w:val="28"/>
                <w:szCs w:val="28"/>
                <w:highlight w:val="green"/>
              </w:rPr>
              <w:t>Полиектова</w:t>
            </w:r>
            <w:proofErr w:type="spellEnd"/>
            <w:r w:rsidRPr="000B2188">
              <w:rPr>
                <w:rFonts w:ascii="Times New Roman" w:hAnsi="Times New Roman" w:cs="Times New Roman"/>
                <w:b/>
                <w:sz w:val="28"/>
                <w:szCs w:val="28"/>
                <w:highlight w:val="green"/>
              </w:rPr>
              <w:t xml:space="preserve"> Е.Ф.</w:t>
            </w: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7932E7" w:rsidRDefault="000B2188" w:rsidP="006F3FE9">
            <w:pPr>
              <w:jc w:val="center"/>
              <w:rPr>
                <w:rFonts w:ascii="Times New Roman" w:hAnsi="Times New Roman" w:cs="Times New Roman"/>
                <w:b/>
                <w:sz w:val="24"/>
                <w:szCs w:val="24"/>
              </w:rPr>
            </w:pPr>
            <w:r w:rsidRPr="007932E7">
              <w:rPr>
                <w:rFonts w:ascii="Times New Roman" w:hAnsi="Times New Roman" w:cs="Times New Roman"/>
                <w:b/>
                <w:sz w:val="24"/>
                <w:szCs w:val="24"/>
              </w:rPr>
              <w:t>Физика</w:t>
            </w:r>
          </w:p>
          <w:p w:rsidR="000B2188" w:rsidRPr="007932E7" w:rsidRDefault="000B2188" w:rsidP="000B2188">
            <w:pPr>
              <w:jc w:val="center"/>
              <w:rPr>
                <w:rFonts w:ascii="Times New Roman" w:hAnsi="Times New Roman" w:cs="Times New Roman"/>
                <w:b/>
                <w:sz w:val="24"/>
                <w:szCs w:val="24"/>
              </w:rPr>
            </w:pPr>
            <w:r w:rsidRPr="007932E7">
              <w:rPr>
                <w:rFonts w:ascii="Times New Roman" w:hAnsi="Times New Roman" w:cs="Times New Roman"/>
                <w:b/>
                <w:sz w:val="24"/>
                <w:szCs w:val="24"/>
              </w:rPr>
              <w:t>(</w:t>
            </w:r>
            <w:r>
              <w:rPr>
                <w:rFonts w:ascii="Times New Roman" w:hAnsi="Times New Roman" w:cs="Times New Roman"/>
                <w:b/>
                <w:sz w:val="24"/>
                <w:szCs w:val="24"/>
              </w:rPr>
              <w:t>36 из 100</w:t>
            </w:r>
            <w:r w:rsidRPr="007932E7">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7 (22,6%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7</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r w:rsidRPr="000B2188">
              <w:rPr>
                <w:rFonts w:ascii="Times New Roman" w:hAnsi="Times New Roman" w:cs="Times New Roman"/>
                <w:b/>
                <w:sz w:val="24"/>
                <w:szCs w:val="24"/>
              </w:rPr>
              <w:t>55,7</w:t>
            </w:r>
          </w:p>
        </w:tc>
        <w:tc>
          <w:tcPr>
            <w:tcW w:w="864"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r w:rsidRPr="000B2188">
              <w:rPr>
                <w:rFonts w:ascii="Times New Roman" w:hAnsi="Times New Roman" w:cs="Times New Roman"/>
                <w:b/>
                <w:sz w:val="24"/>
                <w:szCs w:val="24"/>
              </w:rPr>
              <w:t>51,9</w:t>
            </w:r>
          </w:p>
        </w:tc>
        <w:tc>
          <w:tcPr>
            <w:tcW w:w="1662"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proofErr w:type="spellStart"/>
            <w:r w:rsidRPr="000B2188">
              <w:rPr>
                <w:rFonts w:ascii="Times New Roman" w:hAnsi="Times New Roman" w:cs="Times New Roman"/>
                <w:b/>
                <w:sz w:val="24"/>
                <w:szCs w:val="24"/>
              </w:rPr>
              <w:t>Маркевич</w:t>
            </w:r>
            <w:proofErr w:type="spellEnd"/>
            <w:r w:rsidRPr="000B2188">
              <w:rPr>
                <w:rFonts w:ascii="Times New Roman" w:hAnsi="Times New Roman" w:cs="Times New Roman"/>
                <w:b/>
                <w:sz w:val="24"/>
                <w:szCs w:val="24"/>
              </w:rPr>
              <w:t xml:space="preserve"> Т.Н.</w:t>
            </w: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 xml:space="preserve">Английский язык </w:t>
            </w:r>
          </w:p>
          <w:p w:rsidR="000B2188" w:rsidRPr="007932E7"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(22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7 (22,6%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7</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74593C"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r w:rsidRPr="000B2188">
              <w:rPr>
                <w:rFonts w:ascii="Times New Roman" w:hAnsi="Times New Roman" w:cs="Times New Roman"/>
                <w:b/>
                <w:sz w:val="24"/>
                <w:szCs w:val="24"/>
              </w:rPr>
              <w:t>63,0</w:t>
            </w:r>
          </w:p>
        </w:tc>
        <w:tc>
          <w:tcPr>
            <w:tcW w:w="864"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r w:rsidRPr="000B2188">
              <w:rPr>
                <w:rFonts w:ascii="Times New Roman" w:hAnsi="Times New Roman" w:cs="Times New Roman"/>
                <w:b/>
                <w:sz w:val="24"/>
                <w:szCs w:val="24"/>
              </w:rPr>
              <w:t>48,0</w:t>
            </w:r>
          </w:p>
        </w:tc>
        <w:tc>
          <w:tcPr>
            <w:tcW w:w="1662"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4"/>
                <w:szCs w:val="24"/>
              </w:rPr>
            </w:pPr>
            <w:r w:rsidRPr="000B2188">
              <w:rPr>
                <w:rFonts w:ascii="Times New Roman" w:hAnsi="Times New Roman" w:cs="Times New Roman"/>
                <w:b/>
                <w:sz w:val="24"/>
                <w:szCs w:val="24"/>
              </w:rPr>
              <w:t xml:space="preserve">Смолина Л.В., </w:t>
            </w:r>
            <w:proofErr w:type="gramStart"/>
            <w:r w:rsidRPr="000B2188">
              <w:rPr>
                <w:rFonts w:ascii="Times New Roman" w:hAnsi="Times New Roman" w:cs="Times New Roman"/>
                <w:b/>
                <w:sz w:val="24"/>
                <w:szCs w:val="24"/>
              </w:rPr>
              <w:t>Вялых</w:t>
            </w:r>
            <w:proofErr w:type="gramEnd"/>
            <w:r w:rsidRPr="000B2188">
              <w:rPr>
                <w:rFonts w:ascii="Times New Roman" w:hAnsi="Times New Roman" w:cs="Times New Roman"/>
                <w:b/>
                <w:sz w:val="24"/>
                <w:szCs w:val="24"/>
              </w:rPr>
              <w:t xml:space="preserve"> С.А.</w:t>
            </w:r>
          </w:p>
        </w:tc>
      </w:tr>
      <w:tr w:rsidR="000B2188" w:rsidRPr="007932E7"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 xml:space="preserve">География </w:t>
            </w:r>
          </w:p>
          <w:p w:rsidR="000B2188" w:rsidRPr="007932E7"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(37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1 (3,2%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6" w:type="dxa"/>
            <w:gridSpan w:val="2"/>
            <w:tcBorders>
              <w:top w:val="single" w:sz="4" w:space="0" w:color="auto"/>
              <w:left w:val="single" w:sz="4" w:space="0" w:color="auto"/>
              <w:bottom w:val="single" w:sz="4" w:space="0" w:color="auto"/>
              <w:right w:val="single" w:sz="4" w:space="0" w:color="auto"/>
            </w:tcBorders>
          </w:tcPr>
          <w:p w:rsidR="000B2188" w:rsidRDefault="000B2188" w:rsidP="006F3FE9">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62,4</w:t>
            </w:r>
          </w:p>
        </w:tc>
        <w:tc>
          <w:tcPr>
            <w:tcW w:w="864"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8"/>
                <w:szCs w:val="28"/>
                <w:highlight w:val="green"/>
              </w:rPr>
              <w:t>67,0</w:t>
            </w:r>
          </w:p>
        </w:tc>
        <w:tc>
          <w:tcPr>
            <w:tcW w:w="1662" w:type="dxa"/>
            <w:tcBorders>
              <w:top w:val="single" w:sz="4" w:space="0" w:color="auto"/>
              <w:left w:val="single" w:sz="4" w:space="0" w:color="auto"/>
              <w:bottom w:val="single" w:sz="4" w:space="0" w:color="auto"/>
              <w:right w:val="single" w:sz="4" w:space="0" w:color="auto"/>
            </w:tcBorders>
          </w:tcPr>
          <w:p w:rsidR="000B2188" w:rsidRPr="000B2188" w:rsidRDefault="000B2188" w:rsidP="006F3FE9">
            <w:pPr>
              <w:jc w:val="center"/>
              <w:rPr>
                <w:rFonts w:ascii="Times New Roman" w:hAnsi="Times New Roman" w:cs="Times New Roman"/>
                <w:b/>
                <w:sz w:val="28"/>
                <w:szCs w:val="28"/>
                <w:highlight w:val="green"/>
              </w:rPr>
            </w:pPr>
            <w:r w:rsidRPr="000B2188">
              <w:rPr>
                <w:rFonts w:ascii="Times New Roman" w:hAnsi="Times New Roman" w:cs="Times New Roman"/>
                <w:b/>
                <w:sz w:val="24"/>
                <w:szCs w:val="24"/>
                <w:highlight w:val="green"/>
              </w:rPr>
              <w:t>Орлова Т.А.</w:t>
            </w:r>
          </w:p>
        </w:tc>
      </w:tr>
    </w:tbl>
    <w:p w:rsidR="0074593C" w:rsidRDefault="0074593C" w:rsidP="00EF1915">
      <w:pPr>
        <w:ind w:firstLine="708"/>
        <w:jc w:val="both"/>
      </w:pPr>
    </w:p>
    <w:p w:rsidR="004959A3" w:rsidRPr="007932E7" w:rsidRDefault="004959A3" w:rsidP="004959A3">
      <w:pPr>
        <w:ind w:firstLine="708"/>
        <w:jc w:val="both"/>
        <w:rPr>
          <w:rFonts w:ascii="Times New Roman" w:hAnsi="Times New Roman" w:cs="Times New Roman"/>
          <w:sz w:val="24"/>
          <w:szCs w:val="24"/>
        </w:rPr>
      </w:pPr>
      <w:r w:rsidRPr="00A71630">
        <w:rPr>
          <w:rFonts w:ascii="Times New Roman" w:hAnsi="Times New Roman" w:cs="Times New Roman"/>
        </w:rPr>
        <w:t xml:space="preserve">Таким образом, </w:t>
      </w:r>
      <w:r w:rsidRPr="00A71630">
        <w:rPr>
          <w:rFonts w:ascii="Times New Roman" w:hAnsi="Times New Roman" w:cs="Times New Roman"/>
          <w:sz w:val="24"/>
          <w:szCs w:val="24"/>
        </w:rPr>
        <w:t xml:space="preserve">ГИА </w:t>
      </w:r>
      <w:proofErr w:type="gramStart"/>
      <w:r w:rsidRPr="00A71630">
        <w:rPr>
          <w:rFonts w:ascii="Times New Roman" w:hAnsi="Times New Roman" w:cs="Times New Roman"/>
          <w:sz w:val="24"/>
          <w:szCs w:val="24"/>
        </w:rPr>
        <w:t>про</w:t>
      </w:r>
      <w:r w:rsidR="00A71630">
        <w:rPr>
          <w:rFonts w:ascii="Times New Roman" w:hAnsi="Times New Roman" w:cs="Times New Roman"/>
          <w:sz w:val="24"/>
          <w:szCs w:val="24"/>
        </w:rPr>
        <w:t>в</w:t>
      </w:r>
      <w:r w:rsidRPr="00A71630">
        <w:rPr>
          <w:rFonts w:ascii="Times New Roman" w:hAnsi="Times New Roman" w:cs="Times New Roman"/>
          <w:sz w:val="24"/>
          <w:szCs w:val="24"/>
        </w:rPr>
        <w:t>едена</w:t>
      </w:r>
      <w:proofErr w:type="gramEnd"/>
      <w:r w:rsidRPr="00A71630">
        <w:rPr>
          <w:rFonts w:ascii="Times New Roman" w:hAnsi="Times New Roman" w:cs="Times New Roman"/>
          <w:sz w:val="24"/>
          <w:szCs w:val="24"/>
        </w:rPr>
        <w:t xml:space="preserve"> успешно всеми учащимися 11-х классов. По следующим предметам средние баллы МБОУ</w:t>
      </w:r>
      <w:r>
        <w:rPr>
          <w:rFonts w:ascii="Times New Roman" w:hAnsi="Times New Roman" w:cs="Times New Roman"/>
          <w:sz w:val="24"/>
          <w:szCs w:val="24"/>
        </w:rPr>
        <w:t xml:space="preserve"> С</w:t>
      </w:r>
      <w:r w:rsidRPr="007932E7">
        <w:rPr>
          <w:rFonts w:ascii="Times New Roman" w:hAnsi="Times New Roman" w:cs="Times New Roman"/>
          <w:sz w:val="24"/>
          <w:szCs w:val="24"/>
        </w:rPr>
        <w:t>Ш № 20 превысили средние баллы по г. Архангельску</w:t>
      </w:r>
      <w:r>
        <w:rPr>
          <w:rFonts w:ascii="Times New Roman" w:hAnsi="Times New Roman" w:cs="Times New Roman"/>
          <w:sz w:val="24"/>
          <w:szCs w:val="24"/>
        </w:rPr>
        <w:t xml:space="preserve">: </w:t>
      </w:r>
      <w:r w:rsidRPr="007932E7">
        <w:rPr>
          <w:rFonts w:ascii="Times New Roman" w:hAnsi="Times New Roman" w:cs="Times New Roman"/>
          <w:sz w:val="24"/>
          <w:szCs w:val="24"/>
        </w:rPr>
        <w:t xml:space="preserve"> </w:t>
      </w:r>
      <w:r>
        <w:rPr>
          <w:rFonts w:ascii="Times New Roman" w:hAnsi="Times New Roman" w:cs="Times New Roman"/>
          <w:sz w:val="24"/>
          <w:szCs w:val="24"/>
        </w:rPr>
        <w:t>география,  биология, информатика и ИКТ, история, литература, математика (оба уровня)</w:t>
      </w:r>
    </w:p>
    <w:p w:rsidR="004959A3" w:rsidRPr="007932E7" w:rsidRDefault="004959A3" w:rsidP="004959A3">
      <w:pPr>
        <w:ind w:firstLine="708"/>
        <w:jc w:val="both"/>
        <w:rPr>
          <w:rFonts w:ascii="Times New Roman" w:hAnsi="Times New Roman" w:cs="Times New Roman"/>
          <w:sz w:val="24"/>
          <w:szCs w:val="24"/>
        </w:rPr>
      </w:pPr>
      <w:r w:rsidRPr="007932E7">
        <w:rPr>
          <w:rFonts w:ascii="Times New Roman" w:hAnsi="Times New Roman" w:cs="Times New Roman"/>
          <w:sz w:val="24"/>
          <w:szCs w:val="24"/>
        </w:rPr>
        <w:t xml:space="preserve"> 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4959A3" w:rsidRDefault="004959A3" w:rsidP="00EF1915">
      <w:pPr>
        <w:ind w:firstLine="708"/>
        <w:jc w:val="both"/>
      </w:pPr>
    </w:p>
    <w:p w:rsidR="00264E49" w:rsidRPr="00264E49" w:rsidRDefault="00264E49" w:rsidP="00264E49">
      <w:pPr>
        <w:spacing w:after="0" w:line="240" w:lineRule="auto"/>
        <w:jc w:val="center"/>
        <w:rPr>
          <w:rFonts w:ascii="Times New Roman" w:eastAsia="Times New Roman" w:hAnsi="Times New Roman" w:cs="Times New Roman"/>
          <w:b/>
          <w:sz w:val="24"/>
          <w:szCs w:val="24"/>
          <w:lang w:eastAsia="ru-RU"/>
        </w:rPr>
      </w:pPr>
    </w:p>
    <w:p w:rsidR="00C03262" w:rsidRDefault="005724AD" w:rsidP="00264E49">
      <w:pPr>
        <w:spacing w:after="0" w:line="240" w:lineRule="auto"/>
        <w:jc w:val="center"/>
        <w:rPr>
          <w:rFonts w:ascii="Times New Roman" w:eastAsia="Times New Roman" w:hAnsi="Times New Roman" w:cs="Times New Roman"/>
          <w:b/>
          <w:sz w:val="32"/>
          <w:szCs w:val="32"/>
          <w:highlight w:val="yellow"/>
          <w:u w:val="single"/>
          <w:lang w:eastAsia="ru-RU"/>
        </w:rPr>
      </w:pPr>
      <w:r>
        <w:rPr>
          <w:rFonts w:ascii="Times New Roman" w:eastAsia="Times New Roman" w:hAnsi="Times New Roman" w:cs="Times New Roman"/>
          <w:b/>
          <w:sz w:val="32"/>
          <w:szCs w:val="32"/>
          <w:highlight w:val="yellow"/>
          <w:u w:val="single"/>
          <w:lang w:eastAsia="ru-RU"/>
        </w:rPr>
        <w:t>РЕЗУЛЬТАТЫ</w:t>
      </w:r>
      <w:r w:rsidR="00C03262">
        <w:rPr>
          <w:rFonts w:ascii="Times New Roman" w:eastAsia="Times New Roman" w:hAnsi="Times New Roman" w:cs="Times New Roman"/>
          <w:b/>
          <w:sz w:val="32"/>
          <w:szCs w:val="32"/>
          <w:highlight w:val="yellow"/>
          <w:u w:val="single"/>
          <w:lang w:eastAsia="ru-RU"/>
        </w:rPr>
        <w:t xml:space="preserve"> </w:t>
      </w:r>
      <w:r w:rsidR="00264E49" w:rsidRPr="003D0AF4">
        <w:rPr>
          <w:rFonts w:ascii="Times New Roman" w:eastAsia="Times New Roman" w:hAnsi="Times New Roman" w:cs="Times New Roman"/>
          <w:b/>
          <w:sz w:val="32"/>
          <w:szCs w:val="32"/>
          <w:highlight w:val="yellow"/>
          <w:u w:val="single"/>
          <w:lang w:eastAsia="ru-RU"/>
        </w:rPr>
        <w:t xml:space="preserve">ВОСПИТАТЕЛЬНОЙ РАБОТЫ </w:t>
      </w:r>
    </w:p>
    <w:p w:rsidR="00264E49" w:rsidRDefault="00E743EC" w:rsidP="00264E49">
      <w:pPr>
        <w:spacing w:after="0" w:line="240" w:lineRule="auto"/>
        <w:jc w:val="center"/>
        <w:rPr>
          <w:rFonts w:ascii="Times New Roman" w:eastAsia="Times New Roman" w:hAnsi="Times New Roman" w:cs="Times New Roman"/>
          <w:b/>
          <w:sz w:val="32"/>
          <w:szCs w:val="32"/>
          <w:highlight w:val="yellow"/>
          <w:lang w:eastAsia="ru-RU"/>
        </w:rPr>
      </w:pPr>
      <w:r w:rsidRPr="003D0AF4">
        <w:rPr>
          <w:rFonts w:ascii="Times New Roman" w:eastAsia="Times New Roman" w:hAnsi="Times New Roman" w:cs="Times New Roman"/>
          <w:b/>
          <w:sz w:val="32"/>
          <w:szCs w:val="32"/>
          <w:highlight w:val="yellow"/>
          <w:u w:val="single"/>
          <w:lang w:eastAsia="ru-RU"/>
        </w:rPr>
        <w:t xml:space="preserve"> МБОУ СШ №20 </w:t>
      </w:r>
      <w:r w:rsidR="00C03262">
        <w:rPr>
          <w:rFonts w:ascii="Times New Roman" w:eastAsia="Times New Roman" w:hAnsi="Times New Roman" w:cs="Times New Roman"/>
          <w:b/>
          <w:sz w:val="32"/>
          <w:szCs w:val="32"/>
          <w:highlight w:val="yellow"/>
          <w:u w:val="single"/>
          <w:lang w:eastAsia="ru-RU"/>
        </w:rPr>
        <w:t xml:space="preserve"> </w:t>
      </w:r>
      <w:r w:rsidR="005724AD">
        <w:rPr>
          <w:rFonts w:ascii="Times New Roman" w:eastAsia="Times New Roman" w:hAnsi="Times New Roman" w:cs="Times New Roman"/>
          <w:b/>
          <w:sz w:val="32"/>
          <w:szCs w:val="32"/>
          <w:highlight w:val="yellow"/>
          <w:u w:val="single"/>
          <w:lang w:eastAsia="ru-RU"/>
        </w:rPr>
        <w:t>за</w:t>
      </w:r>
      <w:r w:rsidRPr="003D0AF4">
        <w:rPr>
          <w:rFonts w:ascii="Times New Roman" w:eastAsia="Times New Roman" w:hAnsi="Times New Roman" w:cs="Times New Roman"/>
          <w:b/>
          <w:sz w:val="32"/>
          <w:szCs w:val="32"/>
          <w:highlight w:val="yellow"/>
          <w:u w:val="single"/>
          <w:lang w:eastAsia="ru-RU"/>
        </w:rPr>
        <w:t xml:space="preserve"> 2014-2015 учебн</w:t>
      </w:r>
      <w:r w:rsidR="005724AD">
        <w:rPr>
          <w:rFonts w:ascii="Times New Roman" w:eastAsia="Times New Roman" w:hAnsi="Times New Roman" w:cs="Times New Roman"/>
          <w:b/>
          <w:sz w:val="32"/>
          <w:szCs w:val="32"/>
          <w:highlight w:val="yellow"/>
          <w:u w:val="single"/>
          <w:lang w:eastAsia="ru-RU"/>
        </w:rPr>
        <w:t>ый</w:t>
      </w:r>
      <w:r w:rsidRPr="003D0AF4">
        <w:rPr>
          <w:rFonts w:ascii="Times New Roman" w:eastAsia="Times New Roman" w:hAnsi="Times New Roman" w:cs="Times New Roman"/>
          <w:b/>
          <w:sz w:val="32"/>
          <w:szCs w:val="32"/>
          <w:highlight w:val="yellow"/>
          <w:u w:val="single"/>
          <w:lang w:eastAsia="ru-RU"/>
        </w:rPr>
        <w:t xml:space="preserve"> год</w:t>
      </w:r>
      <w:r w:rsidRPr="00E743EC">
        <w:rPr>
          <w:rFonts w:ascii="Times New Roman" w:eastAsia="Times New Roman" w:hAnsi="Times New Roman" w:cs="Times New Roman"/>
          <w:b/>
          <w:sz w:val="32"/>
          <w:szCs w:val="32"/>
          <w:highlight w:val="yellow"/>
          <w:lang w:eastAsia="ru-RU"/>
        </w:rPr>
        <w:t xml:space="preserve"> </w:t>
      </w:r>
    </w:p>
    <w:p w:rsidR="003D0AF4" w:rsidRDefault="003D0AF4" w:rsidP="00264E49">
      <w:pPr>
        <w:spacing w:after="0" w:line="240" w:lineRule="auto"/>
        <w:jc w:val="center"/>
        <w:rPr>
          <w:rFonts w:ascii="Times New Roman" w:eastAsia="Times New Roman" w:hAnsi="Times New Roman" w:cs="Times New Roman"/>
          <w:sz w:val="28"/>
          <w:szCs w:val="28"/>
          <w:lang w:eastAsia="ru-RU"/>
        </w:rPr>
      </w:pPr>
      <w:proofErr w:type="gramStart"/>
      <w:r w:rsidRPr="003D0AF4">
        <w:rPr>
          <w:rFonts w:ascii="Times New Roman" w:eastAsia="Times New Roman" w:hAnsi="Times New Roman" w:cs="Times New Roman"/>
          <w:sz w:val="28"/>
          <w:szCs w:val="28"/>
          <w:lang w:eastAsia="ru-RU"/>
        </w:rPr>
        <w:t xml:space="preserve">(из анализа работы </w:t>
      </w:r>
      <w:proofErr w:type="gramEnd"/>
    </w:p>
    <w:p w:rsidR="003D0AF4" w:rsidRPr="003D0AF4" w:rsidRDefault="003D0AF4" w:rsidP="00264E49">
      <w:pPr>
        <w:spacing w:after="0" w:line="240" w:lineRule="auto"/>
        <w:jc w:val="center"/>
        <w:rPr>
          <w:rFonts w:ascii="Times New Roman" w:eastAsia="Times New Roman" w:hAnsi="Times New Roman" w:cs="Times New Roman"/>
          <w:sz w:val="28"/>
          <w:szCs w:val="28"/>
          <w:lang w:eastAsia="ru-RU"/>
        </w:rPr>
      </w:pPr>
      <w:r w:rsidRPr="003D0AF4">
        <w:rPr>
          <w:rFonts w:ascii="Times New Roman" w:eastAsia="Times New Roman" w:hAnsi="Times New Roman" w:cs="Times New Roman"/>
          <w:sz w:val="28"/>
          <w:szCs w:val="28"/>
          <w:lang w:eastAsia="ru-RU"/>
        </w:rPr>
        <w:t xml:space="preserve">заместителя директора по воспитательной работе </w:t>
      </w:r>
      <w:proofErr w:type="spellStart"/>
      <w:r w:rsidRPr="003D0AF4">
        <w:rPr>
          <w:rFonts w:ascii="Times New Roman" w:eastAsia="Times New Roman" w:hAnsi="Times New Roman" w:cs="Times New Roman"/>
          <w:sz w:val="28"/>
          <w:szCs w:val="28"/>
          <w:lang w:eastAsia="ru-RU"/>
        </w:rPr>
        <w:t>Сметаниной</w:t>
      </w:r>
      <w:proofErr w:type="spellEnd"/>
      <w:r w:rsidRPr="003D0AF4">
        <w:rPr>
          <w:rFonts w:ascii="Times New Roman" w:eastAsia="Times New Roman" w:hAnsi="Times New Roman" w:cs="Times New Roman"/>
          <w:sz w:val="28"/>
          <w:szCs w:val="28"/>
          <w:lang w:eastAsia="ru-RU"/>
        </w:rPr>
        <w:tab/>
        <w:t xml:space="preserve"> А.В.) </w:t>
      </w:r>
    </w:p>
    <w:p w:rsidR="00264E49" w:rsidRPr="003D0AF4" w:rsidRDefault="00264E49" w:rsidP="00264E49">
      <w:pPr>
        <w:spacing w:after="0" w:line="240" w:lineRule="auto"/>
        <w:rPr>
          <w:rFonts w:ascii="Times New Roman" w:eastAsia="Times New Roman" w:hAnsi="Times New Roman" w:cs="Times New Roman"/>
          <w:sz w:val="24"/>
          <w:szCs w:val="24"/>
          <w:highlight w:val="green"/>
          <w:lang w:eastAsia="ru-RU"/>
        </w:rPr>
      </w:pPr>
    </w:p>
    <w:p w:rsidR="00FE0242" w:rsidRPr="003D0AF4" w:rsidRDefault="00FE0242" w:rsidP="00FE0242">
      <w:pPr>
        <w:tabs>
          <w:tab w:val="left" w:pos="284"/>
          <w:tab w:val="left" w:pos="567"/>
        </w:tabs>
        <w:spacing w:line="240" w:lineRule="auto"/>
        <w:ind w:left="284" w:right="-1"/>
        <w:jc w:val="both"/>
        <w:rPr>
          <w:rFonts w:ascii="Times New Roman" w:eastAsia="Lucida Sans Unicode" w:hAnsi="Times New Roman" w:cs="Times New Roman"/>
          <w:sz w:val="24"/>
          <w:szCs w:val="24"/>
          <w:lang w:eastAsia="ar-SA"/>
        </w:rPr>
      </w:pPr>
      <w:r w:rsidRPr="003D0AF4">
        <w:rPr>
          <w:rFonts w:ascii="Times New Roman" w:eastAsia="Lucida Sans Unicode" w:hAnsi="Times New Roman" w:cs="Times New Roman"/>
          <w:sz w:val="24"/>
          <w:szCs w:val="24"/>
          <w:lang w:eastAsia="ar-SA"/>
        </w:rPr>
        <w:t>Цель воспитательной работы в школе – это создание благоприятных условий для становления и развития духовно-нравственной, творческой, интеллектуальной, здоровой личности, способной к успешной социализации в обществе и активной адаптации на рынке труда.</w:t>
      </w:r>
    </w:p>
    <w:p w:rsidR="00FE0242" w:rsidRPr="003D0AF4" w:rsidRDefault="00FE0242" w:rsidP="00FE0242">
      <w:pPr>
        <w:tabs>
          <w:tab w:val="left" w:pos="284"/>
          <w:tab w:val="left" w:pos="567"/>
        </w:tabs>
        <w:spacing w:line="240" w:lineRule="auto"/>
        <w:ind w:left="284" w:right="-1"/>
        <w:jc w:val="both"/>
        <w:rPr>
          <w:rFonts w:ascii="Times New Roman" w:eastAsia="Lucida Sans Unicode" w:hAnsi="Times New Roman" w:cs="Times New Roman"/>
          <w:sz w:val="24"/>
          <w:szCs w:val="24"/>
          <w:lang w:eastAsia="ar-SA"/>
        </w:rPr>
      </w:pPr>
      <w:r w:rsidRPr="003D0AF4">
        <w:rPr>
          <w:rFonts w:ascii="Times New Roman" w:eastAsia="Lucida Sans Unicode" w:hAnsi="Times New Roman" w:cs="Times New Roman"/>
          <w:sz w:val="24"/>
          <w:szCs w:val="24"/>
          <w:lang w:eastAsia="ar-SA"/>
        </w:rPr>
        <w:t>На 2014-2015 учебный год были поставлены следующие задачи:</w:t>
      </w:r>
    </w:p>
    <w:p w:rsidR="00FE0242" w:rsidRPr="003D0AF4" w:rsidRDefault="00FE0242" w:rsidP="00EB2332">
      <w:pPr>
        <w:pStyle w:val="P43"/>
        <w:numPr>
          <w:ilvl w:val="0"/>
          <w:numId w:val="17"/>
        </w:numPr>
        <w:spacing w:after="0"/>
        <w:ind w:left="709"/>
        <w:jc w:val="both"/>
        <w:rPr>
          <w:rFonts w:cs="Times New Roman"/>
          <w:i w:val="0"/>
          <w:szCs w:val="24"/>
        </w:rPr>
      </w:pPr>
      <w:r w:rsidRPr="003D0AF4">
        <w:rPr>
          <w:rFonts w:cs="Times New Roman"/>
          <w:i w:val="0"/>
          <w:szCs w:val="24"/>
        </w:rPr>
        <w:t>создание единого воспитательного пространства для формирования личности в духе демократии, свободы, личностного достоинства, уважения прав человека, гражданственности, патриотизма, трудолюбия, любви к краю, Отечеству, семье и  школе;</w:t>
      </w:r>
    </w:p>
    <w:p w:rsidR="00FE0242" w:rsidRPr="003D0AF4" w:rsidRDefault="00FE0242" w:rsidP="00EB2332">
      <w:pPr>
        <w:pStyle w:val="P43"/>
        <w:numPr>
          <w:ilvl w:val="0"/>
          <w:numId w:val="17"/>
        </w:numPr>
        <w:spacing w:after="0"/>
        <w:ind w:left="709"/>
        <w:jc w:val="both"/>
        <w:rPr>
          <w:rFonts w:cs="Times New Roman"/>
          <w:i w:val="0"/>
          <w:szCs w:val="24"/>
        </w:rPr>
      </w:pPr>
      <w:r w:rsidRPr="003D0AF4">
        <w:rPr>
          <w:rFonts w:cs="Times New Roman"/>
          <w:i w:val="0"/>
          <w:szCs w:val="24"/>
        </w:rPr>
        <w:t>развитие здоровье сберегающей среды, способствующей формированию у школьников потребности в ведении здорового образа жизни;</w:t>
      </w:r>
    </w:p>
    <w:p w:rsidR="00FE0242" w:rsidRPr="003D0AF4" w:rsidRDefault="00FE0242" w:rsidP="00EB2332">
      <w:pPr>
        <w:pStyle w:val="P43"/>
        <w:numPr>
          <w:ilvl w:val="0"/>
          <w:numId w:val="17"/>
        </w:numPr>
        <w:spacing w:after="0"/>
        <w:ind w:left="709"/>
        <w:jc w:val="both"/>
        <w:rPr>
          <w:rFonts w:cs="Times New Roman"/>
          <w:i w:val="0"/>
          <w:szCs w:val="24"/>
        </w:rPr>
      </w:pPr>
      <w:r w:rsidRPr="003D0AF4">
        <w:rPr>
          <w:rFonts w:cs="Times New Roman"/>
          <w:i w:val="0"/>
          <w:szCs w:val="24"/>
        </w:rPr>
        <w:t>вовлечение учащихся в систему дополнительного образования и создание условий для проявления и мотивации творческой активности;</w:t>
      </w:r>
    </w:p>
    <w:p w:rsidR="00FE0242" w:rsidRPr="003D0AF4" w:rsidRDefault="00FE0242" w:rsidP="00EB2332">
      <w:pPr>
        <w:pStyle w:val="P43"/>
        <w:numPr>
          <w:ilvl w:val="0"/>
          <w:numId w:val="17"/>
        </w:numPr>
        <w:spacing w:after="0"/>
        <w:ind w:left="709"/>
        <w:jc w:val="both"/>
        <w:rPr>
          <w:rFonts w:cs="Times New Roman"/>
          <w:i w:val="0"/>
          <w:szCs w:val="24"/>
        </w:rPr>
      </w:pPr>
      <w:r w:rsidRPr="003D0AF4">
        <w:rPr>
          <w:rFonts w:cs="Times New Roman"/>
          <w:i w:val="0"/>
          <w:szCs w:val="24"/>
        </w:rPr>
        <w:t>оптимизация системы работы по выявлению и поддержке способных и талантливых детей;</w:t>
      </w:r>
    </w:p>
    <w:p w:rsidR="00FE0242" w:rsidRPr="003D0AF4" w:rsidRDefault="00FE0242" w:rsidP="00EB2332">
      <w:pPr>
        <w:pStyle w:val="P43"/>
        <w:numPr>
          <w:ilvl w:val="0"/>
          <w:numId w:val="17"/>
        </w:numPr>
        <w:spacing w:after="0"/>
        <w:ind w:left="709"/>
        <w:jc w:val="both"/>
        <w:rPr>
          <w:rFonts w:cs="Times New Roman"/>
          <w:i w:val="0"/>
          <w:szCs w:val="24"/>
        </w:rPr>
      </w:pPr>
      <w:r w:rsidRPr="003D0AF4">
        <w:rPr>
          <w:rFonts w:cs="Times New Roman"/>
          <w:i w:val="0"/>
          <w:szCs w:val="24"/>
        </w:rPr>
        <w:t>организация взаимодействия классных коллективов, содействие формированию благоприятного эмоционально-психологического и нравственного климата в школьном коллективе и росту профессиональной компетенции классного руководителя и учителя-предметника.</w:t>
      </w:r>
    </w:p>
    <w:p w:rsidR="00FE0242" w:rsidRPr="003D0AF4" w:rsidRDefault="00FE0242" w:rsidP="00FE0242">
      <w:pPr>
        <w:pStyle w:val="P43"/>
        <w:spacing w:after="0"/>
        <w:ind w:left="1069"/>
        <w:jc w:val="both"/>
        <w:rPr>
          <w:rFonts w:cs="Times New Roman"/>
          <w:szCs w:val="24"/>
        </w:rPr>
      </w:pPr>
    </w:p>
    <w:p w:rsidR="00FE0242" w:rsidRPr="003D0AF4" w:rsidRDefault="00FE0242" w:rsidP="00FE0242">
      <w:pPr>
        <w:pStyle w:val="P43"/>
        <w:spacing w:after="0"/>
        <w:jc w:val="both"/>
        <w:rPr>
          <w:rFonts w:cs="Times New Roman"/>
          <w:b/>
          <w:i w:val="0"/>
          <w:szCs w:val="24"/>
          <w:u w:val="single"/>
        </w:rPr>
      </w:pPr>
      <w:r w:rsidRPr="003D0AF4">
        <w:rPr>
          <w:rFonts w:cs="Times New Roman"/>
          <w:i w:val="0"/>
          <w:szCs w:val="24"/>
        </w:rPr>
        <w:t>В соответствии с годовым планом воспитательной работы были проведены следующие мероприятия:</w:t>
      </w:r>
    </w:p>
    <w:p w:rsidR="00FE0242" w:rsidRPr="003D0AF4" w:rsidRDefault="00FE0242" w:rsidP="00EB2332">
      <w:pPr>
        <w:pStyle w:val="P43"/>
        <w:numPr>
          <w:ilvl w:val="0"/>
          <w:numId w:val="6"/>
        </w:numPr>
        <w:spacing w:after="0"/>
        <w:jc w:val="both"/>
        <w:rPr>
          <w:rFonts w:cs="Times New Roman"/>
          <w:b/>
          <w:i w:val="0"/>
          <w:szCs w:val="24"/>
          <w:u w:val="single"/>
        </w:rPr>
      </w:pPr>
      <w:r w:rsidRPr="003D0AF4">
        <w:rPr>
          <w:rFonts w:cs="Times New Roman"/>
          <w:szCs w:val="24"/>
        </w:rPr>
        <w:t xml:space="preserve"> </w:t>
      </w:r>
      <w:r w:rsidRPr="003D0AF4">
        <w:rPr>
          <w:rFonts w:cs="Times New Roman"/>
          <w:b/>
          <w:i w:val="0"/>
          <w:szCs w:val="24"/>
          <w:u w:val="single"/>
        </w:rPr>
        <w:t>Общешкольные мероприятия.</w:t>
      </w:r>
    </w:p>
    <w:p w:rsidR="00FE0242" w:rsidRPr="003D0AF4" w:rsidRDefault="00FE0242" w:rsidP="00FE0242">
      <w:pPr>
        <w:tabs>
          <w:tab w:val="left" w:pos="284"/>
          <w:tab w:val="left" w:pos="567"/>
        </w:tabs>
        <w:spacing w:line="240" w:lineRule="auto"/>
        <w:ind w:left="284" w:right="-1"/>
        <w:jc w:val="both"/>
        <w:rPr>
          <w:rFonts w:ascii="Times New Roman" w:hAnsi="Times New Roman" w:cs="Times New Roman"/>
          <w:sz w:val="24"/>
          <w:szCs w:val="24"/>
        </w:rPr>
      </w:pPr>
    </w:p>
    <w:tbl>
      <w:tblPr>
        <w:tblStyle w:val="a5"/>
        <w:tblW w:w="8573" w:type="dxa"/>
        <w:tblInd w:w="284" w:type="dxa"/>
        <w:tblLayout w:type="fixed"/>
        <w:tblLook w:val="04A0" w:firstRow="1" w:lastRow="0" w:firstColumn="1" w:lastColumn="0" w:noHBand="0" w:noVBand="1"/>
      </w:tblPr>
      <w:tblGrid>
        <w:gridCol w:w="1242"/>
        <w:gridCol w:w="7331"/>
      </w:tblGrid>
      <w:tr w:rsidR="00FE0242" w:rsidRPr="003D0AF4" w:rsidTr="002116C5">
        <w:tc>
          <w:tcPr>
            <w:tcW w:w="1242" w:type="dxa"/>
          </w:tcPr>
          <w:p w:rsidR="00FE0242" w:rsidRPr="003D0AF4" w:rsidRDefault="00FE0242" w:rsidP="003D0AF4">
            <w:pPr>
              <w:tabs>
                <w:tab w:val="left" w:pos="284"/>
                <w:tab w:val="left" w:pos="567"/>
              </w:tabs>
              <w:ind w:right="-1"/>
              <w:rPr>
                <w:sz w:val="24"/>
                <w:szCs w:val="24"/>
              </w:rPr>
            </w:pPr>
            <w:r w:rsidRPr="003D0AF4">
              <w:rPr>
                <w:sz w:val="24"/>
                <w:szCs w:val="24"/>
              </w:rPr>
              <w:t>Спортивные</w:t>
            </w:r>
          </w:p>
        </w:tc>
        <w:tc>
          <w:tcPr>
            <w:tcW w:w="7331" w:type="dxa"/>
          </w:tcPr>
          <w:p w:rsidR="00FE0242" w:rsidRPr="003D0AF4" w:rsidRDefault="00FE0242" w:rsidP="003D0AF4">
            <w:pPr>
              <w:pStyle w:val="a7"/>
              <w:tabs>
                <w:tab w:val="left" w:pos="284"/>
                <w:tab w:val="left" w:pos="567"/>
              </w:tabs>
              <w:ind w:left="284" w:right="-1"/>
              <w:jc w:val="both"/>
              <w:rPr>
                <w:rFonts w:ascii="Times New Roman" w:hAnsi="Times New Roman"/>
                <w:sz w:val="24"/>
                <w:szCs w:val="24"/>
                <w:u w:val="single"/>
              </w:rPr>
            </w:pPr>
            <w:r w:rsidRPr="003D0AF4">
              <w:rPr>
                <w:rFonts w:ascii="Times New Roman" w:hAnsi="Times New Roman"/>
                <w:sz w:val="24"/>
                <w:szCs w:val="24"/>
                <w:u w:val="single"/>
              </w:rPr>
              <w:t xml:space="preserve">Отв.- </w:t>
            </w:r>
            <w:proofErr w:type="spellStart"/>
            <w:r w:rsidRPr="003D0AF4">
              <w:rPr>
                <w:rFonts w:ascii="Times New Roman" w:hAnsi="Times New Roman"/>
                <w:sz w:val="24"/>
                <w:szCs w:val="24"/>
                <w:u w:val="single"/>
              </w:rPr>
              <w:t>Абабков</w:t>
            </w:r>
            <w:proofErr w:type="spellEnd"/>
            <w:r w:rsidRPr="003D0AF4">
              <w:rPr>
                <w:rFonts w:ascii="Times New Roman" w:hAnsi="Times New Roman"/>
                <w:sz w:val="24"/>
                <w:szCs w:val="24"/>
                <w:u w:val="single"/>
              </w:rPr>
              <w:t xml:space="preserve"> С.А.</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Спортивная эстафета для 5, 6 классов «Быстрее, выше, сильнее» </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Турнир по пионерболу</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Турнир по волейболу </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Шашечный турнир </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Школьный турнир по настольному теннису</w:t>
            </w:r>
          </w:p>
          <w:p w:rsidR="00FE0242" w:rsidRPr="003D0AF4" w:rsidRDefault="00FE0242" w:rsidP="003D0AF4">
            <w:pPr>
              <w:pStyle w:val="a7"/>
              <w:tabs>
                <w:tab w:val="left" w:pos="284"/>
                <w:tab w:val="left" w:pos="567"/>
              </w:tabs>
              <w:ind w:left="284" w:right="-1"/>
              <w:jc w:val="both"/>
              <w:rPr>
                <w:rFonts w:ascii="Times New Roman" w:hAnsi="Times New Roman"/>
                <w:sz w:val="24"/>
                <w:szCs w:val="24"/>
                <w:u w:val="single"/>
              </w:rPr>
            </w:pPr>
            <w:r w:rsidRPr="003D0AF4">
              <w:rPr>
                <w:rFonts w:ascii="Times New Roman" w:hAnsi="Times New Roman"/>
                <w:sz w:val="24"/>
                <w:szCs w:val="24"/>
                <w:u w:val="single"/>
              </w:rPr>
              <w:t xml:space="preserve">Отв. – </w:t>
            </w:r>
            <w:proofErr w:type="spellStart"/>
            <w:r w:rsidRPr="003D0AF4">
              <w:rPr>
                <w:rFonts w:ascii="Times New Roman" w:hAnsi="Times New Roman"/>
                <w:sz w:val="24"/>
                <w:szCs w:val="24"/>
                <w:u w:val="single"/>
              </w:rPr>
              <w:t>Песьякова</w:t>
            </w:r>
            <w:proofErr w:type="spellEnd"/>
            <w:r w:rsidRPr="003D0AF4">
              <w:rPr>
                <w:rFonts w:ascii="Times New Roman" w:hAnsi="Times New Roman"/>
                <w:sz w:val="24"/>
                <w:szCs w:val="24"/>
                <w:u w:val="single"/>
              </w:rPr>
              <w:t xml:space="preserve"> В.В.</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Спортивная игра «Юные защитники»</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Эстафета «Спортивные девчата» 1-4 </w:t>
            </w:r>
            <w:proofErr w:type="spellStart"/>
            <w:r w:rsidRPr="003D0AF4">
              <w:rPr>
                <w:rFonts w:ascii="Times New Roman" w:hAnsi="Times New Roman"/>
                <w:sz w:val="24"/>
                <w:szCs w:val="24"/>
              </w:rPr>
              <w:t>кл</w:t>
            </w:r>
            <w:proofErr w:type="spellEnd"/>
            <w:r w:rsidRPr="003D0AF4">
              <w:rPr>
                <w:rFonts w:ascii="Times New Roman" w:hAnsi="Times New Roman"/>
                <w:sz w:val="24"/>
                <w:szCs w:val="24"/>
              </w:rPr>
              <w:t>.</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w:t>
            </w:r>
            <w:proofErr w:type="spellStart"/>
            <w:r w:rsidRPr="003D0AF4">
              <w:rPr>
                <w:rFonts w:ascii="Times New Roman" w:hAnsi="Times New Roman"/>
                <w:sz w:val="24"/>
                <w:szCs w:val="24"/>
              </w:rPr>
              <w:t>Зарничка</w:t>
            </w:r>
            <w:proofErr w:type="spellEnd"/>
            <w:r w:rsidRPr="003D0AF4">
              <w:rPr>
                <w:rFonts w:ascii="Times New Roman" w:hAnsi="Times New Roman"/>
                <w:sz w:val="24"/>
                <w:szCs w:val="24"/>
              </w:rPr>
              <w:t>»</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Эстафета «Лыжня зовет» для 1-4 </w:t>
            </w:r>
            <w:proofErr w:type="spellStart"/>
            <w:r w:rsidRPr="003D0AF4">
              <w:rPr>
                <w:rFonts w:ascii="Times New Roman" w:hAnsi="Times New Roman"/>
                <w:sz w:val="24"/>
                <w:szCs w:val="24"/>
              </w:rPr>
              <w:t>кл</w:t>
            </w:r>
            <w:proofErr w:type="spellEnd"/>
            <w:r w:rsidRPr="003D0AF4">
              <w:rPr>
                <w:rFonts w:ascii="Times New Roman" w:hAnsi="Times New Roman"/>
                <w:sz w:val="24"/>
                <w:szCs w:val="24"/>
              </w:rPr>
              <w:t xml:space="preserve">. </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Спортивная олимпиада для 4х </w:t>
            </w:r>
            <w:proofErr w:type="spellStart"/>
            <w:r w:rsidRPr="003D0AF4">
              <w:rPr>
                <w:rFonts w:ascii="Times New Roman" w:hAnsi="Times New Roman"/>
                <w:sz w:val="24"/>
                <w:szCs w:val="24"/>
              </w:rPr>
              <w:t>кл</w:t>
            </w:r>
            <w:proofErr w:type="spellEnd"/>
            <w:r w:rsidRPr="003D0AF4">
              <w:rPr>
                <w:rFonts w:ascii="Times New Roman" w:hAnsi="Times New Roman"/>
                <w:sz w:val="24"/>
                <w:szCs w:val="24"/>
              </w:rPr>
              <w:t xml:space="preserve">. </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Школьный турнир по спортивной игре «Перестрелка» </w:t>
            </w:r>
          </w:p>
          <w:p w:rsidR="00FE0242" w:rsidRPr="003D0AF4" w:rsidRDefault="00FE0242" w:rsidP="003D0AF4">
            <w:pPr>
              <w:pStyle w:val="a7"/>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Отв. – </w:t>
            </w:r>
            <w:proofErr w:type="spellStart"/>
            <w:r w:rsidRPr="003D0AF4">
              <w:rPr>
                <w:rFonts w:ascii="Times New Roman" w:hAnsi="Times New Roman"/>
                <w:sz w:val="24"/>
                <w:szCs w:val="24"/>
              </w:rPr>
              <w:t>Завернин</w:t>
            </w:r>
            <w:proofErr w:type="spellEnd"/>
            <w:r w:rsidRPr="003D0AF4">
              <w:rPr>
                <w:rFonts w:ascii="Times New Roman" w:hAnsi="Times New Roman"/>
                <w:sz w:val="24"/>
                <w:szCs w:val="24"/>
              </w:rPr>
              <w:t xml:space="preserve"> А.А.</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Турнир по мини-футболу </w:t>
            </w:r>
          </w:p>
          <w:p w:rsidR="00FE0242" w:rsidRPr="003D0AF4" w:rsidRDefault="00FE0242" w:rsidP="003D0AF4">
            <w:pPr>
              <w:pStyle w:val="a7"/>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Отв. – Сметанина А.В.</w:t>
            </w:r>
          </w:p>
          <w:p w:rsidR="00FE0242" w:rsidRPr="003D0AF4" w:rsidRDefault="00FE0242" w:rsidP="003D0AF4">
            <w:pPr>
              <w:pStyle w:val="a7"/>
              <w:numPr>
                <w:ilvl w:val="0"/>
                <w:numId w:val="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Общешкольный поход</w:t>
            </w:r>
          </w:p>
        </w:tc>
      </w:tr>
      <w:tr w:rsidR="00FE0242" w:rsidRPr="003D0AF4" w:rsidTr="002116C5">
        <w:tc>
          <w:tcPr>
            <w:tcW w:w="1242" w:type="dxa"/>
          </w:tcPr>
          <w:p w:rsidR="00FE0242" w:rsidRPr="003D0AF4" w:rsidRDefault="00FE0242" w:rsidP="003D0AF4">
            <w:pPr>
              <w:tabs>
                <w:tab w:val="left" w:pos="284"/>
                <w:tab w:val="left" w:pos="567"/>
              </w:tabs>
              <w:ind w:right="-1"/>
              <w:rPr>
                <w:sz w:val="24"/>
                <w:szCs w:val="24"/>
              </w:rPr>
            </w:pPr>
            <w:r w:rsidRPr="003D0AF4">
              <w:rPr>
                <w:sz w:val="24"/>
                <w:szCs w:val="24"/>
              </w:rPr>
              <w:lastRenderedPageBreak/>
              <w:t>Единый классный час</w:t>
            </w:r>
          </w:p>
        </w:tc>
        <w:tc>
          <w:tcPr>
            <w:tcW w:w="7331" w:type="dxa"/>
          </w:tcPr>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«Моя малая Родина» (1 сентября)</w:t>
            </w:r>
          </w:p>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День краеведческих знаний</w:t>
            </w:r>
          </w:p>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Мероприятие, посвященное 250 лет Эрмитажу</w:t>
            </w:r>
          </w:p>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Мероприятия, посвященные 100 </w:t>
            </w:r>
            <w:proofErr w:type="spellStart"/>
            <w:r w:rsidRPr="003D0AF4">
              <w:rPr>
                <w:rFonts w:ascii="Times New Roman" w:hAnsi="Times New Roman"/>
                <w:sz w:val="24"/>
                <w:szCs w:val="24"/>
              </w:rPr>
              <w:t>летию</w:t>
            </w:r>
            <w:proofErr w:type="spellEnd"/>
            <w:r w:rsidRPr="003D0AF4">
              <w:rPr>
                <w:rFonts w:ascii="Times New Roman" w:hAnsi="Times New Roman"/>
                <w:sz w:val="24"/>
                <w:szCs w:val="24"/>
              </w:rPr>
              <w:t xml:space="preserve"> 1Мировой войне, вхождению Крыма и Севастополя в состав РФ, 10й годовщине трагических событий в г. Беслане.</w:t>
            </w:r>
          </w:p>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Единый классный час. День Конституции.</w:t>
            </w:r>
          </w:p>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День защитника Отечества </w:t>
            </w:r>
          </w:p>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День Победы </w:t>
            </w:r>
          </w:p>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«Наш земляк – М.В. Ломоносов», «Знаменитые земляки М.В. Ломоносова» </w:t>
            </w:r>
          </w:p>
          <w:p w:rsidR="00FE0242" w:rsidRPr="003D0AF4" w:rsidRDefault="00FE0242" w:rsidP="00EB2332">
            <w:pPr>
              <w:pStyle w:val="a7"/>
              <w:numPr>
                <w:ilvl w:val="0"/>
                <w:numId w:val="7"/>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Урок памяти, посвященный Дню Героев Отечества </w:t>
            </w:r>
          </w:p>
        </w:tc>
      </w:tr>
      <w:tr w:rsidR="00FE0242" w:rsidRPr="003D0AF4" w:rsidTr="002116C5">
        <w:tc>
          <w:tcPr>
            <w:tcW w:w="1242" w:type="dxa"/>
          </w:tcPr>
          <w:p w:rsidR="00FE0242" w:rsidRPr="003D0AF4" w:rsidRDefault="00FE0242" w:rsidP="003D0AF4">
            <w:pPr>
              <w:tabs>
                <w:tab w:val="left" w:pos="284"/>
                <w:tab w:val="left" w:pos="567"/>
              </w:tabs>
              <w:ind w:right="-1"/>
              <w:rPr>
                <w:sz w:val="24"/>
                <w:szCs w:val="24"/>
              </w:rPr>
            </w:pPr>
            <w:r w:rsidRPr="003D0AF4">
              <w:rPr>
                <w:sz w:val="24"/>
                <w:szCs w:val="24"/>
              </w:rPr>
              <w:t>Общешкольные линейки</w:t>
            </w:r>
          </w:p>
        </w:tc>
        <w:tc>
          <w:tcPr>
            <w:tcW w:w="7331" w:type="dxa"/>
          </w:tcPr>
          <w:p w:rsidR="00FE0242" w:rsidRPr="003D0AF4" w:rsidRDefault="00FE0242" w:rsidP="00EB2332">
            <w:pPr>
              <w:pStyle w:val="a7"/>
              <w:numPr>
                <w:ilvl w:val="0"/>
                <w:numId w:val="8"/>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Торжественная линейка, посвященная Дню Знаний </w:t>
            </w:r>
          </w:p>
          <w:p w:rsidR="00FE0242" w:rsidRPr="003D0AF4" w:rsidRDefault="00FE0242" w:rsidP="00EB2332">
            <w:pPr>
              <w:pStyle w:val="a7"/>
              <w:numPr>
                <w:ilvl w:val="0"/>
                <w:numId w:val="8"/>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Линейка, посвященная Дню Героев отечества «Эта боль не утихает» </w:t>
            </w:r>
          </w:p>
          <w:p w:rsidR="00FE0242" w:rsidRPr="003D0AF4" w:rsidRDefault="00FE0242" w:rsidP="00EB2332">
            <w:pPr>
              <w:pStyle w:val="a7"/>
              <w:numPr>
                <w:ilvl w:val="0"/>
                <w:numId w:val="8"/>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Линейка памяти, посвященная Дню защитника отечества </w:t>
            </w:r>
          </w:p>
          <w:p w:rsidR="00FE0242" w:rsidRPr="003D0AF4" w:rsidRDefault="00FE0242" w:rsidP="00EB2332">
            <w:pPr>
              <w:pStyle w:val="a7"/>
              <w:numPr>
                <w:ilvl w:val="0"/>
                <w:numId w:val="8"/>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Линейка памяти к 9 мая «Салют, Победа!» </w:t>
            </w:r>
          </w:p>
          <w:p w:rsidR="00FE0242" w:rsidRPr="003D0AF4" w:rsidRDefault="00FE0242" w:rsidP="00EB2332">
            <w:pPr>
              <w:pStyle w:val="a7"/>
              <w:numPr>
                <w:ilvl w:val="0"/>
                <w:numId w:val="8"/>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Итоговые линейки для 1-4 </w:t>
            </w:r>
            <w:proofErr w:type="spellStart"/>
            <w:r w:rsidRPr="003D0AF4">
              <w:rPr>
                <w:rFonts w:ascii="Times New Roman" w:hAnsi="Times New Roman"/>
                <w:sz w:val="24"/>
                <w:szCs w:val="24"/>
              </w:rPr>
              <w:t>кл</w:t>
            </w:r>
            <w:proofErr w:type="spellEnd"/>
            <w:r w:rsidRPr="003D0AF4">
              <w:rPr>
                <w:rFonts w:ascii="Times New Roman" w:hAnsi="Times New Roman"/>
                <w:sz w:val="24"/>
                <w:szCs w:val="24"/>
              </w:rPr>
              <w:t>. (по итогам четверти)</w:t>
            </w:r>
          </w:p>
        </w:tc>
      </w:tr>
      <w:tr w:rsidR="00FE0242" w:rsidRPr="003D0AF4" w:rsidTr="002116C5">
        <w:tc>
          <w:tcPr>
            <w:tcW w:w="1242" w:type="dxa"/>
          </w:tcPr>
          <w:p w:rsidR="00FE0242" w:rsidRPr="003D0AF4" w:rsidRDefault="00FE0242" w:rsidP="003D0AF4">
            <w:pPr>
              <w:tabs>
                <w:tab w:val="left" w:pos="284"/>
                <w:tab w:val="left" w:pos="567"/>
              </w:tabs>
              <w:ind w:right="-1"/>
              <w:rPr>
                <w:sz w:val="24"/>
                <w:szCs w:val="24"/>
              </w:rPr>
            </w:pPr>
            <w:r w:rsidRPr="003D0AF4">
              <w:rPr>
                <w:sz w:val="24"/>
                <w:szCs w:val="24"/>
              </w:rPr>
              <w:t>Конкурсы, игры, викторины, акции</w:t>
            </w:r>
          </w:p>
        </w:tc>
        <w:tc>
          <w:tcPr>
            <w:tcW w:w="7331" w:type="dxa"/>
          </w:tcPr>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proofErr w:type="gramStart"/>
            <w:r w:rsidRPr="003D0AF4">
              <w:rPr>
                <w:rFonts w:ascii="Times New Roman" w:hAnsi="Times New Roman"/>
                <w:sz w:val="24"/>
                <w:szCs w:val="24"/>
              </w:rPr>
              <w:t>Фото выставка</w:t>
            </w:r>
            <w:proofErr w:type="gramEnd"/>
            <w:r w:rsidRPr="003D0AF4">
              <w:rPr>
                <w:rFonts w:ascii="Times New Roman" w:hAnsi="Times New Roman"/>
                <w:sz w:val="24"/>
                <w:szCs w:val="24"/>
              </w:rPr>
              <w:t xml:space="preserve"> «Улыбки лета»  </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Конкурс фотографий «Чистый взгляд» </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Игра «Что? Где? Когда?»</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кроссвордов экологической направленности</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плакатов «Мы за чистый город»</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Игра «друзья или соседи?»</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Игра «Оборона Заполярья»</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творческих работ «Все невозможное возможно»</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proofErr w:type="gramStart"/>
            <w:r w:rsidRPr="003D0AF4">
              <w:rPr>
                <w:rFonts w:ascii="Times New Roman" w:hAnsi="Times New Roman"/>
                <w:sz w:val="24"/>
                <w:szCs w:val="24"/>
              </w:rPr>
              <w:t>Литературный</w:t>
            </w:r>
            <w:proofErr w:type="gramEnd"/>
            <w:r w:rsidRPr="003D0AF4">
              <w:rPr>
                <w:rFonts w:ascii="Times New Roman" w:hAnsi="Times New Roman"/>
                <w:sz w:val="24"/>
                <w:szCs w:val="24"/>
              </w:rPr>
              <w:t xml:space="preserve"> </w:t>
            </w:r>
            <w:proofErr w:type="spellStart"/>
            <w:r w:rsidRPr="003D0AF4">
              <w:rPr>
                <w:rFonts w:ascii="Times New Roman" w:hAnsi="Times New Roman"/>
                <w:sz w:val="24"/>
                <w:szCs w:val="24"/>
              </w:rPr>
              <w:t>флэшмоб</w:t>
            </w:r>
            <w:proofErr w:type="spellEnd"/>
            <w:r w:rsidRPr="003D0AF4">
              <w:rPr>
                <w:rFonts w:ascii="Times New Roman" w:hAnsi="Times New Roman"/>
                <w:sz w:val="24"/>
                <w:szCs w:val="24"/>
              </w:rPr>
              <w:t xml:space="preserve">  «Табуретка» (к 200-летию </w:t>
            </w:r>
            <w:proofErr w:type="spellStart"/>
            <w:r w:rsidRPr="003D0AF4">
              <w:rPr>
                <w:rFonts w:ascii="Times New Roman" w:hAnsi="Times New Roman"/>
                <w:sz w:val="24"/>
                <w:szCs w:val="24"/>
              </w:rPr>
              <w:t>М.Ю.Лермонтова</w:t>
            </w:r>
            <w:proofErr w:type="spellEnd"/>
            <w:r w:rsidRPr="003D0AF4">
              <w:rPr>
                <w:rFonts w:ascii="Times New Roman" w:hAnsi="Times New Roman"/>
                <w:sz w:val="24"/>
                <w:szCs w:val="24"/>
              </w:rPr>
              <w:t>)</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Творческий конкурс «Герб библиотеки МБОУ СОШ №20»</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декоративно-прикладного творчества «</w:t>
            </w:r>
            <w:proofErr w:type="spellStart"/>
            <w:r w:rsidRPr="003D0AF4">
              <w:rPr>
                <w:rFonts w:ascii="Times New Roman" w:hAnsi="Times New Roman"/>
                <w:sz w:val="24"/>
                <w:szCs w:val="24"/>
              </w:rPr>
              <w:t>Писаховский</w:t>
            </w:r>
            <w:proofErr w:type="spellEnd"/>
            <w:r w:rsidRPr="003D0AF4">
              <w:rPr>
                <w:rFonts w:ascii="Times New Roman" w:hAnsi="Times New Roman"/>
                <w:sz w:val="24"/>
                <w:szCs w:val="24"/>
              </w:rPr>
              <w:t xml:space="preserve"> апельсин»</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рисунков «Юный иллюстратор» (обложка для книжки)</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Презентация стенгазет «Именем М.В. Ломоносова» </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«По улицам героев…»</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Стихотворный </w:t>
            </w:r>
            <w:proofErr w:type="spellStart"/>
            <w:r w:rsidRPr="003D0AF4">
              <w:rPr>
                <w:rFonts w:ascii="Times New Roman" w:hAnsi="Times New Roman"/>
                <w:sz w:val="24"/>
                <w:szCs w:val="24"/>
              </w:rPr>
              <w:t>флэшмоб</w:t>
            </w:r>
            <w:proofErr w:type="spellEnd"/>
            <w:r w:rsidRPr="003D0AF4">
              <w:rPr>
                <w:rFonts w:ascii="Times New Roman" w:hAnsi="Times New Roman"/>
                <w:sz w:val="24"/>
                <w:szCs w:val="24"/>
              </w:rPr>
              <w:t xml:space="preserve"> «Мамочка любимая моя» (конкурс стихов о маме)</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Школьный этап конкурса фоторабот «Я и моя книга»</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Командная игра «Вертушка»/»Форд </w:t>
            </w:r>
            <w:proofErr w:type="spellStart"/>
            <w:r w:rsidRPr="003D0AF4">
              <w:rPr>
                <w:rFonts w:ascii="Times New Roman" w:hAnsi="Times New Roman"/>
                <w:sz w:val="24"/>
                <w:szCs w:val="24"/>
              </w:rPr>
              <w:t>Байярд</w:t>
            </w:r>
            <w:proofErr w:type="spellEnd"/>
            <w:r w:rsidRPr="003D0AF4">
              <w:rPr>
                <w:rFonts w:ascii="Times New Roman" w:hAnsi="Times New Roman"/>
                <w:sz w:val="24"/>
                <w:szCs w:val="24"/>
              </w:rPr>
              <w:t>»</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стенгазет «</w:t>
            </w:r>
            <w:proofErr w:type="gramStart"/>
            <w:r w:rsidRPr="003D0AF4">
              <w:rPr>
                <w:rFonts w:ascii="Times New Roman" w:hAnsi="Times New Roman"/>
                <w:sz w:val="24"/>
                <w:szCs w:val="24"/>
              </w:rPr>
              <w:t>Непобедимая</w:t>
            </w:r>
            <w:proofErr w:type="gramEnd"/>
            <w:r w:rsidRPr="003D0AF4">
              <w:rPr>
                <w:rFonts w:ascii="Times New Roman" w:hAnsi="Times New Roman"/>
                <w:sz w:val="24"/>
                <w:szCs w:val="24"/>
              </w:rPr>
              <w:t xml:space="preserve"> и легендарная»</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Строевой </w:t>
            </w:r>
            <w:proofErr w:type="spellStart"/>
            <w:r w:rsidRPr="003D0AF4">
              <w:rPr>
                <w:rFonts w:ascii="Times New Roman" w:hAnsi="Times New Roman"/>
                <w:sz w:val="24"/>
                <w:szCs w:val="24"/>
              </w:rPr>
              <w:t>батл</w:t>
            </w:r>
            <w:proofErr w:type="spellEnd"/>
            <w:r w:rsidRPr="003D0AF4">
              <w:rPr>
                <w:rFonts w:ascii="Times New Roman" w:hAnsi="Times New Roman"/>
                <w:sz w:val="24"/>
                <w:szCs w:val="24"/>
              </w:rPr>
              <w:t xml:space="preserve"> (смотр строя и песни)</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Творческий конкурс «Волшебное сердечко»</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поделок к 8 марта «Цветы» на Дерево Желаний</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День самоуправления</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Школьная акция «Бессмертный полк»</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bCs/>
                <w:sz w:val="24"/>
                <w:szCs w:val="24"/>
              </w:rPr>
              <w:t>Школьная акция   «Поздравительная открытка ветерану»</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bCs/>
                <w:sz w:val="24"/>
                <w:szCs w:val="24"/>
              </w:rPr>
              <w:t>Торжественное мероприятие, посвященное вручению юбилейных медалей</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proofErr w:type="gramStart"/>
            <w:r w:rsidRPr="003D0AF4">
              <w:rPr>
                <w:rFonts w:ascii="Times New Roman" w:hAnsi="Times New Roman"/>
                <w:sz w:val="24"/>
                <w:szCs w:val="24"/>
              </w:rPr>
              <w:t>Конкурсе</w:t>
            </w:r>
            <w:proofErr w:type="gramEnd"/>
            <w:r w:rsidRPr="003D0AF4">
              <w:rPr>
                <w:rFonts w:ascii="Times New Roman" w:hAnsi="Times New Roman"/>
                <w:sz w:val="24"/>
                <w:szCs w:val="24"/>
              </w:rPr>
              <w:t xml:space="preserve"> музыкально - литературных композиций «Голоса из прошлого</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Конкурс фоторепортажей «Эхо войны в памяти </w:t>
            </w:r>
            <w:proofErr w:type="spellStart"/>
            <w:r w:rsidRPr="003D0AF4">
              <w:rPr>
                <w:rFonts w:ascii="Times New Roman" w:hAnsi="Times New Roman"/>
                <w:sz w:val="24"/>
                <w:szCs w:val="24"/>
              </w:rPr>
              <w:t>архангелогородцев</w:t>
            </w:r>
            <w:proofErr w:type="spellEnd"/>
            <w:r w:rsidRPr="003D0AF4">
              <w:rPr>
                <w:rFonts w:ascii="Times New Roman" w:hAnsi="Times New Roman"/>
                <w:sz w:val="24"/>
                <w:szCs w:val="24"/>
              </w:rPr>
              <w:t>»</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 рукописных журналов «Летопись класса»</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lastRenderedPageBreak/>
              <w:t xml:space="preserve">Конкурс стенгазет «Животные Красной книги Архангельской области» </w:t>
            </w:r>
          </w:p>
          <w:p w:rsidR="00FE0242" w:rsidRPr="003D0AF4" w:rsidRDefault="00FE0242" w:rsidP="00EB2332">
            <w:pPr>
              <w:pStyle w:val="a7"/>
              <w:numPr>
                <w:ilvl w:val="0"/>
                <w:numId w:val="9"/>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Конкурс классных уголков </w:t>
            </w:r>
          </w:p>
        </w:tc>
      </w:tr>
      <w:tr w:rsidR="00FE0242" w:rsidRPr="003D0AF4" w:rsidTr="002116C5">
        <w:tc>
          <w:tcPr>
            <w:tcW w:w="1242" w:type="dxa"/>
          </w:tcPr>
          <w:p w:rsidR="00FE0242" w:rsidRPr="003D0AF4" w:rsidRDefault="00FE0242" w:rsidP="003D0AF4">
            <w:pPr>
              <w:tabs>
                <w:tab w:val="left" w:pos="284"/>
                <w:tab w:val="left" w:pos="567"/>
              </w:tabs>
              <w:ind w:right="-1"/>
              <w:rPr>
                <w:sz w:val="24"/>
                <w:szCs w:val="24"/>
              </w:rPr>
            </w:pPr>
            <w:r w:rsidRPr="003D0AF4">
              <w:rPr>
                <w:sz w:val="24"/>
                <w:szCs w:val="24"/>
              </w:rPr>
              <w:lastRenderedPageBreak/>
              <w:t>Акции</w:t>
            </w:r>
          </w:p>
        </w:tc>
        <w:tc>
          <w:tcPr>
            <w:tcW w:w="7331" w:type="dxa"/>
          </w:tcPr>
          <w:p w:rsidR="00FE0242" w:rsidRPr="003D0AF4" w:rsidRDefault="00FE0242" w:rsidP="00EB2332">
            <w:pPr>
              <w:pStyle w:val="a7"/>
              <w:numPr>
                <w:ilvl w:val="0"/>
                <w:numId w:val="18"/>
              </w:numPr>
              <w:tabs>
                <w:tab w:val="left" w:pos="0"/>
                <w:tab w:val="left" w:pos="567"/>
              </w:tabs>
              <w:ind w:right="-1"/>
              <w:rPr>
                <w:rFonts w:ascii="Times New Roman" w:hAnsi="Times New Roman"/>
                <w:sz w:val="24"/>
                <w:szCs w:val="24"/>
              </w:rPr>
            </w:pPr>
            <w:r w:rsidRPr="003D0AF4">
              <w:rPr>
                <w:rFonts w:ascii="Times New Roman" w:hAnsi="Times New Roman"/>
                <w:sz w:val="24"/>
                <w:szCs w:val="24"/>
              </w:rPr>
              <w:t>«Курению – нет!»</w:t>
            </w:r>
          </w:p>
          <w:p w:rsidR="00FE0242" w:rsidRPr="003D0AF4" w:rsidRDefault="00FE0242" w:rsidP="00EB2332">
            <w:pPr>
              <w:pStyle w:val="a7"/>
              <w:numPr>
                <w:ilvl w:val="0"/>
                <w:numId w:val="18"/>
              </w:numPr>
              <w:tabs>
                <w:tab w:val="left" w:pos="284"/>
                <w:tab w:val="left" w:pos="567"/>
              </w:tabs>
              <w:ind w:left="284" w:right="-1"/>
              <w:rPr>
                <w:rFonts w:ascii="Times New Roman" w:hAnsi="Times New Roman"/>
                <w:sz w:val="24"/>
                <w:szCs w:val="24"/>
              </w:rPr>
            </w:pPr>
            <w:r w:rsidRPr="003D0AF4">
              <w:rPr>
                <w:rFonts w:ascii="Times New Roman" w:hAnsi="Times New Roman"/>
                <w:sz w:val="24"/>
                <w:szCs w:val="24"/>
              </w:rPr>
              <w:t>«Книжка для первоклассника»</w:t>
            </w:r>
          </w:p>
          <w:p w:rsidR="00FE0242" w:rsidRPr="003D0AF4" w:rsidRDefault="00FE0242" w:rsidP="00EB2332">
            <w:pPr>
              <w:pStyle w:val="a7"/>
              <w:numPr>
                <w:ilvl w:val="0"/>
                <w:numId w:val="18"/>
              </w:numPr>
              <w:tabs>
                <w:tab w:val="left" w:pos="284"/>
                <w:tab w:val="left" w:pos="567"/>
              </w:tabs>
              <w:ind w:left="284" w:right="-1"/>
              <w:rPr>
                <w:rFonts w:ascii="Times New Roman" w:hAnsi="Times New Roman"/>
                <w:sz w:val="24"/>
                <w:szCs w:val="24"/>
              </w:rPr>
            </w:pPr>
            <w:r w:rsidRPr="003D0AF4">
              <w:rPr>
                <w:rFonts w:ascii="Times New Roman" w:hAnsi="Times New Roman"/>
                <w:sz w:val="24"/>
                <w:szCs w:val="24"/>
              </w:rPr>
              <w:t>«Открытка ветерану»</w:t>
            </w:r>
          </w:p>
          <w:p w:rsidR="00FE0242" w:rsidRPr="003D0AF4" w:rsidRDefault="00FE0242" w:rsidP="00EB2332">
            <w:pPr>
              <w:pStyle w:val="a7"/>
              <w:numPr>
                <w:ilvl w:val="0"/>
                <w:numId w:val="18"/>
              </w:numPr>
              <w:tabs>
                <w:tab w:val="left" w:pos="284"/>
                <w:tab w:val="left" w:pos="567"/>
              </w:tabs>
              <w:ind w:left="284" w:right="-1"/>
              <w:rPr>
                <w:rFonts w:ascii="Times New Roman" w:hAnsi="Times New Roman"/>
                <w:sz w:val="24"/>
                <w:szCs w:val="24"/>
              </w:rPr>
            </w:pPr>
            <w:r w:rsidRPr="003D0AF4">
              <w:rPr>
                <w:rFonts w:ascii="Times New Roman" w:hAnsi="Times New Roman"/>
                <w:sz w:val="24"/>
                <w:szCs w:val="24"/>
              </w:rPr>
              <w:t>По сбору сре</w:t>
            </w:r>
            <w:proofErr w:type="gramStart"/>
            <w:r w:rsidRPr="003D0AF4">
              <w:rPr>
                <w:rFonts w:ascii="Times New Roman" w:hAnsi="Times New Roman"/>
                <w:sz w:val="24"/>
                <w:szCs w:val="24"/>
              </w:rPr>
              <w:t>дств пр</w:t>
            </w:r>
            <w:proofErr w:type="gramEnd"/>
            <w:r w:rsidRPr="003D0AF4">
              <w:rPr>
                <w:rFonts w:ascii="Times New Roman" w:hAnsi="Times New Roman"/>
                <w:sz w:val="24"/>
                <w:szCs w:val="24"/>
              </w:rPr>
              <w:t>июту собак «Островок надежды» и «Четыре лапы»</w:t>
            </w:r>
          </w:p>
          <w:p w:rsidR="00FE0242" w:rsidRPr="003D0AF4" w:rsidRDefault="00FE0242" w:rsidP="00EB2332">
            <w:pPr>
              <w:pStyle w:val="a7"/>
              <w:numPr>
                <w:ilvl w:val="0"/>
                <w:numId w:val="18"/>
              </w:numPr>
              <w:tabs>
                <w:tab w:val="left" w:pos="284"/>
                <w:tab w:val="left" w:pos="567"/>
              </w:tabs>
              <w:ind w:left="284" w:right="-1"/>
              <w:rPr>
                <w:rFonts w:ascii="Times New Roman" w:hAnsi="Times New Roman"/>
                <w:sz w:val="24"/>
                <w:szCs w:val="24"/>
              </w:rPr>
            </w:pPr>
            <w:r w:rsidRPr="003D0AF4">
              <w:rPr>
                <w:rFonts w:ascii="Times New Roman" w:hAnsi="Times New Roman"/>
                <w:sz w:val="24"/>
                <w:szCs w:val="24"/>
              </w:rPr>
              <w:t>«Лучики солнца»</w:t>
            </w:r>
          </w:p>
        </w:tc>
      </w:tr>
      <w:tr w:rsidR="00FE0242" w:rsidRPr="003D0AF4" w:rsidTr="002116C5">
        <w:tc>
          <w:tcPr>
            <w:tcW w:w="1242" w:type="dxa"/>
          </w:tcPr>
          <w:p w:rsidR="00FE0242" w:rsidRPr="003D0AF4" w:rsidRDefault="00FE0242" w:rsidP="003D0AF4">
            <w:pPr>
              <w:tabs>
                <w:tab w:val="left" w:pos="284"/>
                <w:tab w:val="left" w:pos="567"/>
              </w:tabs>
              <w:ind w:right="-1"/>
              <w:rPr>
                <w:sz w:val="24"/>
                <w:szCs w:val="24"/>
              </w:rPr>
            </w:pPr>
            <w:r w:rsidRPr="003D0AF4">
              <w:rPr>
                <w:sz w:val="24"/>
                <w:szCs w:val="24"/>
              </w:rPr>
              <w:t>Творческие мероприятия</w:t>
            </w:r>
          </w:p>
        </w:tc>
        <w:tc>
          <w:tcPr>
            <w:tcW w:w="7331" w:type="dxa"/>
          </w:tcPr>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 xml:space="preserve">Концерт, посвященный Дню музыки. </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 xml:space="preserve">Праздничный концерт, посвященный Дню учителя. </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Оформление выставки «Рождественское дерево желаний» (поделки Ангел)</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 xml:space="preserve">Оформление окон «Новогодняя сказка» </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 xml:space="preserve">Рождественская ярмарка </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Новогоднее представление «Бременские музыканты»</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 xml:space="preserve">Школьный традиционный «Вечер музыки, стихов и песен» </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 xml:space="preserve">Праздничный концерт, посвященный 8марта </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Фестиваль музыкально - литературных композиций, посвященных 70-летию Победы.</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 xml:space="preserve">Праздник «Прощание с начальной школой» </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 xml:space="preserve">Праздник «Последний звонок» </w:t>
            </w:r>
          </w:p>
          <w:p w:rsidR="00FE0242" w:rsidRPr="003D0AF4" w:rsidRDefault="00FE0242" w:rsidP="00EB2332">
            <w:pPr>
              <w:pStyle w:val="a7"/>
              <w:numPr>
                <w:ilvl w:val="0"/>
                <w:numId w:val="10"/>
              </w:numPr>
              <w:tabs>
                <w:tab w:val="left" w:pos="284"/>
                <w:tab w:val="left" w:pos="567"/>
              </w:tabs>
              <w:ind w:right="-1"/>
              <w:jc w:val="both"/>
              <w:rPr>
                <w:rFonts w:ascii="Times New Roman" w:hAnsi="Times New Roman"/>
                <w:sz w:val="24"/>
                <w:szCs w:val="24"/>
              </w:rPr>
            </w:pPr>
            <w:r w:rsidRPr="003D0AF4">
              <w:rPr>
                <w:rFonts w:ascii="Times New Roman" w:hAnsi="Times New Roman"/>
                <w:sz w:val="24"/>
                <w:szCs w:val="24"/>
              </w:rPr>
              <w:t>Дискотеки</w:t>
            </w:r>
          </w:p>
        </w:tc>
      </w:tr>
      <w:tr w:rsidR="00FE0242" w:rsidRPr="003D0AF4" w:rsidTr="002116C5">
        <w:tc>
          <w:tcPr>
            <w:tcW w:w="1242" w:type="dxa"/>
          </w:tcPr>
          <w:p w:rsidR="00FE0242" w:rsidRPr="003D0AF4" w:rsidRDefault="00FE0242" w:rsidP="003D0AF4">
            <w:pPr>
              <w:tabs>
                <w:tab w:val="left" w:pos="284"/>
                <w:tab w:val="left" w:pos="567"/>
              </w:tabs>
              <w:ind w:right="-1"/>
              <w:rPr>
                <w:sz w:val="24"/>
                <w:szCs w:val="24"/>
              </w:rPr>
            </w:pPr>
            <w:r w:rsidRPr="003D0AF4">
              <w:rPr>
                <w:sz w:val="24"/>
                <w:szCs w:val="24"/>
              </w:rPr>
              <w:t>Пропаганда безопасности дорожного движения</w:t>
            </w:r>
          </w:p>
        </w:tc>
        <w:tc>
          <w:tcPr>
            <w:tcW w:w="7331" w:type="dxa"/>
          </w:tcPr>
          <w:p w:rsidR="00FE0242" w:rsidRPr="003D0AF4" w:rsidRDefault="00FE0242" w:rsidP="00EB2332">
            <w:pPr>
              <w:pStyle w:val="a7"/>
              <w:numPr>
                <w:ilvl w:val="0"/>
                <w:numId w:val="1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Посещение учебного класса ГИБДД.  </w:t>
            </w:r>
          </w:p>
          <w:p w:rsidR="00FE0242" w:rsidRPr="003D0AF4" w:rsidRDefault="00FE0242" w:rsidP="00EB2332">
            <w:pPr>
              <w:pStyle w:val="a7"/>
              <w:numPr>
                <w:ilvl w:val="0"/>
                <w:numId w:val="1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Встречи с инспекторами ГИБДД.</w:t>
            </w:r>
          </w:p>
          <w:p w:rsidR="00FE0242" w:rsidRPr="003D0AF4" w:rsidRDefault="00FE0242" w:rsidP="00EB2332">
            <w:pPr>
              <w:pStyle w:val="a7"/>
              <w:numPr>
                <w:ilvl w:val="0"/>
                <w:numId w:val="1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 xml:space="preserve">Праздник «Посвящение первоклассников в пешеходы» </w:t>
            </w:r>
          </w:p>
          <w:p w:rsidR="00FE0242" w:rsidRPr="003D0AF4" w:rsidRDefault="00FE0242" w:rsidP="00EB2332">
            <w:pPr>
              <w:pStyle w:val="a7"/>
              <w:numPr>
                <w:ilvl w:val="0"/>
                <w:numId w:val="11"/>
              </w:numPr>
              <w:tabs>
                <w:tab w:val="left" w:pos="284"/>
                <w:tab w:val="left" w:pos="567"/>
              </w:tabs>
              <w:ind w:left="284" w:right="-1"/>
              <w:jc w:val="both"/>
              <w:rPr>
                <w:rFonts w:ascii="Times New Roman" w:hAnsi="Times New Roman"/>
                <w:sz w:val="24"/>
                <w:szCs w:val="24"/>
              </w:rPr>
            </w:pPr>
            <w:r w:rsidRPr="003D0AF4">
              <w:rPr>
                <w:rFonts w:ascii="Times New Roman" w:hAnsi="Times New Roman"/>
                <w:sz w:val="24"/>
                <w:szCs w:val="24"/>
              </w:rPr>
              <w:t>Конкурсы, викторины, согласно плану работы по БДД</w:t>
            </w:r>
          </w:p>
        </w:tc>
      </w:tr>
      <w:tr w:rsidR="00FE0242" w:rsidRPr="003D0AF4" w:rsidTr="002116C5">
        <w:tc>
          <w:tcPr>
            <w:tcW w:w="1242" w:type="dxa"/>
          </w:tcPr>
          <w:p w:rsidR="00FE0242" w:rsidRPr="003D0AF4" w:rsidRDefault="00FE0242" w:rsidP="003D0AF4">
            <w:pPr>
              <w:tabs>
                <w:tab w:val="left" w:pos="284"/>
                <w:tab w:val="left" w:pos="567"/>
              </w:tabs>
              <w:ind w:right="-1"/>
              <w:rPr>
                <w:sz w:val="24"/>
                <w:szCs w:val="24"/>
              </w:rPr>
            </w:pPr>
            <w:r w:rsidRPr="003D0AF4">
              <w:rPr>
                <w:sz w:val="24"/>
                <w:szCs w:val="24"/>
              </w:rPr>
              <w:t>Выставки в библиотеке:</w:t>
            </w:r>
          </w:p>
          <w:p w:rsidR="00FE0242" w:rsidRPr="003D0AF4" w:rsidRDefault="00FE0242" w:rsidP="003D0AF4">
            <w:pPr>
              <w:tabs>
                <w:tab w:val="left" w:pos="284"/>
                <w:tab w:val="left" w:pos="567"/>
              </w:tabs>
              <w:ind w:right="-1"/>
              <w:rPr>
                <w:sz w:val="24"/>
                <w:szCs w:val="24"/>
              </w:rPr>
            </w:pPr>
          </w:p>
        </w:tc>
        <w:tc>
          <w:tcPr>
            <w:tcW w:w="7331" w:type="dxa"/>
          </w:tcPr>
          <w:p w:rsidR="00FE0242" w:rsidRPr="003D0AF4" w:rsidRDefault="00FE0242" w:rsidP="00EB2332">
            <w:pPr>
              <w:pStyle w:val="a7"/>
              <w:numPr>
                <w:ilvl w:val="0"/>
                <w:numId w:val="12"/>
              </w:numPr>
              <w:rPr>
                <w:rFonts w:ascii="Times New Roman" w:hAnsi="Times New Roman"/>
                <w:sz w:val="24"/>
                <w:szCs w:val="24"/>
              </w:rPr>
            </w:pPr>
            <w:r w:rsidRPr="003D0AF4">
              <w:rPr>
                <w:rFonts w:ascii="Times New Roman" w:hAnsi="Times New Roman"/>
                <w:sz w:val="24"/>
                <w:szCs w:val="24"/>
              </w:rPr>
              <w:t>Выставка справочных материалов, словарей, энциклопедий. (К Международному Дню грамотности)</w:t>
            </w:r>
          </w:p>
          <w:p w:rsidR="00FE0242" w:rsidRPr="003D0AF4" w:rsidRDefault="00FE0242" w:rsidP="00EB2332">
            <w:pPr>
              <w:pStyle w:val="a7"/>
              <w:numPr>
                <w:ilvl w:val="0"/>
                <w:numId w:val="12"/>
              </w:numPr>
              <w:rPr>
                <w:rFonts w:ascii="Times New Roman" w:hAnsi="Times New Roman"/>
                <w:sz w:val="24"/>
                <w:szCs w:val="24"/>
              </w:rPr>
            </w:pPr>
            <w:r w:rsidRPr="003D0AF4">
              <w:rPr>
                <w:rFonts w:ascii="Times New Roman" w:hAnsi="Times New Roman"/>
                <w:sz w:val="24"/>
                <w:szCs w:val="24"/>
              </w:rPr>
              <w:t xml:space="preserve">«Север </w:t>
            </w:r>
            <w:proofErr w:type="spellStart"/>
            <w:r w:rsidRPr="003D0AF4">
              <w:rPr>
                <w:rFonts w:ascii="Times New Roman" w:hAnsi="Times New Roman"/>
                <w:sz w:val="24"/>
                <w:szCs w:val="24"/>
              </w:rPr>
              <w:t>сказкою</w:t>
            </w:r>
            <w:proofErr w:type="spellEnd"/>
            <w:r w:rsidRPr="003D0AF4">
              <w:rPr>
                <w:rFonts w:ascii="Times New Roman" w:hAnsi="Times New Roman"/>
                <w:sz w:val="24"/>
                <w:szCs w:val="24"/>
              </w:rPr>
              <w:t xml:space="preserve"> воспел» (к 135- </w:t>
            </w:r>
            <w:proofErr w:type="spellStart"/>
            <w:r w:rsidRPr="003D0AF4">
              <w:rPr>
                <w:rFonts w:ascii="Times New Roman" w:hAnsi="Times New Roman"/>
                <w:sz w:val="24"/>
                <w:szCs w:val="24"/>
              </w:rPr>
              <w:t>летию</w:t>
            </w:r>
            <w:proofErr w:type="spellEnd"/>
            <w:r w:rsidRPr="003D0AF4">
              <w:rPr>
                <w:rFonts w:ascii="Times New Roman" w:hAnsi="Times New Roman"/>
                <w:sz w:val="24"/>
                <w:szCs w:val="24"/>
              </w:rPr>
              <w:t xml:space="preserve"> </w:t>
            </w:r>
            <w:proofErr w:type="spellStart"/>
            <w:r w:rsidRPr="003D0AF4">
              <w:rPr>
                <w:rFonts w:ascii="Times New Roman" w:hAnsi="Times New Roman"/>
                <w:sz w:val="24"/>
                <w:szCs w:val="24"/>
              </w:rPr>
              <w:t>С.Писахова</w:t>
            </w:r>
            <w:proofErr w:type="spellEnd"/>
            <w:r w:rsidRPr="003D0AF4">
              <w:rPr>
                <w:rFonts w:ascii="Times New Roman" w:hAnsi="Times New Roman"/>
                <w:sz w:val="24"/>
                <w:szCs w:val="24"/>
              </w:rPr>
              <w:t>)</w:t>
            </w:r>
          </w:p>
          <w:p w:rsidR="00FE0242" w:rsidRPr="003D0AF4" w:rsidRDefault="00FE0242" w:rsidP="00EB2332">
            <w:pPr>
              <w:pStyle w:val="a7"/>
              <w:numPr>
                <w:ilvl w:val="0"/>
                <w:numId w:val="12"/>
              </w:numPr>
              <w:rPr>
                <w:rFonts w:ascii="Times New Roman" w:hAnsi="Times New Roman"/>
                <w:sz w:val="24"/>
                <w:szCs w:val="24"/>
              </w:rPr>
            </w:pPr>
            <w:r w:rsidRPr="003D0AF4">
              <w:rPr>
                <w:rFonts w:ascii="Times New Roman" w:hAnsi="Times New Roman"/>
                <w:sz w:val="24"/>
                <w:szCs w:val="24"/>
              </w:rPr>
              <w:t>«</w:t>
            </w:r>
            <w:proofErr w:type="gramStart"/>
            <w:r w:rsidRPr="003D0AF4">
              <w:rPr>
                <w:rFonts w:ascii="Times New Roman" w:hAnsi="Times New Roman"/>
                <w:sz w:val="24"/>
                <w:szCs w:val="24"/>
              </w:rPr>
              <w:t>Я-</w:t>
            </w:r>
            <w:proofErr w:type="gramEnd"/>
            <w:r w:rsidRPr="003D0AF4">
              <w:rPr>
                <w:rFonts w:ascii="Times New Roman" w:hAnsi="Times New Roman"/>
                <w:sz w:val="24"/>
                <w:szCs w:val="24"/>
              </w:rPr>
              <w:t xml:space="preserve"> детектив» (выставка детских детективных историй)</w:t>
            </w:r>
          </w:p>
          <w:p w:rsidR="00FE0242" w:rsidRPr="003D0AF4" w:rsidRDefault="00FE0242" w:rsidP="00EB2332">
            <w:pPr>
              <w:pStyle w:val="a7"/>
              <w:numPr>
                <w:ilvl w:val="0"/>
                <w:numId w:val="12"/>
              </w:numPr>
              <w:rPr>
                <w:rFonts w:ascii="Times New Roman" w:hAnsi="Times New Roman"/>
                <w:sz w:val="24"/>
                <w:szCs w:val="24"/>
              </w:rPr>
            </w:pPr>
            <w:r w:rsidRPr="003D0AF4">
              <w:rPr>
                <w:rFonts w:ascii="Times New Roman" w:hAnsi="Times New Roman"/>
                <w:sz w:val="24"/>
                <w:szCs w:val="24"/>
              </w:rPr>
              <w:t>«Друзья или соседи?» (к  Международному Дню защиты животных)</w:t>
            </w:r>
          </w:p>
          <w:p w:rsidR="00FE0242" w:rsidRPr="003D0AF4" w:rsidRDefault="00FE0242" w:rsidP="00EB2332">
            <w:pPr>
              <w:pStyle w:val="a7"/>
              <w:numPr>
                <w:ilvl w:val="0"/>
                <w:numId w:val="12"/>
              </w:numPr>
              <w:rPr>
                <w:rFonts w:ascii="Times New Roman" w:hAnsi="Times New Roman"/>
                <w:sz w:val="24"/>
                <w:szCs w:val="24"/>
              </w:rPr>
            </w:pPr>
            <w:r w:rsidRPr="003D0AF4">
              <w:rPr>
                <w:rFonts w:ascii="Times New Roman" w:hAnsi="Times New Roman"/>
                <w:sz w:val="24"/>
                <w:szCs w:val="24"/>
              </w:rPr>
              <w:t>Выставка творческих работ «Профессия – УЧИТЕЛЬ»</w:t>
            </w:r>
          </w:p>
          <w:p w:rsidR="00FE0242" w:rsidRPr="003D0AF4" w:rsidRDefault="00FE0242" w:rsidP="00EB2332">
            <w:pPr>
              <w:pStyle w:val="a7"/>
              <w:numPr>
                <w:ilvl w:val="0"/>
                <w:numId w:val="12"/>
              </w:numPr>
              <w:rPr>
                <w:rFonts w:ascii="Times New Roman" w:hAnsi="Times New Roman"/>
                <w:sz w:val="24"/>
                <w:szCs w:val="24"/>
              </w:rPr>
            </w:pPr>
            <w:r w:rsidRPr="003D0AF4">
              <w:rPr>
                <w:rFonts w:ascii="Times New Roman" w:hAnsi="Times New Roman"/>
                <w:sz w:val="24"/>
                <w:szCs w:val="24"/>
              </w:rPr>
              <w:t xml:space="preserve">К 200- </w:t>
            </w:r>
            <w:proofErr w:type="spellStart"/>
            <w:r w:rsidRPr="003D0AF4">
              <w:rPr>
                <w:rFonts w:ascii="Times New Roman" w:hAnsi="Times New Roman"/>
                <w:sz w:val="24"/>
                <w:szCs w:val="24"/>
              </w:rPr>
              <w:t>летию</w:t>
            </w:r>
            <w:proofErr w:type="spellEnd"/>
            <w:r w:rsidRPr="003D0AF4">
              <w:rPr>
                <w:rFonts w:ascii="Times New Roman" w:hAnsi="Times New Roman"/>
                <w:sz w:val="24"/>
                <w:szCs w:val="24"/>
              </w:rPr>
              <w:t xml:space="preserve"> </w:t>
            </w:r>
            <w:proofErr w:type="spellStart"/>
            <w:r w:rsidRPr="003D0AF4">
              <w:rPr>
                <w:rFonts w:ascii="Times New Roman" w:hAnsi="Times New Roman"/>
                <w:sz w:val="24"/>
                <w:szCs w:val="24"/>
              </w:rPr>
              <w:t>М.Ю.Лермонтова</w:t>
            </w:r>
            <w:proofErr w:type="spellEnd"/>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«В мире периодики» (Обзор периодических изданий)</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«Книга – источник знаний» (К международному Дню школьных библиотек)</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Сын земли Поморской (о М.В. Ломоносове)</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«Чудесная страна детства» (к Всемирному Дню ребенка)</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«Мамочка любимая моя» (ко Дню Матери)</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Права человека – высшая ценность (ко Дню Конституции)</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 xml:space="preserve">Символы России. </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Зимняя сказка. Книги для семейного чтения.</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«Рождество Христово».</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 xml:space="preserve">«Зимней сказочной порой» </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 xml:space="preserve">«Я Вас любил…»  </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«Язык мой – друг мой» к Международному дню родного языка</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 xml:space="preserve">«Сын Отечества» </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lastRenderedPageBreak/>
              <w:t xml:space="preserve">«В нем вся душа России» к 95-летию </w:t>
            </w:r>
            <w:proofErr w:type="spellStart"/>
            <w:r w:rsidRPr="003D0AF4">
              <w:rPr>
                <w:rFonts w:ascii="Times New Roman" w:hAnsi="Times New Roman"/>
                <w:sz w:val="24"/>
                <w:szCs w:val="24"/>
              </w:rPr>
              <w:t>Ф.Абрамова</w:t>
            </w:r>
            <w:proofErr w:type="spellEnd"/>
            <w:r w:rsidRPr="003D0AF4">
              <w:rPr>
                <w:rFonts w:ascii="Times New Roman" w:hAnsi="Times New Roman"/>
                <w:sz w:val="24"/>
                <w:szCs w:val="24"/>
              </w:rPr>
              <w:t xml:space="preserve"> </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 xml:space="preserve">"Вредные советы" ко Дню смеха </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 xml:space="preserve">От сказочного понедельника до поэтической пятницы (к Неделе детской книги) </w:t>
            </w:r>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"Сражаюсь, верую, люблю..</w:t>
            </w:r>
            <w:proofErr w:type="gramStart"/>
            <w:r w:rsidRPr="003D0AF4">
              <w:rPr>
                <w:rFonts w:ascii="Times New Roman" w:hAnsi="Times New Roman"/>
                <w:sz w:val="24"/>
                <w:szCs w:val="24"/>
              </w:rPr>
              <w:t>."</w:t>
            </w:r>
            <w:proofErr w:type="gramEnd"/>
            <w:r w:rsidRPr="003D0AF4">
              <w:rPr>
                <w:rFonts w:ascii="Times New Roman" w:hAnsi="Times New Roman"/>
                <w:sz w:val="24"/>
                <w:szCs w:val="24"/>
              </w:rPr>
              <w:t xml:space="preserve">(Великая Отечественная война глазами поэтов. </w:t>
            </w:r>
            <w:proofErr w:type="gramStart"/>
            <w:r w:rsidRPr="003D0AF4">
              <w:rPr>
                <w:rFonts w:ascii="Times New Roman" w:hAnsi="Times New Roman"/>
                <w:sz w:val="24"/>
                <w:szCs w:val="24"/>
              </w:rPr>
              <w:t xml:space="preserve">Выставка поэтических сборников) </w:t>
            </w:r>
            <w:proofErr w:type="gramEnd"/>
          </w:p>
          <w:p w:rsidR="00FE0242" w:rsidRPr="003D0AF4" w:rsidRDefault="00FE0242" w:rsidP="00EB2332">
            <w:pPr>
              <w:pStyle w:val="a7"/>
              <w:numPr>
                <w:ilvl w:val="0"/>
                <w:numId w:val="12"/>
              </w:numPr>
              <w:spacing w:before="240"/>
              <w:rPr>
                <w:rFonts w:ascii="Times New Roman" w:hAnsi="Times New Roman"/>
                <w:sz w:val="24"/>
                <w:szCs w:val="24"/>
              </w:rPr>
            </w:pPr>
            <w:r w:rsidRPr="003D0AF4">
              <w:rPr>
                <w:rFonts w:ascii="Times New Roman" w:hAnsi="Times New Roman"/>
                <w:sz w:val="24"/>
                <w:szCs w:val="24"/>
              </w:rPr>
              <w:t>«</w:t>
            </w:r>
            <w:proofErr w:type="gramStart"/>
            <w:r w:rsidRPr="003D0AF4">
              <w:rPr>
                <w:rFonts w:ascii="Times New Roman" w:hAnsi="Times New Roman"/>
                <w:sz w:val="24"/>
                <w:szCs w:val="24"/>
              </w:rPr>
              <w:t>Покорившие</w:t>
            </w:r>
            <w:proofErr w:type="gramEnd"/>
            <w:r w:rsidRPr="003D0AF4">
              <w:rPr>
                <w:rFonts w:ascii="Times New Roman" w:hAnsi="Times New Roman"/>
                <w:sz w:val="24"/>
                <w:szCs w:val="24"/>
              </w:rPr>
              <w:t xml:space="preserve"> Вселенную» </w:t>
            </w:r>
          </w:p>
          <w:p w:rsidR="00FE0242" w:rsidRPr="003D0AF4" w:rsidRDefault="00FE0242" w:rsidP="00EB2332">
            <w:pPr>
              <w:pStyle w:val="a7"/>
              <w:numPr>
                <w:ilvl w:val="0"/>
                <w:numId w:val="12"/>
              </w:numPr>
              <w:rPr>
                <w:rFonts w:ascii="Times New Roman" w:eastAsia="Calibri" w:hAnsi="Times New Roman"/>
                <w:sz w:val="24"/>
                <w:szCs w:val="24"/>
              </w:rPr>
            </w:pPr>
            <w:r w:rsidRPr="003D0AF4">
              <w:rPr>
                <w:rFonts w:ascii="Times New Roman" w:eastAsia="Calibri" w:hAnsi="Times New Roman"/>
                <w:sz w:val="24"/>
                <w:szCs w:val="24"/>
              </w:rPr>
              <w:t>«Северная прифронтовая»</w:t>
            </w:r>
          </w:p>
          <w:p w:rsidR="00FE0242" w:rsidRPr="003D0AF4" w:rsidRDefault="00FE0242" w:rsidP="00EB2332">
            <w:pPr>
              <w:pStyle w:val="a7"/>
              <w:numPr>
                <w:ilvl w:val="0"/>
                <w:numId w:val="12"/>
              </w:numPr>
              <w:rPr>
                <w:rFonts w:ascii="Times New Roman" w:hAnsi="Times New Roman"/>
                <w:sz w:val="24"/>
                <w:szCs w:val="24"/>
              </w:rPr>
            </w:pPr>
            <w:r w:rsidRPr="003D0AF4">
              <w:rPr>
                <w:rFonts w:ascii="Times New Roman" w:eastAsia="Calibri" w:hAnsi="Times New Roman"/>
                <w:sz w:val="24"/>
                <w:szCs w:val="24"/>
              </w:rPr>
              <w:t>Ради жизни на Земле»</w:t>
            </w:r>
          </w:p>
          <w:p w:rsidR="00FE0242" w:rsidRPr="003D0AF4" w:rsidRDefault="00FE0242" w:rsidP="00EB2332">
            <w:pPr>
              <w:pStyle w:val="a7"/>
              <w:numPr>
                <w:ilvl w:val="0"/>
                <w:numId w:val="12"/>
              </w:numPr>
              <w:rPr>
                <w:rFonts w:ascii="Times New Roman" w:hAnsi="Times New Roman"/>
                <w:sz w:val="24"/>
                <w:szCs w:val="24"/>
              </w:rPr>
            </w:pPr>
            <w:r w:rsidRPr="003D0AF4">
              <w:rPr>
                <w:rFonts w:ascii="Times New Roman" w:eastAsia="Calibri" w:hAnsi="Times New Roman"/>
                <w:sz w:val="24"/>
                <w:szCs w:val="24"/>
              </w:rPr>
              <w:t>Все для абитуриента.</w:t>
            </w:r>
          </w:p>
        </w:tc>
      </w:tr>
    </w:tbl>
    <w:p w:rsidR="002116C5" w:rsidRPr="003D0AF4" w:rsidRDefault="002116C5" w:rsidP="002116C5">
      <w:pPr>
        <w:spacing w:line="240" w:lineRule="auto"/>
        <w:jc w:val="both"/>
        <w:rPr>
          <w:rFonts w:ascii="Times New Roman" w:hAnsi="Times New Roman" w:cs="Times New Roman"/>
          <w:sz w:val="24"/>
          <w:szCs w:val="24"/>
        </w:rPr>
      </w:pPr>
      <w:r w:rsidRPr="003D0AF4">
        <w:rPr>
          <w:rFonts w:ascii="Times New Roman" w:hAnsi="Times New Roman" w:cs="Times New Roman"/>
          <w:sz w:val="24"/>
          <w:szCs w:val="24"/>
        </w:rPr>
        <w:lastRenderedPageBreak/>
        <w:t xml:space="preserve">Сохраняются традиционные спортивные мероприятия в начальном блоке, проводимые </w:t>
      </w:r>
      <w:proofErr w:type="spellStart"/>
      <w:r w:rsidRPr="003D0AF4">
        <w:rPr>
          <w:rFonts w:ascii="Times New Roman" w:hAnsi="Times New Roman" w:cs="Times New Roman"/>
          <w:sz w:val="24"/>
          <w:szCs w:val="24"/>
        </w:rPr>
        <w:t>Песьяковой</w:t>
      </w:r>
      <w:proofErr w:type="spellEnd"/>
      <w:r w:rsidRPr="003D0AF4">
        <w:rPr>
          <w:rFonts w:ascii="Times New Roman" w:hAnsi="Times New Roman" w:cs="Times New Roman"/>
          <w:sz w:val="24"/>
          <w:szCs w:val="24"/>
        </w:rPr>
        <w:t xml:space="preserve"> В.В., второй год проводятся соревнования по мин</w:t>
      </w:r>
      <w:proofErr w:type="gramStart"/>
      <w:r w:rsidRPr="003D0AF4">
        <w:rPr>
          <w:rFonts w:ascii="Times New Roman" w:hAnsi="Times New Roman" w:cs="Times New Roman"/>
          <w:sz w:val="24"/>
          <w:szCs w:val="24"/>
        </w:rPr>
        <w:t>и-</w:t>
      </w:r>
      <w:proofErr w:type="gramEnd"/>
      <w:r w:rsidRPr="003D0AF4">
        <w:rPr>
          <w:rFonts w:ascii="Times New Roman" w:hAnsi="Times New Roman" w:cs="Times New Roman"/>
          <w:sz w:val="24"/>
          <w:szCs w:val="24"/>
        </w:rPr>
        <w:t xml:space="preserve"> футболу </w:t>
      </w:r>
      <w:proofErr w:type="spellStart"/>
      <w:r w:rsidRPr="003D0AF4">
        <w:rPr>
          <w:rFonts w:ascii="Times New Roman" w:hAnsi="Times New Roman" w:cs="Times New Roman"/>
          <w:sz w:val="24"/>
          <w:szCs w:val="24"/>
        </w:rPr>
        <w:t>Заверниным</w:t>
      </w:r>
      <w:proofErr w:type="spellEnd"/>
      <w:r w:rsidRPr="003D0AF4">
        <w:rPr>
          <w:rFonts w:ascii="Times New Roman" w:hAnsi="Times New Roman" w:cs="Times New Roman"/>
          <w:sz w:val="24"/>
          <w:szCs w:val="24"/>
        </w:rPr>
        <w:t xml:space="preserve"> А.А., с участием в городских играх, </w:t>
      </w:r>
      <w:proofErr w:type="spellStart"/>
      <w:r w:rsidRPr="003D0AF4">
        <w:rPr>
          <w:rFonts w:ascii="Times New Roman" w:hAnsi="Times New Roman" w:cs="Times New Roman"/>
          <w:sz w:val="24"/>
          <w:szCs w:val="24"/>
        </w:rPr>
        <w:t>Абабковым</w:t>
      </w:r>
      <w:proofErr w:type="spellEnd"/>
      <w:r w:rsidRPr="003D0AF4">
        <w:rPr>
          <w:rFonts w:ascii="Times New Roman" w:hAnsi="Times New Roman" w:cs="Times New Roman"/>
          <w:sz w:val="24"/>
          <w:szCs w:val="24"/>
        </w:rPr>
        <w:t xml:space="preserve"> С.А были проведены спортивные состязания в 5 и 6 классах. и впервые за несколько лет шашечный турнир (1-11 </w:t>
      </w:r>
      <w:proofErr w:type="spellStart"/>
      <w:r w:rsidRPr="003D0AF4">
        <w:rPr>
          <w:rFonts w:ascii="Times New Roman" w:hAnsi="Times New Roman" w:cs="Times New Roman"/>
          <w:sz w:val="24"/>
          <w:szCs w:val="24"/>
        </w:rPr>
        <w:t>кл</w:t>
      </w:r>
      <w:proofErr w:type="spellEnd"/>
      <w:r w:rsidRPr="003D0AF4">
        <w:rPr>
          <w:rFonts w:ascii="Times New Roman" w:hAnsi="Times New Roman" w:cs="Times New Roman"/>
          <w:sz w:val="24"/>
          <w:szCs w:val="24"/>
        </w:rPr>
        <w:t xml:space="preserve">.) и турнир по настольному теннису (5-11 </w:t>
      </w:r>
      <w:proofErr w:type="spellStart"/>
      <w:r w:rsidRPr="003D0AF4">
        <w:rPr>
          <w:rFonts w:ascii="Times New Roman" w:hAnsi="Times New Roman" w:cs="Times New Roman"/>
          <w:sz w:val="24"/>
          <w:szCs w:val="24"/>
        </w:rPr>
        <w:t>кл</w:t>
      </w:r>
      <w:proofErr w:type="spellEnd"/>
      <w:r w:rsidRPr="003D0AF4">
        <w:rPr>
          <w:rFonts w:ascii="Times New Roman" w:hAnsi="Times New Roman" w:cs="Times New Roman"/>
          <w:sz w:val="24"/>
          <w:szCs w:val="24"/>
        </w:rPr>
        <w:t xml:space="preserve">.).  Были проведены три линейки у мемориальных досок, посвященные памятным датам. Определился новый состав лекторской группы из учащихся 7-10 </w:t>
      </w:r>
      <w:proofErr w:type="spellStart"/>
      <w:r w:rsidRPr="003D0AF4">
        <w:rPr>
          <w:rFonts w:ascii="Times New Roman" w:hAnsi="Times New Roman" w:cs="Times New Roman"/>
          <w:sz w:val="24"/>
          <w:szCs w:val="24"/>
        </w:rPr>
        <w:t>кл</w:t>
      </w:r>
      <w:proofErr w:type="spellEnd"/>
      <w:r w:rsidRPr="003D0AF4">
        <w:rPr>
          <w:rFonts w:ascii="Times New Roman" w:hAnsi="Times New Roman" w:cs="Times New Roman"/>
          <w:sz w:val="24"/>
          <w:szCs w:val="24"/>
        </w:rPr>
        <w:t>., была оказана помощь со стороны ПК «Следопыт».</w:t>
      </w:r>
    </w:p>
    <w:p w:rsidR="002116C5" w:rsidRPr="003D0AF4" w:rsidRDefault="002116C5" w:rsidP="002116C5">
      <w:pPr>
        <w:spacing w:line="240" w:lineRule="auto"/>
        <w:jc w:val="both"/>
        <w:rPr>
          <w:rFonts w:ascii="Times New Roman" w:hAnsi="Times New Roman" w:cs="Times New Roman"/>
          <w:sz w:val="24"/>
          <w:szCs w:val="24"/>
        </w:rPr>
      </w:pPr>
      <w:r w:rsidRPr="003D0AF4">
        <w:rPr>
          <w:rFonts w:ascii="Times New Roman" w:hAnsi="Times New Roman" w:cs="Times New Roman"/>
          <w:sz w:val="24"/>
          <w:szCs w:val="24"/>
        </w:rPr>
        <w:t xml:space="preserve">По итогам каждой четверти проводились итоговые линейки для 1-4 классов по параллелям (совместно с педагогом-библиотекарем </w:t>
      </w:r>
      <w:proofErr w:type="spellStart"/>
      <w:r w:rsidRPr="003D0AF4">
        <w:rPr>
          <w:rFonts w:ascii="Times New Roman" w:hAnsi="Times New Roman" w:cs="Times New Roman"/>
          <w:sz w:val="24"/>
          <w:szCs w:val="24"/>
        </w:rPr>
        <w:t>Хямяляйнен</w:t>
      </w:r>
      <w:proofErr w:type="spellEnd"/>
      <w:r w:rsidRPr="003D0AF4">
        <w:rPr>
          <w:rFonts w:ascii="Times New Roman" w:hAnsi="Times New Roman" w:cs="Times New Roman"/>
          <w:sz w:val="24"/>
          <w:szCs w:val="24"/>
        </w:rPr>
        <w:t xml:space="preserve"> А.В.) на которых </w:t>
      </w:r>
      <w:proofErr w:type="gramStart"/>
      <w:r w:rsidRPr="003D0AF4">
        <w:rPr>
          <w:rFonts w:ascii="Times New Roman" w:hAnsi="Times New Roman" w:cs="Times New Roman"/>
          <w:sz w:val="24"/>
          <w:szCs w:val="24"/>
        </w:rPr>
        <w:t>подводились итоги участия классов на общешкольных мероприятиях и проводилось</w:t>
      </w:r>
      <w:proofErr w:type="gramEnd"/>
      <w:r w:rsidRPr="003D0AF4">
        <w:rPr>
          <w:rFonts w:ascii="Times New Roman" w:hAnsi="Times New Roman" w:cs="Times New Roman"/>
          <w:sz w:val="24"/>
          <w:szCs w:val="24"/>
        </w:rPr>
        <w:t xml:space="preserve"> награждение победителей. </w:t>
      </w:r>
    </w:p>
    <w:p w:rsidR="002116C5" w:rsidRPr="003D0AF4" w:rsidRDefault="002116C5" w:rsidP="002116C5">
      <w:pPr>
        <w:spacing w:line="240" w:lineRule="auto"/>
        <w:jc w:val="both"/>
        <w:rPr>
          <w:rFonts w:ascii="Times New Roman" w:hAnsi="Times New Roman" w:cs="Times New Roman"/>
          <w:sz w:val="24"/>
          <w:szCs w:val="24"/>
        </w:rPr>
      </w:pPr>
      <w:r w:rsidRPr="003D0AF4">
        <w:rPr>
          <w:rFonts w:ascii="Times New Roman" w:hAnsi="Times New Roman" w:cs="Times New Roman"/>
          <w:sz w:val="24"/>
          <w:szCs w:val="24"/>
        </w:rPr>
        <w:t xml:space="preserve">Активизировалась деятельность классов в различных акциях, второй год оказывается благотворительная помощь приюту собак (по инициативе учителей Измайловой Т.Н., </w:t>
      </w:r>
      <w:proofErr w:type="spellStart"/>
      <w:r w:rsidRPr="003D0AF4">
        <w:rPr>
          <w:rFonts w:ascii="Times New Roman" w:hAnsi="Times New Roman" w:cs="Times New Roman"/>
          <w:sz w:val="24"/>
          <w:szCs w:val="24"/>
        </w:rPr>
        <w:t>Таротиной</w:t>
      </w:r>
      <w:proofErr w:type="spellEnd"/>
      <w:r w:rsidRPr="003D0AF4">
        <w:rPr>
          <w:rFonts w:ascii="Times New Roman" w:hAnsi="Times New Roman" w:cs="Times New Roman"/>
          <w:sz w:val="24"/>
          <w:szCs w:val="24"/>
        </w:rPr>
        <w:t xml:space="preserve"> Ю.С.)</w:t>
      </w:r>
    </w:p>
    <w:p w:rsidR="002116C5" w:rsidRPr="003D0AF4" w:rsidRDefault="002116C5" w:rsidP="002116C5">
      <w:pPr>
        <w:spacing w:line="240" w:lineRule="auto"/>
        <w:jc w:val="both"/>
        <w:rPr>
          <w:rFonts w:ascii="Times New Roman" w:hAnsi="Times New Roman" w:cs="Times New Roman"/>
          <w:sz w:val="24"/>
          <w:szCs w:val="24"/>
        </w:rPr>
      </w:pPr>
      <w:r w:rsidRPr="003D0AF4">
        <w:rPr>
          <w:rFonts w:ascii="Times New Roman" w:hAnsi="Times New Roman" w:cs="Times New Roman"/>
          <w:sz w:val="24"/>
          <w:szCs w:val="24"/>
        </w:rPr>
        <w:t xml:space="preserve">Проводились традиционные мероприятия по БДД (по отдельному плану), продолжается сотрудничество с инспектором ГИБДД. Был проведен цикл мероприятий по профилактике негативных явлений (курения, употребления алкогольной продукции и наркотических веществ) совместно со специалистами центров «Надежда» и «Душа» для учащихся начальной и основной школы. </w:t>
      </w:r>
    </w:p>
    <w:p w:rsidR="00E743EC" w:rsidRPr="003D0AF4" w:rsidRDefault="00E743EC" w:rsidP="002116C5">
      <w:pPr>
        <w:spacing w:line="240" w:lineRule="auto"/>
        <w:jc w:val="both"/>
        <w:rPr>
          <w:rFonts w:ascii="Times New Roman" w:hAnsi="Times New Roman" w:cs="Times New Roman"/>
          <w:sz w:val="24"/>
          <w:szCs w:val="24"/>
        </w:rPr>
      </w:pPr>
    </w:p>
    <w:p w:rsidR="002116C5" w:rsidRPr="003D0AF4" w:rsidRDefault="002116C5" w:rsidP="00EB2332">
      <w:pPr>
        <w:pStyle w:val="P43"/>
        <w:numPr>
          <w:ilvl w:val="0"/>
          <w:numId w:val="6"/>
        </w:numPr>
        <w:spacing w:after="0"/>
        <w:jc w:val="both"/>
        <w:rPr>
          <w:rFonts w:cs="Times New Roman"/>
          <w:b/>
          <w:i w:val="0"/>
          <w:szCs w:val="24"/>
          <w:u w:val="single"/>
        </w:rPr>
      </w:pPr>
      <w:r w:rsidRPr="003D0AF4">
        <w:rPr>
          <w:rFonts w:cs="Times New Roman"/>
          <w:b/>
          <w:i w:val="0"/>
          <w:szCs w:val="24"/>
          <w:u w:val="single"/>
        </w:rPr>
        <w:t>Дополнительное образование.</w:t>
      </w:r>
    </w:p>
    <w:tbl>
      <w:tblPr>
        <w:tblStyle w:val="a5"/>
        <w:tblW w:w="0" w:type="auto"/>
        <w:tblLook w:val="04A0" w:firstRow="1" w:lastRow="0" w:firstColumn="1" w:lastColumn="0" w:noHBand="0" w:noVBand="1"/>
      </w:tblPr>
      <w:tblGrid>
        <w:gridCol w:w="849"/>
        <w:gridCol w:w="1891"/>
        <w:gridCol w:w="766"/>
        <w:gridCol w:w="1891"/>
        <w:gridCol w:w="766"/>
        <w:gridCol w:w="646"/>
        <w:gridCol w:w="2066"/>
        <w:gridCol w:w="696"/>
      </w:tblGrid>
      <w:tr w:rsidR="002116C5" w:rsidRPr="003D0AF4" w:rsidTr="002116C5">
        <w:trPr>
          <w:cantSplit/>
          <w:trHeight w:val="1134"/>
        </w:trPr>
        <w:tc>
          <w:tcPr>
            <w:tcW w:w="947" w:type="dxa"/>
            <w:textDirection w:val="btLr"/>
          </w:tcPr>
          <w:p w:rsidR="002116C5" w:rsidRPr="003D0AF4" w:rsidRDefault="002116C5" w:rsidP="003D0AF4">
            <w:pPr>
              <w:ind w:left="113" w:right="113"/>
              <w:rPr>
                <w:sz w:val="24"/>
                <w:szCs w:val="24"/>
              </w:rPr>
            </w:pPr>
            <w:r w:rsidRPr="003D0AF4">
              <w:rPr>
                <w:sz w:val="24"/>
                <w:szCs w:val="24"/>
              </w:rPr>
              <w:t>Учебный год</w:t>
            </w:r>
          </w:p>
        </w:tc>
        <w:tc>
          <w:tcPr>
            <w:tcW w:w="1697" w:type="dxa"/>
          </w:tcPr>
          <w:p w:rsidR="002116C5" w:rsidRPr="003D0AF4" w:rsidRDefault="002116C5" w:rsidP="003D0AF4">
            <w:pPr>
              <w:rPr>
                <w:sz w:val="24"/>
                <w:szCs w:val="24"/>
              </w:rPr>
            </w:pPr>
            <w:r w:rsidRPr="003D0AF4">
              <w:rPr>
                <w:sz w:val="24"/>
                <w:szCs w:val="24"/>
              </w:rPr>
              <w:t>Количество объединений и секций, организованных школой</w:t>
            </w:r>
          </w:p>
        </w:tc>
        <w:tc>
          <w:tcPr>
            <w:tcW w:w="1013" w:type="dxa"/>
            <w:textDirection w:val="btLr"/>
          </w:tcPr>
          <w:p w:rsidR="002116C5" w:rsidRPr="003D0AF4" w:rsidRDefault="002116C5" w:rsidP="003D0AF4">
            <w:pPr>
              <w:ind w:left="113" w:right="113"/>
              <w:rPr>
                <w:sz w:val="24"/>
                <w:szCs w:val="24"/>
              </w:rPr>
            </w:pPr>
            <w:r w:rsidRPr="003D0AF4">
              <w:rPr>
                <w:sz w:val="24"/>
                <w:szCs w:val="24"/>
              </w:rPr>
              <w:t>Количество детей в них</w:t>
            </w:r>
          </w:p>
        </w:tc>
        <w:tc>
          <w:tcPr>
            <w:tcW w:w="1697" w:type="dxa"/>
          </w:tcPr>
          <w:p w:rsidR="002116C5" w:rsidRPr="003D0AF4" w:rsidRDefault="002116C5" w:rsidP="003D0AF4">
            <w:pPr>
              <w:rPr>
                <w:sz w:val="24"/>
                <w:szCs w:val="24"/>
              </w:rPr>
            </w:pPr>
            <w:r w:rsidRPr="003D0AF4">
              <w:rPr>
                <w:sz w:val="24"/>
                <w:szCs w:val="24"/>
              </w:rPr>
              <w:t>Количество объединений и секций, организованных на базе школы</w:t>
            </w:r>
          </w:p>
        </w:tc>
        <w:tc>
          <w:tcPr>
            <w:tcW w:w="1013" w:type="dxa"/>
            <w:textDirection w:val="btLr"/>
          </w:tcPr>
          <w:p w:rsidR="002116C5" w:rsidRPr="003D0AF4" w:rsidRDefault="002116C5" w:rsidP="003D0AF4">
            <w:pPr>
              <w:ind w:left="113" w:right="113"/>
              <w:rPr>
                <w:sz w:val="24"/>
                <w:szCs w:val="24"/>
              </w:rPr>
            </w:pPr>
            <w:r w:rsidRPr="003D0AF4">
              <w:rPr>
                <w:sz w:val="24"/>
                <w:szCs w:val="24"/>
              </w:rPr>
              <w:t>Количество детей в них</w:t>
            </w:r>
          </w:p>
        </w:tc>
        <w:tc>
          <w:tcPr>
            <w:tcW w:w="737" w:type="dxa"/>
            <w:textDirection w:val="btLr"/>
          </w:tcPr>
          <w:p w:rsidR="002116C5" w:rsidRPr="003D0AF4" w:rsidRDefault="002116C5" w:rsidP="003D0AF4">
            <w:pPr>
              <w:ind w:left="113" w:right="113"/>
              <w:rPr>
                <w:sz w:val="24"/>
                <w:szCs w:val="24"/>
              </w:rPr>
            </w:pPr>
            <w:r w:rsidRPr="003D0AF4">
              <w:rPr>
                <w:sz w:val="24"/>
                <w:szCs w:val="24"/>
              </w:rPr>
              <w:t>Всего детей в школе</w:t>
            </w:r>
          </w:p>
        </w:tc>
        <w:tc>
          <w:tcPr>
            <w:tcW w:w="1851" w:type="dxa"/>
          </w:tcPr>
          <w:p w:rsidR="002116C5" w:rsidRPr="003D0AF4" w:rsidRDefault="002116C5" w:rsidP="003D0AF4">
            <w:pPr>
              <w:rPr>
                <w:sz w:val="24"/>
                <w:szCs w:val="24"/>
              </w:rPr>
            </w:pPr>
            <w:r w:rsidRPr="003D0AF4">
              <w:rPr>
                <w:sz w:val="24"/>
                <w:szCs w:val="24"/>
              </w:rPr>
              <w:t xml:space="preserve">Количество детей, охваченных </w:t>
            </w:r>
            <w:proofErr w:type="spellStart"/>
            <w:r w:rsidRPr="003D0AF4">
              <w:rPr>
                <w:sz w:val="24"/>
                <w:szCs w:val="24"/>
              </w:rPr>
              <w:t>доп</w:t>
            </w:r>
            <w:proofErr w:type="gramStart"/>
            <w:r w:rsidRPr="003D0AF4">
              <w:rPr>
                <w:sz w:val="24"/>
                <w:szCs w:val="24"/>
              </w:rPr>
              <w:t>.о</w:t>
            </w:r>
            <w:proofErr w:type="gramEnd"/>
            <w:r w:rsidRPr="003D0AF4">
              <w:rPr>
                <w:sz w:val="24"/>
                <w:szCs w:val="24"/>
              </w:rPr>
              <w:t>бразованием</w:t>
            </w:r>
            <w:proofErr w:type="spellEnd"/>
            <w:r w:rsidRPr="003D0AF4">
              <w:rPr>
                <w:sz w:val="24"/>
                <w:szCs w:val="24"/>
              </w:rPr>
              <w:t xml:space="preserve"> (включая учреждения города)</w:t>
            </w:r>
          </w:p>
        </w:tc>
        <w:tc>
          <w:tcPr>
            <w:tcW w:w="616" w:type="dxa"/>
            <w:textDirection w:val="btLr"/>
          </w:tcPr>
          <w:p w:rsidR="002116C5" w:rsidRPr="003D0AF4" w:rsidRDefault="002116C5" w:rsidP="003D0AF4">
            <w:pPr>
              <w:ind w:left="113" w:right="113"/>
              <w:rPr>
                <w:sz w:val="24"/>
                <w:szCs w:val="24"/>
              </w:rPr>
            </w:pPr>
            <w:r w:rsidRPr="003D0AF4">
              <w:rPr>
                <w:sz w:val="24"/>
                <w:szCs w:val="24"/>
              </w:rPr>
              <w:t>% охвата</w:t>
            </w:r>
          </w:p>
        </w:tc>
      </w:tr>
      <w:tr w:rsidR="002116C5" w:rsidRPr="003D0AF4" w:rsidTr="002116C5">
        <w:tc>
          <w:tcPr>
            <w:tcW w:w="947" w:type="dxa"/>
          </w:tcPr>
          <w:p w:rsidR="002116C5" w:rsidRPr="003D0AF4" w:rsidRDefault="002116C5" w:rsidP="003D0AF4">
            <w:pPr>
              <w:jc w:val="center"/>
              <w:rPr>
                <w:sz w:val="24"/>
                <w:szCs w:val="24"/>
              </w:rPr>
            </w:pPr>
            <w:r w:rsidRPr="003D0AF4">
              <w:rPr>
                <w:sz w:val="24"/>
                <w:szCs w:val="24"/>
              </w:rPr>
              <w:t>2012-13</w:t>
            </w:r>
          </w:p>
        </w:tc>
        <w:tc>
          <w:tcPr>
            <w:tcW w:w="1697" w:type="dxa"/>
          </w:tcPr>
          <w:p w:rsidR="002116C5" w:rsidRPr="003D0AF4" w:rsidRDefault="002116C5" w:rsidP="003D0AF4">
            <w:pPr>
              <w:jc w:val="center"/>
              <w:rPr>
                <w:sz w:val="24"/>
                <w:szCs w:val="24"/>
              </w:rPr>
            </w:pPr>
            <w:r w:rsidRPr="003D0AF4">
              <w:rPr>
                <w:sz w:val="24"/>
                <w:szCs w:val="24"/>
              </w:rPr>
              <w:t>11</w:t>
            </w:r>
          </w:p>
        </w:tc>
        <w:tc>
          <w:tcPr>
            <w:tcW w:w="1013" w:type="dxa"/>
          </w:tcPr>
          <w:p w:rsidR="002116C5" w:rsidRPr="003D0AF4" w:rsidRDefault="002116C5" w:rsidP="003D0AF4">
            <w:pPr>
              <w:jc w:val="center"/>
              <w:rPr>
                <w:sz w:val="24"/>
                <w:szCs w:val="24"/>
              </w:rPr>
            </w:pPr>
            <w:r w:rsidRPr="003D0AF4">
              <w:rPr>
                <w:sz w:val="24"/>
                <w:szCs w:val="24"/>
              </w:rPr>
              <w:t>262</w:t>
            </w:r>
          </w:p>
        </w:tc>
        <w:tc>
          <w:tcPr>
            <w:tcW w:w="1697" w:type="dxa"/>
          </w:tcPr>
          <w:p w:rsidR="002116C5" w:rsidRPr="003D0AF4" w:rsidRDefault="002116C5" w:rsidP="003D0AF4">
            <w:pPr>
              <w:jc w:val="center"/>
              <w:rPr>
                <w:sz w:val="24"/>
                <w:szCs w:val="24"/>
              </w:rPr>
            </w:pPr>
            <w:r w:rsidRPr="003D0AF4">
              <w:rPr>
                <w:sz w:val="24"/>
                <w:szCs w:val="24"/>
              </w:rPr>
              <w:t>8</w:t>
            </w:r>
          </w:p>
        </w:tc>
        <w:tc>
          <w:tcPr>
            <w:tcW w:w="1013" w:type="dxa"/>
          </w:tcPr>
          <w:p w:rsidR="002116C5" w:rsidRPr="003D0AF4" w:rsidRDefault="002116C5" w:rsidP="003D0AF4">
            <w:pPr>
              <w:jc w:val="center"/>
              <w:rPr>
                <w:sz w:val="24"/>
                <w:szCs w:val="24"/>
              </w:rPr>
            </w:pPr>
            <w:r w:rsidRPr="003D0AF4">
              <w:rPr>
                <w:sz w:val="24"/>
                <w:szCs w:val="24"/>
              </w:rPr>
              <w:t>372</w:t>
            </w:r>
          </w:p>
        </w:tc>
        <w:tc>
          <w:tcPr>
            <w:tcW w:w="737" w:type="dxa"/>
          </w:tcPr>
          <w:p w:rsidR="002116C5" w:rsidRPr="003D0AF4" w:rsidRDefault="002116C5" w:rsidP="003D0AF4">
            <w:pPr>
              <w:jc w:val="center"/>
              <w:rPr>
                <w:sz w:val="24"/>
                <w:szCs w:val="24"/>
              </w:rPr>
            </w:pPr>
            <w:r w:rsidRPr="003D0AF4">
              <w:rPr>
                <w:sz w:val="24"/>
                <w:szCs w:val="24"/>
              </w:rPr>
              <w:t>761</w:t>
            </w:r>
          </w:p>
        </w:tc>
        <w:tc>
          <w:tcPr>
            <w:tcW w:w="1851" w:type="dxa"/>
          </w:tcPr>
          <w:p w:rsidR="002116C5" w:rsidRPr="003D0AF4" w:rsidRDefault="002116C5" w:rsidP="003D0AF4">
            <w:pPr>
              <w:jc w:val="center"/>
              <w:rPr>
                <w:sz w:val="24"/>
                <w:szCs w:val="24"/>
              </w:rPr>
            </w:pPr>
            <w:r w:rsidRPr="003D0AF4">
              <w:rPr>
                <w:sz w:val="24"/>
                <w:szCs w:val="24"/>
              </w:rPr>
              <w:t>613</w:t>
            </w:r>
          </w:p>
        </w:tc>
        <w:tc>
          <w:tcPr>
            <w:tcW w:w="616" w:type="dxa"/>
          </w:tcPr>
          <w:p w:rsidR="002116C5" w:rsidRPr="003D0AF4" w:rsidRDefault="002116C5" w:rsidP="003D0AF4">
            <w:pPr>
              <w:jc w:val="center"/>
              <w:rPr>
                <w:sz w:val="24"/>
                <w:szCs w:val="24"/>
              </w:rPr>
            </w:pPr>
            <w:r w:rsidRPr="003D0AF4">
              <w:rPr>
                <w:sz w:val="24"/>
                <w:szCs w:val="24"/>
              </w:rPr>
              <w:t>80%</w:t>
            </w:r>
          </w:p>
        </w:tc>
      </w:tr>
      <w:tr w:rsidR="002116C5" w:rsidRPr="003D0AF4" w:rsidTr="002116C5">
        <w:tc>
          <w:tcPr>
            <w:tcW w:w="947" w:type="dxa"/>
          </w:tcPr>
          <w:p w:rsidR="002116C5" w:rsidRPr="003D0AF4" w:rsidRDefault="002116C5" w:rsidP="003D0AF4">
            <w:pPr>
              <w:jc w:val="center"/>
              <w:rPr>
                <w:sz w:val="24"/>
                <w:szCs w:val="24"/>
              </w:rPr>
            </w:pPr>
            <w:r w:rsidRPr="003D0AF4">
              <w:rPr>
                <w:sz w:val="24"/>
                <w:szCs w:val="24"/>
              </w:rPr>
              <w:t>2013-14</w:t>
            </w:r>
          </w:p>
        </w:tc>
        <w:tc>
          <w:tcPr>
            <w:tcW w:w="1697" w:type="dxa"/>
          </w:tcPr>
          <w:p w:rsidR="002116C5" w:rsidRPr="003D0AF4" w:rsidRDefault="002116C5" w:rsidP="003D0AF4">
            <w:pPr>
              <w:jc w:val="center"/>
              <w:rPr>
                <w:sz w:val="24"/>
                <w:szCs w:val="24"/>
              </w:rPr>
            </w:pPr>
            <w:r w:rsidRPr="003D0AF4">
              <w:rPr>
                <w:sz w:val="24"/>
                <w:szCs w:val="24"/>
              </w:rPr>
              <w:t>12</w:t>
            </w:r>
          </w:p>
        </w:tc>
        <w:tc>
          <w:tcPr>
            <w:tcW w:w="1013" w:type="dxa"/>
          </w:tcPr>
          <w:p w:rsidR="002116C5" w:rsidRPr="003D0AF4" w:rsidRDefault="002116C5" w:rsidP="003D0AF4">
            <w:pPr>
              <w:jc w:val="center"/>
              <w:rPr>
                <w:sz w:val="24"/>
                <w:szCs w:val="24"/>
              </w:rPr>
            </w:pPr>
            <w:r w:rsidRPr="003D0AF4">
              <w:rPr>
                <w:sz w:val="24"/>
                <w:szCs w:val="24"/>
              </w:rPr>
              <w:t>318</w:t>
            </w:r>
          </w:p>
        </w:tc>
        <w:tc>
          <w:tcPr>
            <w:tcW w:w="1697" w:type="dxa"/>
          </w:tcPr>
          <w:p w:rsidR="002116C5" w:rsidRPr="003D0AF4" w:rsidRDefault="002116C5" w:rsidP="003D0AF4">
            <w:pPr>
              <w:jc w:val="center"/>
              <w:rPr>
                <w:sz w:val="24"/>
                <w:szCs w:val="24"/>
              </w:rPr>
            </w:pPr>
            <w:r w:rsidRPr="003D0AF4">
              <w:rPr>
                <w:sz w:val="24"/>
                <w:szCs w:val="24"/>
              </w:rPr>
              <w:t>7</w:t>
            </w:r>
          </w:p>
        </w:tc>
        <w:tc>
          <w:tcPr>
            <w:tcW w:w="1013" w:type="dxa"/>
          </w:tcPr>
          <w:p w:rsidR="002116C5" w:rsidRPr="003D0AF4" w:rsidRDefault="002116C5" w:rsidP="003D0AF4">
            <w:pPr>
              <w:jc w:val="center"/>
              <w:rPr>
                <w:sz w:val="24"/>
                <w:szCs w:val="24"/>
              </w:rPr>
            </w:pPr>
            <w:r w:rsidRPr="003D0AF4">
              <w:rPr>
                <w:sz w:val="24"/>
                <w:szCs w:val="24"/>
              </w:rPr>
              <w:t>428</w:t>
            </w:r>
          </w:p>
        </w:tc>
        <w:tc>
          <w:tcPr>
            <w:tcW w:w="737" w:type="dxa"/>
          </w:tcPr>
          <w:p w:rsidR="002116C5" w:rsidRPr="003D0AF4" w:rsidRDefault="002116C5" w:rsidP="003D0AF4">
            <w:pPr>
              <w:jc w:val="center"/>
              <w:rPr>
                <w:sz w:val="24"/>
                <w:szCs w:val="24"/>
              </w:rPr>
            </w:pPr>
            <w:r w:rsidRPr="003D0AF4">
              <w:rPr>
                <w:sz w:val="24"/>
                <w:szCs w:val="24"/>
              </w:rPr>
              <w:t>760</w:t>
            </w:r>
          </w:p>
        </w:tc>
        <w:tc>
          <w:tcPr>
            <w:tcW w:w="1851" w:type="dxa"/>
          </w:tcPr>
          <w:p w:rsidR="002116C5" w:rsidRPr="003D0AF4" w:rsidRDefault="002116C5" w:rsidP="003D0AF4">
            <w:pPr>
              <w:jc w:val="center"/>
              <w:rPr>
                <w:sz w:val="24"/>
                <w:szCs w:val="24"/>
              </w:rPr>
            </w:pPr>
            <w:r w:rsidRPr="003D0AF4">
              <w:rPr>
                <w:sz w:val="24"/>
                <w:szCs w:val="24"/>
              </w:rPr>
              <w:t>639</w:t>
            </w:r>
          </w:p>
        </w:tc>
        <w:tc>
          <w:tcPr>
            <w:tcW w:w="616" w:type="dxa"/>
          </w:tcPr>
          <w:p w:rsidR="002116C5" w:rsidRPr="003D0AF4" w:rsidRDefault="002116C5" w:rsidP="003D0AF4">
            <w:pPr>
              <w:spacing w:line="360" w:lineRule="auto"/>
              <w:jc w:val="center"/>
              <w:rPr>
                <w:sz w:val="24"/>
                <w:szCs w:val="24"/>
              </w:rPr>
            </w:pPr>
            <w:r w:rsidRPr="003D0AF4">
              <w:rPr>
                <w:sz w:val="24"/>
                <w:szCs w:val="24"/>
              </w:rPr>
              <w:t>84%</w:t>
            </w:r>
          </w:p>
        </w:tc>
      </w:tr>
      <w:tr w:rsidR="002116C5" w:rsidRPr="003D0AF4" w:rsidTr="002116C5">
        <w:tc>
          <w:tcPr>
            <w:tcW w:w="947" w:type="dxa"/>
          </w:tcPr>
          <w:p w:rsidR="002116C5" w:rsidRPr="003D0AF4" w:rsidRDefault="002116C5" w:rsidP="003D0AF4">
            <w:pPr>
              <w:jc w:val="center"/>
              <w:rPr>
                <w:b/>
                <w:sz w:val="24"/>
                <w:szCs w:val="24"/>
              </w:rPr>
            </w:pPr>
            <w:r w:rsidRPr="003D0AF4">
              <w:rPr>
                <w:b/>
                <w:sz w:val="24"/>
                <w:szCs w:val="24"/>
              </w:rPr>
              <w:t>2014-15</w:t>
            </w:r>
          </w:p>
        </w:tc>
        <w:tc>
          <w:tcPr>
            <w:tcW w:w="1697" w:type="dxa"/>
          </w:tcPr>
          <w:p w:rsidR="002116C5" w:rsidRPr="003D0AF4" w:rsidRDefault="002116C5" w:rsidP="003D0AF4">
            <w:pPr>
              <w:jc w:val="center"/>
              <w:rPr>
                <w:b/>
                <w:sz w:val="24"/>
                <w:szCs w:val="24"/>
              </w:rPr>
            </w:pPr>
            <w:r w:rsidRPr="003D0AF4">
              <w:rPr>
                <w:b/>
                <w:sz w:val="24"/>
                <w:szCs w:val="24"/>
              </w:rPr>
              <w:t>11</w:t>
            </w:r>
          </w:p>
        </w:tc>
        <w:tc>
          <w:tcPr>
            <w:tcW w:w="1013" w:type="dxa"/>
          </w:tcPr>
          <w:p w:rsidR="002116C5" w:rsidRPr="003D0AF4" w:rsidRDefault="002116C5" w:rsidP="003D0AF4">
            <w:pPr>
              <w:jc w:val="center"/>
              <w:rPr>
                <w:b/>
                <w:sz w:val="24"/>
                <w:szCs w:val="24"/>
              </w:rPr>
            </w:pPr>
            <w:r w:rsidRPr="003D0AF4">
              <w:rPr>
                <w:b/>
                <w:sz w:val="24"/>
                <w:szCs w:val="24"/>
              </w:rPr>
              <w:t>217</w:t>
            </w:r>
          </w:p>
        </w:tc>
        <w:tc>
          <w:tcPr>
            <w:tcW w:w="1697" w:type="dxa"/>
          </w:tcPr>
          <w:p w:rsidR="002116C5" w:rsidRPr="003D0AF4" w:rsidRDefault="002116C5" w:rsidP="003D0AF4">
            <w:pPr>
              <w:jc w:val="center"/>
              <w:rPr>
                <w:b/>
                <w:sz w:val="24"/>
                <w:szCs w:val="24"/>
              </w:rPr>
            </w:pPr>
            <w:r w:rsidRPr="003D0AF4">
              <w:rPr>
                <w:b/>
                <w:sz w:val="24"/>
                <w:szCs w:val="24"/>
              </w:rPr>
              <w:t>5</w:t>
            </w:r>
          </w:p>
        </w:tc>
        <w:tc>
          <w:tcPr>
            <w:tcW w:w="1013" w:type="dxa"/>
          </w:tcPr>
          <w:p w:rsidR="002116C5" w:rsidRPr="003D0AF4" w:rsidRDefault="002116C5" w:rsidP="003D0AF4">
            <w:pPr>
              <w:jc w:val="center"/>
              <w:rPr>
                <w:b/>
                <w:sz w:val="24"/>
                <w:szCs w:val="24"/>
              </w:rPr>
            </w:pPr>
            <w:r w:rsidRPr="003D0AF4">
              <w:rPr>
                <w:b/>
                <w:sz w:val="24"/>
                <w:szCs w:val="24"/>
              </w:rPr>
              <w:t>306</w:t>
            </w:r>
          </w:p>
        </w:tc>
        <w:tc>
          <w:tcPr>
            <w:tcW w:w="737" w:type="dxa"/>
          </w:tcPr>
          <w:p w:rsidR="002116C5" w:rsidRPr="003D0AF4" w:rsidRDefault="002116C5" w:rsidP="003D0AF4">
            <w:pPr>
              <w:jc w:val="center"/>
              <w:rPr>
                <w:b/>
                <w:sz w:val="24"/>
                <w:szCs w:val="24"/>
              </w:rPr>
            </w:pPr>
            <w:r w:rsidRPr="003D0AF4">
              <w:rPr>
                <w:b/>
                <w:sz w:val="24"/>
                <w:szCs w:val="24"/>
              </w:rPr>
              <w:t>749</w:t>
            </w:r>
          </w:p>
        </w:tc>
        <w:tc>
          <w:tcPr>
            <w:tcW w:w="1851" w:type="dxa"/>
          </w:tcPr>
          <w:p w:rsidR="002116C5" w:rsidRPr="003D0AF4" w:rsidRDefault="002116C5" w:rsidP="003D0AF4">
            <w:pPr>
              <w:jc w:val="center"/>
              <w:rPr>
                <w:b/>
                <w:sz w:val="24"/>
                <w:szCs w:val="24"/>
              </w:rPr>
            </w:pPr>
            <w:r w:rsidRPr="003D0AF4">
              <w:rPr>
                <w:b/>
                <w:sz w:val="24"/>
                <w:szCs w:val="24"/>
              </w:rPr>
              <w:t>611</w:t>
            </w:r>
          </w:p>
        </w:tc>
        <w:tc>
          <w:tcPr>
            <w:tcW w:w="616" w:type="dxa"/>
          </w:tcPr>
          <w:p w:rsidR="002116C5" w:rsidRPr="003D0AF4" w:rsidRDefault="002116C5" w:rsidP="003D0AF4">
            <w:pPr>
              <w:spacing w:line="360" w:lineRule="auto"/>
              <w:jc w:val="center"/>
              <w:rPr>
                <w:b/>
                <w:sz w:val="24"/>
                <w:szCs w:val="24"/>
              </w:rPr>
            </w:pPr>
            <w:r w:rsidRPr="003D0AF4">
              <w:rPr>
                <w:b/>
                <w:sz w:val="24"/>
                <w:szCs w:val="24"/>
              </w:rPr>
              <w:t>81%</w:t>
            </w:r>
          </w:p>
        </w:tc>
      </w:tr>
    </w:tbl>
    <w:p w:rsidR="002116C5" w:rsidRDefault="002116C5" w:rsidP="002116C5">
      <w:pPr>
        <w:spacing w:line="240" w:lineRule="auto"/>
        <w:rPr>
          <w:rFonts w:ascii="Times New Roman" w:hAnsi="Times New Roman" w:cs="Times New Roman"/>
          <w:sz w:val="24"/>
          <w:szCs w:val="24"/>
        </w:rPr>
      </w:pPr>
      <w:r w:rsidRPr="003D0AF4">
        <w:rPr>
          <w:rFonts w:ascii="Times New Roman" w:hAnsi="Times New Roman" w:cs="Times New Roman"/>
          <w:sz w:val="24"/>
          <w:szCs w:val="24"/>
        </w:rPr>
        <w:t xml:space="preserve"> </w:t>
      </w:r>
    </w:p>
    <w:p w:rsidR="00DE714E" w:rsidRDefault="00DE714E" w:rsidP="002116C5">
      <w:pPr>
        <w:spacing w:line="240" w:lineRule="auto"/>
        <w:rPr>
          <w:rFonts w:ascii="Times New Roman" w:hAnsi="Times New Roman" w:cs="Times New Roman"/>
          <w:sz w:val="24"/>
          <w:szCs w:val="24"/>
        </w:rPr>
      </w:pPr>
      <w:r>
        <w:rPr>
          <w:noProof/>
          <w:lang w:eastAsia="ru-RU"/>
        </w:rPr>
        <w:lastRenderedPageBreak/>
        <w:drawing>
          <wp:inline distT="0" distB="0" distL="0" distR="0" wp14:anchorId="7B5E6245" wp14:editId="13862F17">
            <wp:extent cx="5876925" cy="28956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714E" w:rsidRPr="003D0AF4" w:rsidRDefault="00DE714E" w:rsidP="002116C5">
      <w:pPr>
        <w:spacing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0"/>
        <w:gridCol w:w="3119"/>
      </w:tblGrid>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 xml:space="preserve">№ </w:t>
            </w:r>
            <w:proofErr w:type="gramStart"/>
            <w:r w:rsidRPr="003D0AF4">
              <w:rPr>
                <w:b w:val="0"/>
                <w:sz w:val="24"/>
                <w:szCs w:val="24"/>
              </w:rPr>
              <w:t>п</w:t>
            </w:r>
            <w:proofErr w:type="gramEnd"/>
            <w:r w:rsidRPr="003D0AF4">
              <w:rPr>
                <w:b w:val="0"/>
                <w:sz w:val="24"/>
                <w:szCs w:val="24"/>
              </w:rPr>
              <w:t>/п</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 xml:space="preserve">Наименование объединения, секции, </w:t>
            </w:r>
            <w:proofErr w:type="gramStart"/>
            <w:r w:rsidRPr="003D0AF4">
              <w:rPr>
                <w:b w:val="0"/>
                <w:sz w:val="24"/>
                <w:szCs w:val="24"/>
              </w:rPr>
              <w:t>организованных</w:t>
            </w:r>
            <w:proofErr w:type="gramEnd"/>
            <w:r w:rsidRPr="003D0AF4">
              <w:rPr>
                <w:b w:val="0"/>
                <w:sz w:val="24"/>
                <w:szCs w:val="24"/>
              </w:rPr>
              <w:t xml:space="preserve"> школой</w:t>
            </w:r>
          </w:p>
        </w:tc>
        <w:tc>
          <w:tcPr>
            <w:tcW w:w="3119" w:type="dxa"/>
            <w:shd w:val="clear" w:color="auto" w:fill="auto"/>
          </w:tcPr>
          <w:p w:rsidR="002116C5" w:rsidRPr="003D0AF4" w:rsidRDefault="002116C5" w:rsidP="003D0AF4">
            <w:pPr>
              <w:rPr>
                <w:rFonts w:ascii="Times New Roman" w:eastAsia="Times New Roman" w:hAnsi="Times New Roman" w:cs="Times New Roman"/>
                <w:sz w:val="24"/>
                <w:szCs w:val="24"/>
              </w:rPr>
            </w:pPr>
            <w:r w:rsidRPr="003D0AF4">
              <w:rPr>
                <w:rFonts w:ascii="Times New Roman" w:eastAsia="Times New Roman" w:hAnsi="Times New Roman" w:cs="Times New Roman"/>
                <w:sz w:val="24"/>
                <w:szCs w:val="24"/>
              </w:rPr>
              <w:t>Количество детей</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1</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Клуб самодеятельной песни</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5</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2</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Хореографическая студия «</w:t>
            </w:r>
            <w:proofErr w:type="spellStart"/>
            <w:r w:rsidRPr="003D0AF4">
              <w:rPr>
                <w:b w:val="0"/>
                <w:sz w:val="24"/>
                <w:szCs w:val="24"/>
              </w:rPr>
              <w:t>Online</w:t>
            </w:r>
            <w:proofErr w:type="spellEnd"/>
            <w:r w:rsidRPr="003D0AF4">
              <w:rPr>
                <w:b w:val="0"/>
                <w:sz w:val="24"/>
                <w:szCs w:val="24"/>
              </w:rPr>
              <w:t>»</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27</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3</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ВИА</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12</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4</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Волейбол</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15</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5</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Баскетбол</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16</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6</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Корригирующая гимнастика</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45</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7</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Дворовый мяч</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20</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8</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Экологический отряд «Зеленый патруль»</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30</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9</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ВСГ «Пламя»</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17</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10</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ВСГ «Юный спецназовец»</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15</w:t>
            </w:r>
          </w:p>
        </w:tc>
      </w:tr>
      <w:tr w:rsidR="002116C5" w:rsidRPr="003D0AF4" w:rsidTr="002116C5">
        <w:tc>
          <w:tcPr>
            <w:tcW w:w="817" w:type="dxa"/>
            <w:shd w:val="clear" w:color="auto" w:fill="auto"/>
          </w:tcPr>
          <w:p w:rsidR="002116C5" w:rsidRPr="003D0AF4" w:rsidRDefault="002116C5" w:rsidP="003D0AF4">
            <w:pPr>
              <w:pStyle w:val="a8"/>
              <w:jc w:val="left"/>
              <w:rPr>
                <w:b w:val="0"/>
                <w:sz w:val="24"/>
                <w:szCs w:val="24"/>
              </w:rPr>
            </w:pPr>
            <w:r w:rsidRPr="003D0AF4">
              <w:rPr>
                <w:b w:val="0"/>
                <w:sz w:val="24"/>
                <w:szCs w:val="24"/>
              </w:rPr>
              <w:t>11</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НОУ</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15</w:t>
            </w:r>
          </w:p>
        </w:tc>
      </w:tr>
      <w:tr w:rsidR="002116C5" w:rsidRPr="003D0AF4" w:rsidTr="002116C5">
        <w:tc>
          <w:tcPr>
            <w:tcW w:w="6487" w:type="dxa"/>
            <w:gridSpan w:val="2"/>
            <w:shd w:val="clear" w:color="auto" w:fill="auto"/>
          </w:tcPr>
          <w:p w:rsidR="002116C5" w:rsidRPr="003D0AF4" w:rsidRDefault="002116C5" w:rsidP="003D0AF4">
            <w:pPr>
              <w:pStyle w:val="a8"/>
              <w:jc w:val="left"/>
              <w:rPr>
                <w:b w:val="0"/>
                <w:sz w:val="24"/>
                <w:szCs w:val="24"/>
              </w:rPr>
            </w:pPr>
            <w:r w:rsidRPr="003D0AF4">
              <w:rPr>
                <w:b w:val="0"/>
                <w:sz w:val="24"/>
                <w:szCs w:val="24"/>
              </w:rPr>
              <w:t>Итого:</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217</w:t>
            </w:r>
          </w:p>
        </w:tc>
      </w:tr>
    </w:tbl>
    <w:p w:rsidR="002116C5" w:rsidRPr="003D0AF4" w:rsidRDefault="002116C5" w:rsidP="002116C5">
      <w:pPr>
        <w:pStyle w:val="a8"/>
        <w:jc w:val="lef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0"/>
        <w:gridCol w:w="3119"/>
      </w:tblGrid>
      <w:tr w:rsidR="002116C5" w:rsidRPr="003D0AF4" w:rsidTr="002116C5">
        <w:tc>
          <w:tcPr>
            <w:tcW w:w="817" w:type="dxa"/>
          </w:tcPr>
          <w:p w:rsidR="002116C5" w:rsidRPr="003D0AF4" w:rsidRDefault="002116C5" w:rsidP="003D0AF4">
            <w:pPr>
              <w:pStyle w:val="a8"/>
              <w:jc w:val="left"/>
              <w:rPr>
                <w:b w:val="0"/>
                <w:sz w:val="24"/>
                <w:szCs w:val="24"/>
              </w:rPr>
            </w:pP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 xml:space="preserve">Наименование объединения, секции, </w:t>
            </w:r>
            <w:proofErr w:type="gramStart"/>
            <w:r w:rsidRPr="003D0AF4">
              <w:rPr>
                <w:b w:val="0"/>
                <w:sz w:val="24"/>
                <w:szCs w:val="24"/>
              </w:rPr>
              <w:t>организованных</w:t>
            </w:r>
            <w:proofErr w:type="gramEnd"/>
            <w:r w:rsidRPr="003D0AF4">
              <w:rPr>
                <w:b w:val="0"/>
                <w:sz w:val="24"/>
                <w:szCs w:val="24"/>
              </w:rPr>
              <w:t xml:space="preserve"> на базе школы</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Количество детей</w:t>
            </w:r>
          </w:p>
        </w:tc>
      </w:tr>
      <w:tr w:rsidR="002116C5" w:rsidRPr="003D0AF4" w:rsidTr="002116C5">
        <w:tc>
          <w:tcPr>
            <w:tcW w:w="817" w:type="dxa"/>
          </w:tcPr>
          <w:p w:rsidR="002116C5" w:rsidRPr="003D0AF4" w:rsidRDefault="002116C5" w:rsidP="003D0AF4">
            <w:pPr>
              <w:pStyle w:val="a8"/>
              <w:jc w:val="left"/>
              <w:rPr>
                <w:b w:val="0"/>
                <w:sz w:val="24"/>
                <w:szCs w:val="24"/>
              </w:rPr>
            </w:pPr>
            <w:r w:rsidRPr="003D0AF4">
              <w:rPr>
                <w:b w:val="0"/>
                <w:sz w:val="24"/>
                <w:szCs w:val="24"/>
              </w:rPr>
              <w:t>1</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ТО «Радуга»</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60</w:t>
            </w:r>
          </w:p>
        </w:tc>
      </w:tr>
      <w:tr w:rsidR="002116C5" w:rsidRPr="003D0AF4" w:rsidTr="002116C5">
        <w:tc>
          <w:tcPr>
            <w:tcW w:w="817" w:type="dxa"/>
          </w:tcPr>
          <w:p w:rsidR="002116C5" w:rsidRPr="003D0AF4" w:rsidRDefault="002116C5" w:rsidP="003D0AF4">
            <w:pPr>
              <w:pStyle w:val="a8"/>
              <w:jc w:val="left"/>
              <w:rPr>
                <w:b w:val="0"/>
                <w:sz w:val="24"/>
                <w:szCs w:val="24"/>
              </w:rPr>
            </w:pPr>
            <w:r w:rsidRPr="003D0AF4">
              <w:rPr>
                <w:b w:val="0"/>
                <w:sz w:val="24"/>
                <w:szCs w:val="24"/>
              </w:rPr>
              <w:t>2</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Творческая мастерская «Сакура»</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76</w:t>
            </w:r>
          </w:p>
        </w:tc>
      </w:tr>
      <w:tr w:rsidR="002116C5" w:rsidRPr="003D0AF4" w:rsidTr="002116C5">
        <w:tc>
          <w:tcPr>
            <w:tcW w:w="817" w:type="dxa"/>
          </w:tcPr>
          <w:p w:rsidR="002116C5" w:rsidRPr="003D0AF4" w:rsidRDefault="002116C5" w:rsidP="003D0AF4">
            <w:pPr>
              <w:pStyle w:val="a8"/>
              <w:jc w:val="left"/>
              <w:rPr>
                <w:b w:val="0"/>
                <w:sz w:val="24"/>
                <w:szCs w:val="24"/>
              </w:rPr>
            </w:pPr>
            <w:r w:rsidRPr="003D0AF4">
              <w:rPr>
                <w:b w:val="0"/>
                <w:sz w:val="24"/>
                <w:szCs w:val="24"/>
              </w:rPr>
              <w:t>3</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 xml:space="preserve">Студия живописи и художественного дизайна </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60</w:t>
            </w:r>
          </w:p>
        </w:tc>
      </w:tr>
      <w:tr w:rsidR="002116C5" w:rsidRPr="003D0AF4" w:rsidTr="002116C5">
        <w:tc>
          <w:tcPr>
            <w:tcW w:w="817" w:type="dxa"/>
          </w:tcPr>
          <w:p w:rsidR="002116C5" w:rsidRPr="003D0AF4" w:rsidRDefault="002116C5" w:rsidP="003D0AF4">
            <w:pPr>
              <w:pStyle w:val="a8"/>
              <w:jc w:val="left"/>
              <w:rPr>
                <w:b w:val="0"/>
                <w:sz w:val="24"/>
                <w:szCs w:val="24"/>
              </w:rPr>
            </w:pPr>
            <w:r w:rsidRPr="003D0AF4">
              <w:rPr>
                <w:b w:val="0"/>
                <w:sz w:val="24"/>
                <w:szCs w:val="24"/>
              </w:rPr>
              <w:t>4</w:t>
            </w:r>
          </w:p>
        </w:tc>
        <w:tc>
          <w:tcPr>
            <w:tcW w:w="5670" w:type="dxa"/>
            <w:shd w:val="clear" w:color="auto" w:fill="auto"/>
          </w:tcPr>
          <w:p w:rsidR="002116C5" w:rsidRPr="003D0AF4" w:rsidRDefault="002116C5" w:rsidP="003D0AF4">
            <w:pPr>
              <w:pStyle w:val="a8"/>
              <w:jc w:val="left"/>
              <w:rPr>
                <w:b w:val="0"/>
                <w:sz w:val="24"/>
                <w:szCs w:val="24"/>
              </w:rPr>
            </w:pPr>
            <w:proofErr w:type="spellStart"/>
            <w:r w:rsidRPr="003D0AF4">
              <w:rPr>
                <w:b w:val="0"/>
                <w:sz w:val="24"/>
                <w:szCs w:val="24"/>
              </w:rPr>
              <w:t>Флорбол</w:t>
            </w:r>
            <w:proofErr w:type="spellEnd"/>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60</w:t>
            </w:r>
          </w:p>
        </w:tc>
      </w:tr>
      <w:tr w:rsidR="002116C5" w:rsidRPr="003D0AF4" w:rsidTr="002116C5">
        <w:tc>
          <w:tcPr>
            <w:tcW w:w="817" w:type="dxa"/>
          </w:tcPr>
          <w:p w:rsidR="002116C5" w:rsidRPr="003D0AF4" w:rsidRDefault="002116C5" w:rsidP="003D0AF4">
            <w:pPr>
              <w:pStyle w:val="a8"/>
              <w:jc w:val="left"/>
              <w:rPr>
                <w:b w:val="0"/>
                <w:sz w:val="24"/>
                <w:szCs w:val="24"/>
              </w:rPr>
            </w:pPr>
            <w:r w:rsidRPr="003D0AF4">
              <w:rPr>
                <w:b w:val="0"/>
                <w:sz w:val="24"/>
                <w:szCs w:val="24"/>
              </w:rPr>
              <w:t>5</w:t>
            </w:r>
          </w:p>
        </w:tc>
        <w:tc>
          <w:tcPr>
            <w:tcW w:w="5670" w:type="dxa"/>
            <w:shd w:val="clear" w:color="auto" w:fill="auto"/>
          </w:tcPr>
          <w:p w:rsidR="002116C5" w:rsidRPr="003D0AF4" w:rsidRDefault="002116C5" w:rsidP="003D0AF4">
            <w:pPr>
              <w:pStyle w:val="a8"/>
              <w:jc w:val="left"/>
              <w:rPr>
                <w:b w:val="0"/>
                <w:sz w:val="24"/>
                <w:szCs w:val="24"/>
              </w:rPr>
            </w:pPr>
            <w:r w:rsidRPr="003D0AF4">
              <w:rPr>
                <w:b w:val="0"/>
                <w:sz w:val="24"/>
                <w:szCs w:val="24"/>
              </w:rPr>
              <w:t>Спортивное ориентирование</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50</w:t>
            </w:r>
          </w:p>
        </w:tc>
      </w:tr>
      <w:tr w:rsidR="002116C5" w:rsidRPr="003D0AF4" w:rsidTr="002116C5">
        <w:tc>
          <w:tcPr>
            <w:tcW w:w="6487" w:type="dxa"/>
            <w:gridSpan w:val="2"/>
          </w:tcPr>
          <w:p w:rsidR="002116C5" w:rsidRPr="003D0AF4" w:rsidRDefault="002116C5" w:rsidP="003D0AF4">
            <w:pPr>
              <w:pStyle w:val="a8"/>
              <w:jc w:val="left"/>
              <w:rPr>
                <w:b w:val="0"/>
                <w:sz w:val="24"/>
                <w:szCs w:val="24"/>
              </w:rPr>
            </w:pPr>
            <w:r w:rsidRPr="003D0AF4">
              <w:rPr>
                <w:b w:val="0"/>
                <w:sz w:val="24"/>
                <w:szCs w:val="24"/>
              </w:rPr>
              <w:t>Итого:</w:t>
            </w:r>
          </w:p>
        </w:tc>
        <w:tc>
          <w:tcPr>
            <w:tcW w:w="3119" w:type="dxa"/>
            <w:shd w:val="clear" w:color="auto" w:fill="auto"/>
          </w:tcPr>
          <w:p w:rsidR="002116C5" w:rsidRPr="003D0AF4" w:rsidRDefault="002116C5" w:rsidP="003D0AF4">
            <w:pPr>
              <w:pStyle w:val="a8"/>
              <w:jc w:val="left"/>
              <w:rPr>
                <w:b w:val="0"/>
                <w:sz w:val="24"/>
                <w:szCs w:val="24"/>
              </w:rPr>
            </w:pPr>
            <w:r w:rsidRPr="003D0AF4">
              <w:rPr>
                <w:b w:val="0"/>
                <w:sz w:val="24"/>
                <w:szCs w:val="24"/>
              </w:rPr>
              <w:t>306</w:t>
            </w:r>
          </w:p>
        </w:tc>
      </w:tr>
    </w:tbl>
    <w:p w:rsidR="002116C5" w:rsidRPr="003D0AF4" w:rsidRDefault="002116C5" w:rsidP="002116C5">
      <w:pPr>
        <w:spacing w:line="240" w:lineRule="auto"/>
        <w:jc w:val="both"/>
        <w:rPr>
          <w:rFonts w:ascii="Times New Roman" w:hAnsi="Times New Roman" w:cs="Times New Roman"/>
          <w:sz w:val="24"/>
          <w:szCs w:val="24"/>
        </w:rPr>
      </w:pPr>
      <w:proofErr w:type="gramStart"/>
      <w:r w:rsidRPr="003D0AF4">
        <w:rPr>
          <w:rFonts w:ascii="Times New Roman" w:hAnsi="Times New Roman" w:cs="Times New Roman"/>
          <w:sz w:val="24"/>
          <w:szCs w:val="24"/>
        </w:rPr>
        <w:t xml:space="preserve">Как видно из представленной таблицы, за последние годы количество детей,  занятых в системе дополнительного образования,  остается стабильным и составляет в среднем 80%. Традиционно на базе школы действует Клуб Самодеятельной песни, Клуб «Следопыт» (ВСГ «Пламя», ВСГ «Юный спецназовец», Инструктор ВСГ), спортивные секции (волейбол, баскетбол, корригирующая гимнастика, дворовый мяч), Научное общество учащихся. </w:t>
      </w:r>
      <w:proofErr w:type="gramEnd"/>
    </w:p>
    <w:p w:rsidR="002116C5" w:rsidRPr="003D0AF4" w:rsidRDefault="002116C5" w:rsidP="002116C5">
      <w:pPr>
        <w:spacing w:line="240" w:lineRule="auto"/>
        <w:jc w:val="both"/>
        <w:rPr>
          <w:rFonts w:ascii="Times New Roman" w:hAnsi="Times New Roman" w:cs="Times New Roman"/>
          <w:sz w:val="24"/>
          <w:szCs w:val="24"/>
        </w:rPr>
      </w:pPr>
      <w:r w:rsidRPr="003D0AF4">
        <w:rPr>
          <w:rFonts w:ascii="Times New Roman" w:hAnsi="Times New Roman" w:cs="Times New Roman"/>
          <w:sz w:val="24"/>
          <w:szCs w:val="24"/>
        </w:rPr>
        <w:t xml:space="preserve">Все объединения принимали активное участие в школьных мероприятиях в качестве участников или организаторов, а так же принимали участие в городских и областных мероприятиях по своему направлению. </w:t>
      </w:r>
    </w:p>
    <w:p w:rsidR="002116C5" w:rsidRPr="003D0AF4" w:rsidRDefault="002116C5" w:rsidP="00EB2332">
      <w:pPr>
        <w:pStyle w:val="P43"/>
        <w:numPr>
          <w:ilvl w:val="0"/>
          <w:numId w:val="6"/>
        </w:numPr>
        <w:spacing w:after="0"/>
        <w:jc w:val="both"/>
        <w:rPr>
          <w:rFonts w:cs="Times New Roman"/>
          <w:b/>
          <w:i w:val="0"/>
          <w:szCs w:val="24"/>
          <w:u w:val="single"/>
        </w:rPr>
      </w:pPr>
      <w:r w:rsidRPr="003D0AF4">
        <w:rPr>
          <w:rFonts w:cs="Times New Roman"/>
          <w:b/>
          <w:i w:val="0"/>
          <w:szCs w:val="24"/>
          <w:u w:val="single"/>
        </w:rPr>
        <w:lastRenderedPageBreak/>
        <w:t>Детское общественное движение.</w:t>
      </w:r>
    </w:p>
    <w:p w:rsidR="002116C5" w:rsidRPr="003D0AF4" w:rsidRDefault="002116C5" w:rsidP="002116C5">
      <w:pPr>
        <w:pStyle w:val="P43"/>
        <w:spacing w:after="0"/>
        <w:ind w:left="1069"/>
        <w:jc w:val="both"/>
        <w:rPr>
          <w:rFonts w:cs="Times New Roman"/>
          <w:b/>
          <w:i w:val="0"/>
          <w:szCs w:val="24"/>
          <w:u w:val="single"/>
        </w:rPr>
      </w:pPr>
    </w:p>
    <w:p w:rsidR="002116C5" w:rsidRPr="003D0AF4" w:rsidRDefault="002116C5" w:rsidP="002116C5">
      <w:pPr>
        <w:spacing w:line="240" w:lineRule="auto"/>
        <w:jc w:val="both"/>
        <w:rPr>
          <w:rFonts w:ascii="Times New Roman" w:hAnsi="Times New Roman" w:cs="Times New Roman"/>
          <w:sz w:val="24"/>
          <w:szCs w:val="24"/>
        </w:rPr>
      </w:pPr>
      <w:r w:rsidRPr="003D0AF4">
        <w:rPr>
          <w:rFonts w:ascii="Times New Roman" w:hAnsi="Times New Roman" w:cs="Times New Roman"/>
          <w:sz w:val="24"/>
          <w:szCs w:val="24"/>
        </w:rPr>
        <w:t xml:space="preserve">В 2014-15 учебном году активизировалась деятельность отрядов городской детской организации «Юность Архангельска». </w:t>
      </w:r>
      <w:proofErr w:type="gramStart"/>
      <w:r w:rsidRPr="003D0AF4">
        <w:rPr>
          <w:rFonts w:ascii="Times New Roman" w:hAnsi="Times New Roman" w:cs="Times New Roman"/>
          <w:sz w:val="24"/>
          <w:szCs w:val="24"/>
        </w:rPr>
        <w:t>Создано 16 отрядов на базе классов («Созвездие», «Улыбка», «Светлячки», «Дети 21 века», «Акварельки», «Радуга», «Искорка», «Алые паруса», «Солнышко», «Дружные ребята», «Вирус», «СЛО-Н» (Самый лучший отряд – наш), «Торнадо», «</w:t>
      </w:r>
      <w:proofErr w:type="spellStart"/>
      <w:r w:rsidRPr="003D0AF4">
        <w:rPr>
          <w:rFonts w:ascii="Times New Roman" w:hAnsi="Times New Roman" w:cs="Times New Roman"/>
          <w:sz w:val="24"/>
          <w:szCs w:val="24"/>
        </w:rPr>
        <w:t>Аркобалено</w:t>
      </w:r>
      <w:proofErr w:type="spellEnd"/>
      <w:r w:rsidRPr="003D0AF4">
        <w:rPr>
          <w:rFonts w:ascii="Times New Roman" w:hAnsi="Times New Roman" w:cs="Times New Roman"/>
          <w:sz w:val="24"/>
          <w:szCs w:val="24"/>
        </w:rPr>
        <w:t>» («Радуга»), «NORD – N).</w:t>
      </w:r>
      <w:proofErr w:type="gramEnd"/>
      <w:r w:rsidRPr="003D0AF4">
        <w:rPr>
          <w:rFonts w:ascii="Times New Roman" w:hAnsi="Times New Roman" w:cs="Times New Roman"/>
          <w:sz w:val="24"/>
          <w:szCs w:val="24"/>
        </w:rPr>
        <w:t xml:space="preserve"> </w:t>
      </w:r>
      <w:proofErr w:type="gramStart"/>
      <w:r w:rsidRPr="003D0AF4">
        <w:rPr>
          <w:rFonts w:ascii="Times New Roman" w:hAnsi="Times New Roman" w:cs="Times New Roman"/>
          <w:sz w:val="24"/>
          <w:szCs w:val="24"/>
        </w:rPr>
        <w:t xml:space="preserve">Еженедельно на Совете штаба городской организации присутствовали представители школы (8А класс, </w:t>
      </w:r>
      <w:proofErr w:type="spellStart"/>
      <w:r w:rsidRPr="003D0AF4">
        <w:rPr>
          <w:rFonts w:ascii="Times New Roman" w:hAnsi="Times New Roman" w:cs="Times New Roman"/>
          <w:sz w:val="24"/>
          <w:szCs w:val="24"/>
        </w:rPr>
        <w:t>кл</w:t>
      </w:r>
      <w:proofErr w:type="spellEnd"/>
      <w:r w:rsidRPr="003D0AF4">
        <w:rPr>
          <w:rFonts w:ascii="Times New Roman" w:hAnsi="Times New Roman" w:cs="Times New Roman"/>
          <w:sz w:val="24"/>
          <w:szCs w:val="24"/>
        </w:rPr>
        <w:t>. рук.</w:t>
      </w:r>
      <w:proofErr w:type="gramEnd"/>
      <w:r w:rsidRPr="003D0AF4">
        <w:rPr>
          <w:rFonts w:ascii="Times New Roman" w:hAnsi="Times New Roman" w:cs="Times New Roman"/>
          <w:sz w:val="24"/>
          <w:szCs w:val="24"/>
        </w:rPr>
        <w:t xml:space="preserve"> Измайлова Т.Н.). </w:t>
      </w:r>
    </w:p>
    <w:p w:rsidR="002116C5" w:rsidRPr="003D0AF4" w:rsidRDefault="002116C5" w:rsidP="002116C5">
      <w:pPr>
        <w:spacing w:line="240" w:lineRule="auto"/>
        <w:jc w:val="both"/>
        <w:rPr>
          <w:rFonts w:ascii="Times New Roman" w:hAnsi="Times New Roman" w:cs="Times New Roman"/>
          <w:sz w:val="24"/>
          <w:szCs w:val="24"/>
        </w:rPr>
      </w:pPr>
      <w:r w:rsidRPr="003D0AF4">
        <w:rPr>
          <w:rFonts w:ascii="Times New Roman" w:hAnsi="Times New Roman" w:cs="Times New Roman"/>
          <w:sz w:val="24"/>
          <w:szCs w:val="24"/>
        </w:rPr>
        <w:t xml:space="preserve">Так же действовали тематические отряды – «Зеленый патруль» 11 </w:t>
      </w:r>
      <w:proofErr w:type="spellStart"/>
      <w:r w:rsidRPr="003D0AF4">
        <w:rPr>
          <w:rFonts w:ascii="Times New Roman" w:hAnsi="Times New Roman" w:cs="Times New Roman"/>
          <w:sz w:val="24"/>
          <w:szCs w:val="24"/>
        </w:rPr>
        <w:t>кл</w:t>
      </w:r>
      <w:proofErr w:type="spellEnd"/>
      <w:r w:rsidRPr="003D0AF4">
        <w:rPr>
          <w:rFonts w:ascii="Times New Roman" w:hAnsi="Times New Roman" w:cs="Times New Roman"/>
          <w:sz w:val="24"/>
          <w:szCs w:val="24"/>
        </w:rPr>
        <w:t xml:space="preserve">. (экологический) и «Родничок» 8Б </w:t>
      </w:r>
      <w:proofErr w:type="spellStart"/>
      <w:r w:rsidRPr="003D0AF4">
        <w:rPr>
          <w:rFonts w:ascii="Times New Roman" w:hAnsi="Times New Roman" w:cs="Times New Roman"/>
          <w:sz w:val="24"/>
          <w:szCs w:val="24"/>
        </w:rPr>
        <w:t>кл</w:t>
      </w:r>
      <w:proofErr w:type="spellEnd"/>
      <w:r w:rsidRPr="003D0AF4">
        <w:rPr>
          <w:rFonts w:ascii="Times New Roman" w:hAnsi="Times New Roman" w:cs="Times New Roman"/>
          <w:sz w:val="24"/>
          <w:szCs w:val="24"/>
        </w:rPr>
        <w:t xml:space="preserve">. (краеведческий). </w:t>
      </w:r>
    </w:p>
    <w:p w:rsidR="002116C5" w:rsidRPr="003D0AF4" w:rsidRDefault="002116C5" w:rsidP="002116C5">
      <w:pPr>
        <w:spacing w:line="240" w:lineRule="auto"/>
        <w:jc w:val="both"/>
        <w:rPr>
          <w:rFonts w:ascii="Times New Roman" w:hAnsi="Times New Roman" w:cs="Times New Roman"/>
          <w:sz w:val="24"/>
          <w:szCs w:val="24"/>
        </w:rPr>
      </w:pPr>
      <w:r w:rsidRPr="003D0AF4">
        <w:rPr>
          <w:rFonts w:ascii="Times New Roman" w:hAnsi="Times New Roman" w:cs="Times New Roman"/>
          <w:sz w:val="24"/>
          <w:szCs w:val="24"/>
        </w:rPr>
        <w:t>О</w:t>
      </w:r>
      <w:r w:rsidRPr="003D0AF4">
        <w:rPr>
          <w:rFonts w:ascii="Times New Roman" w:eastAsia="Times New Roman" w:hAnsi="Times New Roman" w:cs="Times New Roman"/>
          <w:sz w:val="24"/>
          <w:szCs w:val="24"/>
        </w:rPr>
        <w:t xml:space="preserve">сновным </w:t>
      </w:r>
      <w:r w:rsidRPr="003D0AF4">
        <w:rPr>
          <w:rFonts w:ascii="Times New Roman" w:hAnsi="Times New Roman" w:cs="Times New Roman"/>
          <w:sz w:val="24"/>
          <w:szCs w:val="24"/>
        </w:rPr>
        <w:t xml:space="preserve">направлением деятельности </w:t>
      </w:r>
      <w:r w:rsidRPr="003D0AF4">
        <w:rPr>
          <w:rFonts w:ascii="Times New Roman" w:eastAsia="Times New Roman" w:hAnsi="Times New Roman" w:cs="Times New Roman"/>
          <w:sz w:val="24"/>
          <w:szCs w:val="24"/>
        </w:rPr>
        <w:t xml:space="preserve">Совета Старшеклассников </w:t>
      </w:r>
      <w:r w:rsidRPr="003D0AF4">
        <w:rPr>
          <w:rFonts w:ascii="Times New Roman" w:hAnsi="Times New Roman" w:cs="Times New Roman"/>
          <w:sz w:val="24"/>
          <w:szCs w:val="24"/>
        </w:rPr>
        <w:t xml:space="preserve">в этом году была организация и проведение культурно-массовых и оздоровительных мероприятий (школьная командная игра «Вертушка», </w:t>
      </w:r>
      <w:r w:rsidRPr="003D0AF4">
        <w:rPr>
          <w:rFonts w:ascii="Times New Roman" w:eastAsia="Times New Roman" w:hAnsi="Times New Roman" w:cs="Times New Roman"/>
          <w:sz w:val="24"/>
          <w:szCs w:val="24"/>
        </w:rPr>
        <w:t xml:space="preserve">осенняя и новогодняя дискотеки, </w:t>
      </w:r>
      <w:r w:rsidRPr="003D0AF4">
        <w:rPr>
          <w:rFonts w:ascii="Times New Roman" w:hAnsi="Times New Roman" w:cs="Times New Roman"/>
          <w:sz w:val="24"/>
          <w:szCs w:val="24"/>
        </w:rPr>
        <w:t>традиционный «</w:t>
      </w:r>
      <w:r w:rsidRPr="003D0AF4">
        <w:rPr>
          <w:rFonts w:ascii="Times New Roman" w:eastAsia="Times New Roman" w:hAnsi="Times New Roman" w:cs="Times New Roman"/>
          <w:sz w:val="24"/>
          <w:szCs w:val="24"/>
        </w:rPr>
        <w:t>Вечер музыки, стихов и песен</w:t>
      </w:r>
      <w:r w:rsidRPr="003D0AF4">
        <w:rPr>
          <w:rFonts w:ascii="Times New Roman" w:hAnsi="Times New Roman" w:cs="Times New Roman"/>
          <w:sz w:val="24"/>
          <w:szCs w:val="24"/>
        </w:rPr>
        <w:t>»</w:t>
      </w:r>
      <w:r w:rsidRPr="003D0AF4">
        <w:rPr>
          <w:rFonts w:ascii="Times New Roman" w:eastAsia="Times New Roman" w:hAnsi="Times New Roman" w:cs="Times New Roman"/>
          <w:sz w:val="24"/>
          <w:szCs w:val="24"/>
        </w:rPr>
        <w:t>,</w:t>
      </w:r>
      <w:r w:rsidRPr="003D0AF4">
        <w:rPr>
          <w:rFonts w:ascii="Times New Roman" w:hAnsi="Times New Roman" w:cs="Times New Roman"/>
          <w:sz w:val="24"/>
          <w:szCs w:val="24"/>
        </w:rPr>
        <w:t xml:space="preserve"> общешкольный поход и др.) Мероприятия были проведены качественно, с большим охватом учащихся. </w:t>
      </w:r>
    </w:p>
    <w:p w:rsidR="002116C5" w:rsidRPr="003D0AF4" w:rsidRDefault="002116C5" w:rsidP="00EB2332">
      <w:pPr>
        <w:pStyle w:val="P43"/>
        <w:numPr>
          <w:ilvl w:val="0"/>
          <w:numId w:val="6"/>
        </w:numPr>
        <w:spacing w:after="0"/>
        <w:jc w:val="both"/>
        <w:rPr>
          <w:rFonts w:cs="Times New Roman"/>
          <w:b/>
          <w:i w:val="0"/>
          <w:szCs w:val="24"/>
          <w:u w:val="single"/>
        </w:rPr>
      </w:pPr>
      <w:r w:rsidRPr="003D0AF4">
        <w:rPr>
          <w:rFonts w:cs="Times New Roman"/>
          <w:b/>
          <w:i w:val="0"/>
          <w:szCs w:val="24"/>
          <w:u w:val="single"/>
        </w:rPr>
        <w:t>Участие в мероприятиях различного уровня.</w:t>
      </w:r>
    </w:p>
    <w:p w:rsidR="002116C5" w:rsidRPr="003D0AF4" w:rsidRDefault="002116C5" w:rsidP="002116C5">
      <w:pPr>
        <w:pStyle w:val="P43"/>
        <w:spacing w:after="0"/>
        <w:ind w:left="1069"/>
        <w:jc w:val="both"/>
        <w:rPr>
          <w:rFonts w:cs="Times New Roman"/>
          <w:b/>
          <w:i w:val="0"/>
          <w:szCs w:val="24"/>
          <w:u w:val="single"/>
        </w:rPr>
      </w:pPr>
      <w:r w:rsidRPr="003D0AF4">
        <w:rPr>
          <w:rFonts w:cs="Times New Roman"/>
          <w:b/>
          <w:i w:val="0"/>
          <w:szCs w:val="24"/>
          <w:u w:val="single"/>
        </w:rPr>
        <w:t>Городской уровень</w:t>
      </w:r>
    </w:p>
    <w:p w:rsidR="002116C5" w:rsidRPr="003D0AF4" w:rsidRDefault="002116C5" w:rsidP="002116C5">
      <w:pPr>
        <w:spacing w:after="0" w:line="240" w:lineRule="auto"/>
        <w:ind w:left="372"/>
        <w:jc w:val="both"/>
        <w:rPr>
          <w:rFonts w:ascii="Times New Roman" w:hAnsi="Times New Roman" w:cs="Times New Roman"/>
          <w:sz w:val="24"/>
          <w:szCs w:val="24"/>
          <w:u w:val="single"/>
        </w:rPr>
      </w:pPr>
      <w:r w:rsidRPr="003D0AF4">
        <w:rPr>
          <w:rFonts w:ascii="Times New Roman" w:hAnsi="Times New Roman" w:cs="Times New Roman"/>
          <w:sz w:val="24"/>
          <w:szCs w:val="24"/>
          <w:u w:val="single"/>
        </w:rPr>
        <w:t>ПК «Следопыт»</w:t>
      </w:r>
    </w:p>
    <w:p w:rsidR="002116C5" w:rsidRPr="003D0AF4" w:rsidRDefault="002116C5" w:rsidP="00EB2332">
      <w:pPr>
        <w:numPr>
          <w:ilvl w:val="0"/>
          <w:numId w:val="19"/>
        </w:numPr>
        <w:tabs>
          <w:tab w:val="clear" w:pos="1440"/>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Игра «Оборона Заполярья» </w:t>
      </w:r>
      <w:r w:rsidRPr="00DE714E">
        <w:rPr>
          <w:rFonts w:ascii="Times New Roman" w:hAnsi="Times New Roman" w:cs="Times New Roman"/>
          <w:color w:val="FF0000"/>
          <w:sz w:val="24"/>
          <w:szCs w:val="24"/>
        </w:rPr>
        <w:t xml:space="preserve">(победители)    </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Сбор военно-спортивных команд «Мы рядовые твои Россия» </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Закрытие и открытие городской Вахты Памяти </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Фестиваль военных и патриотических песен «Песни Боевого братства» </w:t>
      </w:r>
      <w:r w:rsidRPr="00DE714E">
        <w:rPr>
          <w:rFonts w:ascii="Times New Roman" w:hAnsi="Times New Roman" w:cs="Times New Roman"/>
          <w:color w:val="FF0000"/>
          <w:sz w:val="24"/>
          <w:szCs w:val="24"/>
        </w:rPr>
        <w:t xml:space="preserve">(победители) </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Строевой смотр почетных караулов </w:t>
      </w:r>
      <w:r w:rsidRPr="00DE714E">
        <w:rPr>
          <w:rFonts w:ascii="Times New Roman" w:hAnsi="Times New Roman" w:cs="Times New Roman"/>
          <w:color w:val="FF0000"/>
          <w:sz w:val="24"/>
          <w:szCs w:val="24"/>
        </w:rPr>
        <w:t xml:space="preserve">(победители) </w:t>
      </w:r>
    </w:p>
    <w:p w:rsidR="002116C5" w:rsidRPr="003D0AF4" w:rsidRDefault="002116C5" w:rsidP="002116C5">
      <w:pPr>
        <w:spacing w:after="0" w:line="240" w:lineRule="auto"/>
        <w:ind w:left="372"/>
        <w:jc w:val="both"/>
        <w:rPr>
          <w:rFonts w:ascii="Times New Roman" w:hAnsi="Times New Roman" w:cs="Times New Roman"/>
          <w:sz w:val="24"/>
          <w:szCs w:val="24"/>
          <w:u w:val="single"/>
        </w:rPr>
      </w:pPr>
    </w:p>
    <w:p w:rsidR="002116C5" w:rsidRPr="003D0AF4" w:rsidRDefault="002116C5" w:rsidP="002116C5">
      <w:pPr>
        <w:spacing w:after="0" w:line="240" w:lineRule="auto"/>
        <w:ind w:left="372"/>
        <w:jc w:val="both"/>
        <w:rPr>
          <w:rFonts w:ascii="Times New Roman" w:hAnsi="Times New Roman" w:cs="Times New Roman"/>
          <w:sz w:val="24"/>
          <w:szCs w:val="24"/>
          <w:u w:val="single"/>
        </w:rPr>
      </w:pPr>
      <w:r w:rsidRPr="003D0AF4">
        <w:rPr>
          <w:rFonts w:ascii="Times New Roman" w:hAnsi="Times New Roman" w:cs="Times New Roman"/>
          <w:sz w:val="24"/>
          <w:szCs w:val="24"/>
          <w:u w:val="single"/>
        </w:rPr>
        <w:t xml:space="preserve">5А </w:t>
      </w:r>
      <w:proofErr w:type="spellStart"/>
      <w:r w:rsidRPr="003D0AF4">
        <w:rPr>
          <w:rFonts w:ascii="Times New Roman" w:hAnsi="Times New Roman" w:cs="Times New Roman"/>
          <w:sz w:val="24"/>
          <w:szCs w:val="24"/>
          <w:u w:val="single"/>
        </w:rPr>
        <w:t>кл</w:t>
      </w:r>
      <w:proofErr w:type="spellEnd"/>
      <w:r w:rsidRPr="003D0AF4">
        <w:rPr>
          <w:rFonts w:ascii="Times New Roman" w:hAnsi="Times New Roman" w:cs="Times New Roman"/>
          <w:sz w:val="24"/>
          <w:szCs w:val="24"/>
          <w:u w:val="single"/>
        </w:rPr>
        <w:t>. Вялых С.А.</w:t>
      </w:r>
    </w:p>
    <w:p w:rsidR="002116C5" w:rsidRPr="00DE714E"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color w:val="FF0000"/>
          <w:sz w:val="24"/>
          <w:szCs w:val="24"/>
        </w:rPr>
      </w:pPr>
      <w:r w:rsidRPr="003D0AF4">
        <w:rPr>
          <w:rFonts w:ascii="Times New Roman" w:hAnsi="Times New Roman" w:cs="Times New Roman"/>
          <w:sz w:val="24"/>
          <w:szCs w:val="24"/>
        </w:rPr>
        <w:t xml:space="preserve">VI ежегодный фотомарафон "Мгновения Архангельска" </w:t>
      </w:r>
      <w:r w:rsidRPr="00DE714E">
        <w:rPr>
          <w:rFonts w:ascii="Times New Roman" w:hAnsi="Times New Roman" w:cs="Times New Roman"/>
          <w:color w:val="FF0000"/>
          <w:sz w:val="24"/>
          <w:szCs w:val="24"/>
        </w:rPr>
        <w:t xml:space="preserve">(Победители в номинации "Архангельск литературный) </w:t>
      </w:r>
    </w:p>
    <w:p w:rsidR="002116C5" w:rsidRPr="003D0AF4" w:rsidRDefault="002116C5" w:rsidP="002116C5">
      <w:pPr>
        <w:spacing w:after="0" w:line="240" w:lineRule="auto"/>
        <w:ind w:left="372"/>
        <w:jc w:val="both"/>
        <w:rPr>
          <w:rFonts w:ascii="Times New Roman" w:hAnsi="Times New Roman" w:cs="Times New Roman"/>
          <w:bCs/>
          <w:sz w:val="24"/>
          <w:szCs w:val="24"/>
          <w:u w:val="single"/>
        </w:rPr>
      </w:pPr>
    </w:p>
    <w:p w:rsidR="002116C5" w:rsidRPr="003D0AF4" w:rsidRDefault="002116C5" w:rsidP="002116C5">
      <w:pPr>
        <w:spacing w:after="0" w:line="240" w:lineRule="auto"/>
        <w:ind w:left="372"/>
        <w:jc w:val="both"/>
        <w:rPr>
          <w:rFonts w:ascii="Times New Roman" w:hAnsi="Times New Roman" w:cs="Times New Roman"/>
          <w:bCs/>
          <w:sz w:val="24"/>
          <w:szCs w:val="24"/>
          <w:u w:val="single"/>
        </w:rPr>
      </w:pPr>
      <w:r w:rsidRPr="003D0AF4">
        <w:rPr>
          <w:rFonts w:ascii="Times New Roman" w:hAnsi="Times New Roman" w:cs="Times New Roman"/>
          <w:bCs/>
          <w:sz w:val="24"/>
          <w:szCs w:val="24"/>
          <w:u w:val="single"/>
        </w:rPr>
        <w:t>Хореографическая студия «</w:t>
      </w:r>
      <w:proofErr w:type="spellStart"/>
      <w:r w:rsidRPr="003D0AF4">
        <w:rPr>
          <w:rFonts w:ascii="Times New Roman" w:hAnsi="Times New Roman" w:cs="Times New Roman"/>
          <w:bCs/>
          <w:sz w:val="24"/>
          <w:szCs w:val="24"/>
          <w:u w:val="single"/>
        </w:rPr>
        <w:t>Online</w:t>
      </w:r>
      <w:proofErr w:type="spellEnd"/>
      <w:r w:rsidRPr="003D0AF4">
        <w:rPr>
          <w:rFonts w:ascii="Times New Roman" w:hAnsi="Times New Roman" w:cs="Times New Roman"/>
          <w:bCs/>
          <w:sz w:val="24"/>
          <w:szCs w:val="24"/>
          <w:u w:val="single"/>
        </w:rPr>
        <w:t>» (</w:t>
      </w:r>
      <w:proofErr w:type="spellStart"/>
      <w:r w:rsidRPr="003D0AF4">
        <w:rPr>
          <w:rFonts w:ascii="Times New Roman" w:hAnsi="Times New Roman" w:cs="Times New Roman"/>
          <w:bCs/>
          <w:sz w:val="24"/>
          <w:szCs w:val="24"/>
          <w:u w:val="single"/>
        </w:rPr>
        <w:t>Абабков</w:t>
      </w:r>
      <w:proofErr w:type="spellEnd"/>
      <w:r w:rsidRPr="003D0AF4">
        <w:rPr>
          <w:rFonts w:ascii="Times New Roman" w:hAnsi="Times New Roman" w:cs="Times New Roman"/>
          <w:bCs/>
          <w:sz w:val="24"/>
          <w:szCs w:val="24"/>
          <w:u w:val="single"/>
        </w:rPr>
        <w:t xml:space="preserve"> С.А.)</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bCs/>
          <w:sz w:val="24"/>
          <w:szCs w:val="24"/>
        </w:rPr>
      </w:pPr>
      <w:r w:rsidRPr="003D0AF4">
        <w:rPr>
          <w:rFonts w:ascii="Times New Roman" w:hAnsi="Times New Roman" w:cs="Times New Roman"/>
          <w:sz w:val="24"/>
          <w:szCs w:val="24"/>
        </w:rPr>
        <w:t xml:space="preserve">Танцевально – спортивный марафон «Альтернатива» </w:t>
      </w:r>
      <w:r w:rsidRPr="00DE714E">
        <w:rPr>
          <w:rFonts w:ascii="Times New Roman" w:hAnsi="Times New Roman" w:cs="Times New Roman"/>
          <w:color w:val="FF0000"/>
          <w:sz w:val="24"/>
          <w:szCs w:val="24"/>
        </w:rPr>
        <w:t>(3 место</w:t>
      </w:r>
      <w:r w:rsidRPr="00DE714E">
        <w:rPr>
          <w:rFonts w:ascii="Times New Roman" w:hAnsi="Times New Roman" w:cs="Times New Roman"/>
          <w:bCs/>
          <w:color w:val="FF0000"/>
          <w:sz w:val="24"/>
          <w:szCs w:val="24"/>
        </w:rPr>
        <w:t xml:space="preserve">) </w:t>
      </w:r>
    </w:p>
    <w:p w:rsidR="002116C5" w:rsidRPr="003D0AF4" w:rsidRDefault="002116C5" w:rsidP="002116C5">
      <w:pPr>
        <w:spacing w:after="0" w:line="240" w:lineRule="auto"/>
        <w:ind w:left="372"/>
        <w:jc w:val="both"/>
        <w:rPr>
          <w:rFonts w:ascii="Times New Roman" w:hAnsi="Times New Roman" w:cs="Times New Roman"/>
          <w:sz w:val="24"/>
          <w:szCs w:val="24"/>
          <w:u w:val="single"/>
        </w:rPr>
      </w:pPr>
      <w:proofErr w:type="spellStart"/>
      <w:r w:rsidRPr="003D0AF4">
        <w:rPr>
          <w:rFonts w:ascii="Times New Roman" w:hAnsi="Times New Roman" w:cs="Times New Roman"/>
          <w:sz w:val="24"/>
          <w:szCs w:val="24"/>
          <w:u w:val="single"/>
        </w:rPr>
        <w:t>Грейнерт</w:t>
      </w:r>
      <w:proofErr w:type="spellEnd"/>
      <w:r w:rsidRPr="003D0AF4">
        <w:rPr>
          <w:rFonts w:ascii="Times New Roman" w:hAnsi="Times New Roman" w:cs="Times New Roman"/>
          <w:sz w:val="24"/>
          <w:szCs w:val="24"/>
          <w:u w:val="single"/>
        </w:rPr>
        <w:t xml:space="preserve"> А.Е.</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«Я выбираю ГТО» </w:t>
      </w:r>
    </w:p>
    <w:p w:rsidR="002116C5" w:rsidRPr="003D0AF4" w:rsidRDefault="002116C5" w:rsidP="002116C5">
      <w:pPr>
        <w:spacing w:after="0" w:line="240" w:lineRule="auto"/>
        <w:ind w:left="372"/>
        <w:jc w:val="both"/>
        <w:rPr>
          <w:rFonts w:ascii="Times New Roman" w:hAnsi="Times New Roman" w:cs="Times New Roman"/>
          <w:sz w:val="24"/>
          <w:szCs w:val="24"/>
          <w:u w:val="single"/>
        </w:rPr>
      </w:pPr>
    </w:p>
    <w:p w:rsidR="002116C5" w:rsidRPr="003D0AF4" w:rsidRDefault="002116C5" w:rsidP="002116C5">
      <w:pPr>
        <w:spacing w:after="0" w:line="240" w:lineRule="auto"/>
        <w:ind w:left="372"/>
        <w:jc w:val="both"/>
        <w:rPr>
          <w:rFonts w:ascii="Times New Roman" w:hAnsi="Times New Roman" w:cs="Times New Roman"/>
          <w:sz w:val="24"/>
          <w:szCs w:val="24"/>
          <w:u w:val="single"/>
        </w:rPr>
      </w:pPr>
      <w:proofErr w:type="spellStart"/>
      <w:r w:rsidRPr="003D0AF4">
        <w:rPr>
          <w:rFonts w:ascii="Times New Roman" w:hAnsi="Times New Roman" w:cs="Times New Roman"/>
          <w:sz w:val="24"/>
          <w:szCs w:val="24"/>
          <w:u w:val="single"/>
        </w:rPr>
        <w:t>Абабков</w:t>
      </w:r>
      <w:proofErr w:type="spellEnd"/>
      <w:r w:rsidRPr="003D0AF4">
        <w:rPr>
          <w:rFonts w:ascii="Times New Roman" w:hAnsi="Times New Roman" w:cs="Times New Roman"/>
          <w:sz w:val="24"/>
          <w:szCs w:val="24"/>
          <w:u w:val="single"/>
        </w:rPr>
        <w:t xml:space="preserve"> С.А. </w:t>
      </w:r>
    </w:p>
    <w:p w:rsidR="002116C5" w:rsidRPr="00DE714E"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color w:val="FF0000"/>
          <w:sz w:val="24"/>
          <w:szCs w:val="24"/>
        </w:rPr>
      </w:pPr>
      <w:r w:rsidRPr="003D0AF4">
        <w:rPr>
          <w:rFonts w:ascii="Times New Roman" w:hAnsi="Times New Roman" w:cs="Times New Roman"/>
          <w:sz w:val="24"/>
          <w:szCs w:val="24"/>
        </w:rPr>
        <w:t xml:space="preserve">Спортивно-патриотический Фестиваль по снарядной гимнастике «Альтернатива» </w:t>
      </w:r>
      <w:r w:rsidRPr="00DE714E">
        <w:rPr>
          <w:rFonts w:ascii="Times New Roman" w:hAnsi="Times New Roman" w:cs="Times New Roman"/>
          <w:color w:val="FF0000"/>
          <w:sz w:val="24"/>
          <w:szCs w:val="24"/>
        </w:rPr>
        <w:t xml:space="preserve">(1 командное место) </w:t>
      </w:r>
    </w:p>
    <w:p w:rsidR="002116C5" w:rsidRPr="003D0AF4" w:rsidRDefault="002116C5" w:rsidP="002116C5">
      <w:pPr>
        <w:spacing w:after="0" w:line="240" w:lineRule="auto"/>
        <w:ind w:left="372"/>
        <w:jc w:val="both"/>
        <w:rPr>
          <w:rFonts w:ascii="Times New Roman" w:hAnsi="Times New Roman" w:cs="Times New Roman"/>
          <w:sz w:val="24"/>
          <w:szCs w:val="24"/>
        </w:rPr>
      </w:pPr>
    </w:p>
    <w:p w:rsidR="002116C5" w:rsidRPr="003D0AF4" w:rsidRDefault="002116C5" w:rsidP="002116C5">
      <w:pPr>
        <w:spacing w:after="0" w:line="240" w:lineRule="auto"/>
        <w:ind w:left="372"/>
        <w:jc w:val="both"/>
        <w:rPr>
          <w:rFonts w:ascii="Times New Roman" w:hAnsi="Times New Roman" w:cs="Times New Roman"/>
          <w:sz w:val="24"/>
          <w:szCs w:val="24"/>
        </w:rPr>
      </w:pPr>
      <w:r w:rsidRPr="003D0AF4">
        <w:rPr>
          <w:rFonts w:ascii="Times New Roman" w:hAnsi="Times New Roman" w:cs="Times New Roman"/>
          <w:sz w:val="24"/>
          <w:szCs w:val="24"/>
          <w:u w:val="single"/>
        </w:rPr>
        <w:t xml:space="preserve">учащиеся 1-11 </w:t>
      </w:r>
      <w:proofErr w:type="spellStart"/>
      <w:r w:rsidRPr="003D0AF4">
        <w:rPr>
          <w:rFonts w:ascii="Times New Roman" w:hAnsi="Times New Roman" w:cs="Times New Roman"/>
          <w:sz w:val="24"/>
          <w:szCs w:val="24"/>
          <w:u w:val="single"/>
        </w:rPr>
        <w:t>кл</w:t>
      </w:r>
      <w:proofErr w:type="gramStart"/>
      <w:r w:rsidRPr="003D0AF4">
        <w:rPr>
          <w:rFonts w:ascii="Times New Roman" w:hAnsi="Times New Roman" w:cs="Times New Roman"/>
          <w:sz w:val="24"/>
          <w:szCs w:val="24"/>
          <w:u w:val="single"/>
        </w:rPr>
        <w:t>.п</w:t>
      </w:r>
      <w:proofErr w:type="gramEnd"/>
      <w:r w:rsidRPr="003D0AF4">
        <w:rPr>
          <w:rFonts w:ascii="Times New Roman" w:hAnsi="Times New Roman" w:cs="Times New Roman"/>
          <w:sz w:val="24"/>
          <w:szCs w:val="24"/>
          <w:u w:val="single"/>
        </w:rPr>
        <w:t>од</w:t>
      </w:r>
      <w:proofErr w:type="spellEnd"/>
      <w:r w:rsidRPr="003D0AF4">
        <w:rPr>
          <w:rFonts w:ascii="Times New Roman" w:hAnsi="Times New Roman" w:cs="Times New Roman"/>
          <w:sz w:val="24"/>
          <w:szCs w:val="24"/>
          <w:u w:val="single"/>
        </w:rPr>
        <w:t xml:space="preserve"> руководством классных руководителей</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Чемпионат по сбору макулатуры ЭКО БАТЛ</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Акция «Бессмертный полк»  </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Акция «Письмо другу»</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Конкурс «Водник -90 лет в игре»</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proofErr w:type="gramStart"/>
      <w:r w:rsidRPr="003D0AF4">
        <w:rPr>
          <w:rFonts w:ascii="Times New Roman" w:hAnsi="Times New Roman" w:cs="Times New Roman"/>
          <w:sz w:val="24"/>
          <w:szCs w:val="24"/>
        </w:rPr>
        <w:t>Эко – марафон (конкурс экологических плакатов "</w:t>
      </w:r>
      <w:r w:rsidRPr="003D0AF4">
        <w:rPr>
          <w:rFonts w:ascii="Times New Roman" w:hAnsi="Times New Roman" w:cs="Times New Roman"/>
          <w:bCs/>
          <w:sz w:val="24"/>
          <w:szCs w:val="24"/>
        </w:rPr>
        <w:t>Растения и животные Красной книги</w:t>
      </w:r>
      <w:r w:rsidRPr="003D0AF4">
        <w:rPr>
          <w:rFonts w:ascii="Times New Roman" w:hAnsi="Times New Roman" w:cs="Times New Roman"/>
          <w:sz w:val="24"/>
          <w:szCs w:val="24"/>
        </w:rPr>
        <w:t>", конкурс фотографий "Чистый взгляд", конкурс кроссвордов экологической направленности  "Образ Земли"</w:t>
      </w:r>
      <w:proofErr w:type="gramEnd"/>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bCs/>
          <w:sz w:val="24"/>
          <w:szCs w:val="24"/>
        </w:rPr>
        <w:t>Конкурс детско-юношеского творчества по пожарной безопасности на тему: «Блестят обложками открытки, на них с восторгом смотрим мы...»</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Акция «Дети о Победе…»</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proofErr w:type="gramStart"/>
      <w:r w:rsidRPr="003D0AF4">
        <w:rPr>
          <w:rFonts w:ascii="Times New Roman" w:hAnsi="Times New Roman" w:cs="Times New Roman"/>
          <w:sz w:val="24"/>
          <w:szCs w:val="24"/>
        </w:rPr>
        <w:lastRenderedPageBreak/>
        <w:t xml:space="preserve">Акция «Навстречу Новому году» (лучшая игрушка "Новогодние ангелы", акция "Новогоднее настроение", акция "Письмо другу",  конкурс детского творчества "Новогодние валенок и рукавичка") </w:t>
      </w:r>
      <w:proofErr w:type="gramEnd"/>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Акция "Ангел над городом"</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Конкурс рисунков «Дом – это маленький мир»</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Пасхальный фестиваль «Светлая весна»</w:t>
      </w:r>
    </w:p>
    <w:p w:rsidR="002116C5" w:rsidRPr="003D0AF4" w:rsidRDefault="002116C5" w:rsidP="00EB2332">
      <w:pPr>
        <w:numPr>
          <w:ilvl w:val="0"/>
          <w:numId w:val="19"/>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Конкурс пасхальных композиций «Пасхальная фантазия»</w:t>
      </w:r>
    </w:p>
    <w:p w:rsidR="002116C5" w:rsidRPr="003D0AF4" w:rsidRDefault="002116C5" w:rsidP="002116C5">
      <w:pPr>
        <w:pStyle w:val="P43"/>
        <w:spacing w:after="0"/>
        <w:ind w:left="1069"/>
        <w:jc w:val="both"/>
        <w:rPr>
          <w:rFonts w:cs="Times New Roman"/>
          <w:b/>
          <w:i w:val="0"/>
          <w:szCs w:val="24"/>
          <w:u w:val="single"/>
        </w:rPr>
      </w:pPr>
    </w:p>
    <w:p w:rsidR="002116C5" w:rsidRPr="003D0AF4" w:rsidRDefault="002116C5" w:rsidP="002116C5">
      <w:pPr>
        <w:pStyle w:val="P43"/>
        <w:spacing w:after="0"/>
        <w:ind w:left="1069"/>
        <w:jc w:val="both"/>
        <w:rPr>
          <w:rFonts w:cs="Times New Roman"/>
          <w:b/>
          <w:i w:val="0"/>
          <w:szCs w:val="24"/>
          <w:u w:val="single"/>
        </w:rPr>
      </w:pPr>
      <w:r w:rsidRPr="003D0AF4">
        <w:rPr>
          <w:rFonts w:cs="Times New Roman"/>
          <w:b/>
          <w:i w:val="0"/>
          <w:szCs w:val="24"/>
          <w:u w:val="single"/>
        </w:rPr>
        <w:t>Региональный уровень</w:t>
      </w:r>
    </w:p>
    <w:p w:rsidR="002116C5" w:rsidRPr="003D0AF4" w:rsidRDefault="002116C5" w:rsidP="002116C5">
      <w:pPr>
        <w:spacing w:after="0" w:line="240" w:lineRule="auto"/>
        <w:ind w:left="284"/>
        <w:jc w:val="both"/>
        <w:rPr>
          <w:rFonts w:ascii="Times New Roman" w:hAnsi="Times New Roman" w:cs="Times New Roman"/>
          <w:sz w:val="24"/>
          <w:szCs w:val="24"/>
          <w:u w:val="single"/>
        </w:rPr>
      </w:pPr>
      <w:r w:rsidRPr="003D0AF4">
        <w:rPr>
          <w:rFonts w:ascii="Times New Roman" w:hAnsi="Times New Roman" w:cs="Times New Roman"/>
          <w:sz w:val="24"/>
          <w:szCs w:val="24"/>
          <w:u w:val="single"/>
        </w:rPr>
        <w:t>ПК «Следопыт»</w:t>
      </w:r>
    </w:p>
    <w:p w:rsidR="002116C5" w:rsidRPr="003D0AF4" w:rsidRDefault="002116C5" w:rsidP="00EB2332">
      <w:pPr>
        <w:numPr>
          <w:ilvl w:val="0"/>
          <w:numId w:val="20"/>
        </w:numPr>
        <w:tabs>
          <w:tab w:val="clear" w:pos="1440"/>
          <w:tab w:val="num" w:pos="426"/>
        </w:tabs>
        <w:spacing w:after="0" w:line="240" w:lineRule="auto"/>
        <w:ind w:left="284" w:hanging="142"/>
        <w:jc w:val="both"/>
        <w:rPr>
          <w:rFonts w:ascii="Times New Roman" w:hAnsi="Times New Roman" w:cs="Times New Roman"/>
          <w:sz w:val="24"/>
          <w:szCs w:val="24"/>
        </w:rPr>
      </w:pPr>
      <w:r w:rsidRPr="003D0AF4">
        <w:rPr>
          <w:rFonts w:ascii="Times New Roman" w:hAnsi="Times New Roman" w:cs="Times New Roman"/>
          <w:sz w:val="24"/>
          <w:szCs w:val="24"/>
        </w:rPr>
        <w:t xml:space="preserve">Областной сбор инструкторов военно – спортивных команд </w:t>
      </w:r>
      <w:r w:rsidRPr="00DE714E">
        <w:rPr>
          <w:rFonts w:ascii="Times New Roman" w:hAnsi="Times New Roman" w:cs="Times New Roman"/>
          <w:color w:val="FF0000"/>
          <w:sz w:val="24"/>
          <w:szCs w:val="24"/>
        </w:rPr>
        <w:t xml:space="preserve">(победители) </w:t>
      </w:r>
    </w:p>
    <w:p w:rsidR="002116C5" w:rsidRPr="003D0AF4" w:rsidRDefault="002116C5" w:rsidP="00EB2332">
      <w:pPr>
        <w:numPr>
          <w:ilvl w:val="0"/>
          <w:numId w:val="20"/>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Областной фестиваль памяти Ю. </w:t>
      </w:r>
      <w:proofErr w:type="spellStart"/>
      <w:r w:rsidRPr="003D0AF4">
        <w:rPr>
          <w:rFonts w:ascii="Times New Roman" w:hAnsi="Times New Roman" w:cs="Times New Roman"/>
          <w:sz w:val="24"/>
          <w:szCs w:val="24"/>
        </w:rPr>
        <w:t>Заплатина</w:t>
      </w:r>
      <w:proofErr w:type="spellEnd"/>
      <w:r w:rsidRPr="003D0AF4">
        <w:rPr>
          <w:rFonts w:ascii="Times New Roman" w:hAnsi="Times New Roman" w:cs="Times New Roman"/>
          <w:sz w:val="24"/>
          <w:szCs w:val="24"/>
        </w:rPr>
        <w:t xml:space="preserve">  - </w:t>
      </w:r>
    </w:p>
    <w:p w:rsidR="002116C5" w:rsidRPr="003D0AF4" w:rsidRDefault="002116C5" w:rsidP="00EB2332">
      <w:pPr>
        <w:numPr>
          <w:ilvl w:val="0"/>
          <w:numId w:val="20"/>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Областная Вахта Памяти  - </w:t>
      </w:r>
    </w:p>
    <w:p w:rsidR="002116C5" w:rsidRPr="003D0AF4" w:rsidRDefault="002116C5" w:rsidP="00EB2332">
      <w:pPr>
        <w:numPr>
          <w:ilvl w:val="0"/>
          <w:numId w:val="20"/>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Областная акция «Знамя Победы» </w:t>
      </w:r>
    </w:p>
    <w:p w:rsidR="002116C5" w:rsidRPr="003D0AF4" w:rsidRDefault="002116C5" w:rsidP="00EB2332">
      <w:pPr>
        <w:numPr>
          <w:ilvl w:val="0"/>
          <w:numId w:val="20"/>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 xml:space="preserve">Военно – тактическая игра «Спецназ» </w:t>
      </w:r>
    </w:p>
    <w:p w:rsidR="002116C5" w:rsidRPr="003D0AF4" w:rsidRDefault="002116C5" w:rsidP="002116C5">
      <w:pPr>
        <w:spacing w:after="0" w:line="240" w:lineRule="auto"/>
        <w:ind w:left="372"/>
        <w:jc w:val="both"/>
        <w:rPr>
          <w:rFonts w:ascii="Times New Roman" w:hAnsi="Times New Roman" w:cs="Times New Roman"/>
          <w:sz w:val="24"/>
          <w:szCs w:val="24"/>
        </w:rPr>
      </w:pPr>
    </w:p>
    <w:p w:rsidR="002116C5" w:rsidRPr="003D0AF4" w:rsidRDefault="002116C5" w:rsidP="002116C5">
      <w:pPr>
        <w:spacing w:after="0" w:line="240" w:lineRule="auto"/>
        <w:ind w:left="372"/>
        <w:jc w:val="both"/>
        <w:rPr>
          <w:rFonts w:ascii="Times New Roman" w:hAnsi="Times New Roman" w:cs="Times New Roman"/>
          <w:sz w:val="24"/>
          <w:szCs w:val="24"/>
          <w:u w:val="single"/>
        </w:rPr>
      </w:pPr>
      <w:r w:rsidRPr="003D0AF4">
        <w:rPr>
          <w:rFonts w:ascii="Times New Roman" w:hAnsi="Times New Roman" w:cs="Times New Roman"/>
          <w:sz w:val="24"/>
          <w:szCs w:val="24"/>
          <w:u w:val="single"/>
        </w:rPr>
        <w:t xml:space="preserve">работы учащихся 1-11 </w:t>
      </w:r>
      <w:proofErr w:type="spellStart"/>
      <w:r w:rsidRPr="003D0AF4">
        <w:rPr>
          <w:rFonts w:ascii="Times New Roman" w:hAnsi="Times New Roman" w:cs="Times New Roman"/>
          <w:sz w:val="24"/>
          <w:szCs w:val="24"/>
          <w:u w:val="single"/>
        </w:rPr>
        <w:t>кл</w:t>
      </w:r>
      <w:proofErr w:type="spellEnd"/>
      <w:r w:rsidRPr="003D0AF4">
        <w:rPr>
          <w:rFonts w:ascii="Times New Roman" w:hAnsi="Times New Roman" w:cs="Times New Roman"/>
          <w:sz w:val="24"/>
          <w:szCs w:val="24"/>
          <w:u w:val="single"/>
        </w:rPr>
        <w:t xml:space="preserve">. </w:t>
      </w:r>
    </w:p>
    <w:p w:rsidR="002116C5" w:rsidRPr="003D0AF4" w:rsidRDefault="002116C5" w:rsidP="00EB2332">
      <w:pPr>
        <w:numPr>
          <w:ilvl w:val="0"/>
          <w:numId w:val="20"/>
        </w:numPr>
        <w:tabs>
          <w:tab w:val="clear" w:pos="1440"/>
          <w:tab w:val="num" w:pos="142"/>
        </w:tabs>
        <w:spacing w:after="0" w:line="240" w:lineRule="auto"/>
        <w:ind w:left="372" w:hanging="283"/>
        <w:jc w:val="both"/>
        <w:rPr>
          <w:rFonts w:ascii="Times New Roman" w:hAnsi="Times New Roman" w:cs="Times New Roman"/>
          <w:sz w:val="24"/>
          <w:szCs w:val="24"/>
        </w:rPr>
      </w:pPr>
      <w:r w:rsidRPr="003D0AF4">
        <w:rPr>
          <w:rFonts w:ascii="Times New Roman" w:hAnsi="Times New Roman" w:cs="Times New Roman"/>
          <w:sz w:val="24"/>
          <w:szCs w:val="24"/>
        </w:rPr>
        <w:t>Конкурс рисунков «Мы из будущего»</w:t>
      </w:r>
    </w:p>
    <w:p w:rsidR="002116C5" w:rsidRPr="003D0AF4" w:rsidRDefault="002116C5" w:rsidP="002116C5">
      <w:pPr>
        <w:spacing w:after="0" w:line="240" w:lineRule="auto"/>
        <w:ind w:left="89"/>
        <w:jc w:val="both"/>
        <w:rPr>
          <w:rFonts w:ascii="Times New Roman" w:hAnsi="Times New Roman" w:cs="Times New Roman"/>
          <w:sz w:val="24"/>
          <w:szCs w:val="24"/>
        </w:rPr>
      </w:pPr>
    </w:p>
    <w:p w:rsidR="002116C5" w:rsidRPr="003D0AF4" w:rsidRDefault="002116C5" w:rsidP="002116C5">
      <w:pPr>
        <w:pStyle w:val="P43"/>
        <w:spacing w:after="0"/>
        <w:ind w:left="1069"/>
        <w:jc w:val="both"/>
        <w:rPr>
          <w:rFonts w:cs="Times New Roman"/>
          <w:b/>
          <w:i w:val="0"/>
          <w:szCs w:val="24"/>
          <w:u w:val="single"/>
        </w:rPr>
      </w:pPr>
      <w:r w:rsidRPr="003D0AF4">
        <w:rPr>
          <w:rFonts w:cs="Times New Roman"/>
          <w:b/>
          <w:i w:val="0"/>
          <w:szCs w:val="24"/>
          <w:u w:val="single"/>
        </w:rPr>
        <w:t>Всероссийский уровень</w:t>
      </w:r>
    </w:p>
    <w:p w:rsidR="002116C5" w:rsidRPr="003D0AF4" w:rsidRDefault="002116C5" w:rsidP="002116C5">
      <w:pPr>
        <w:pStyle w:val="a7"/>
        <w:spacing w:after="0" w:line="240" w:lineRule="auto"/>
        <w:jc w:val="both"/>
        <w:rPr>
          <w:rFonts w:ascii="Times New Roman" w:hAnsi="Times New Roman"/>
          <w:sz w:val="24"/>
          <w:szCs w:val="24"/>
          <w:u w:val="single"/>
        </w:rPr>
      </w:pPr>
      <w:r w:rsidRPr="003D0AF4">
        <w:rPr>
          <w:rFonts w:ascii="Times New Roman" w:hAnsi="Times New Roman"/>
          <w:sz w:val="24"/>
          <w:szCs w:val="24"/>
          <w:u w:val="single"/>
        </w:rPr>
        <w:t>ПК «Следопыт»</w:t>
      </w:r>
    </w:p>
    <w:p w:rsidR="002116C5" w:rsidRPr="003D0AF4" w:rsidRDefault="002116C5" w:rsidP="00EB2332">
      <w:pPr>
        <w:pStyle w:val="a7"/>
        <w:numPr>
          <w:ilvl w:val="0"/>
          <w:numId w:val="21"/>
        </w:numPr>
        <w:spacing w:after="0" w:line="240" w:lineRule="auto"/>
        <w:jc w:val="both"/>
        <w:rPr>
          <w:rFonts w:ascii="Times New Roman" w:hAnsi="Times New Roman"/>
          <w:sz w:val="24"/>
          <w:szCs w:val="24"/>
        </w:rPr>
      </w:pPr>
      <w:r w:rsidRPr="003D0AF4">
        <w:rPr>
          <w:rFonts w:ascii="Times New Roman" w:hAnsi="Times New Roman"/>
          <w:sz w:val="24"/>
          <w:szCs w:val="24"/>
        </w:rPr>
        <w:t xml:space="preserve">Закрытие Всероссийской Вахты Памяти  </w:t>
      </w:r>
    </w:p>
    <w:p w:rsidR="002116C5" w:rsidRPr="003D0AF4" w:rsidRDefault="002116C5" w:rsidP="002116C5">
      <w:pPr>
        <w:spacing w:after="0" w:line="240" w:lineRule="auto"/>
        <w:ind w:left="1440"/>
        <w:jc w:val="both"/>
        <w:rPr>
          <w:rFonts w:ascii="Times New Roman" w:hAnsi="Times New Roman" w:cs="Times New Roman"/>
          <w:sz w:val="24"/>
          <w:szCs w:val="24"/>
        </w:rPr>
      </w:pPr>
    </w:p>
    <w:p w:rsidR="002116C5" w:rsidRPr="003D0AF4" w:rsidRDefault="002116C5" w:rsidP="002116C5">
      <w:pPr>
        <w:pStyle w:val="P43"/>
        <w:spacing w:after="0"/>
        <w:ind w:left="1069"/>
        <w:jc w:val="both"/>
        <w:rPr>
          <w:rFonts w:cs="Times New Roman"/>
          <w:b/>
          <w:i w:val="0"/>
          <w:szCs w:val="24"/>
          <w:u w:val="single"/>
        </w:rPr>
      </w:pPr>
    </w:p>
    <w:p w:rsidR="002116C5" w:rsidRPr="003D0AF4" w:rsidRDefault="002116C5" w:rsidP="002116C5">
      <w:pPr>
        <w:spacing w:line="240" w:lineRule="auto"/>
        <w:rPr>
          <w:rFonts w:ascii="Times New Roman" w:hAnsi="Times New Roman" w:cs="Times New Roman"/>
          <w:sz w:val="24"/>
          <w:szCs w:val="24"/>
        </w:rPr>
      </w:pPr>
      <w:r w:rsidRPr="003D0AF4">
        <w:rPr>
          <w:rFonts w:ascii="Times New Roman" w:hAnsi="Times New Roman" w:cs="Times New Roman"/>
          <w:sz w:val="24"/>
          <w:szCs w:val="24"/>
        </w:rPr>
        <w:t xml:space="preserve">В течение года учащиеся участвовали в 27 конкурсах различного уровня (городского - 20, регионального – 6, всероссийского – 1). </w:t>
      </w:r>
    </w:p>
    <w:p w:rsidR="00E743EC" w:rsidRPr="00ED4A38" w:rsidRDefault="00E743EC" w:rsidP="00E743EC">
      <w:pPr>
        <w:spacing w:line="240" w:lineRule="auto"/>
        <w:jc w:val="both"/>
        <w:rPr>
          <w:rFonts w:ascii="Times New Roman" w:hAnsi="Times New Roman" w:cs="Times New Roman"/>
          <w:b/>
          <w:i/>
          <w:sz w:val="24"/>
          <w:szCs w:val="24"/>
          <w:u w:val="single"/>
        </w:rPr>
      </w:pPr>
      <w:r w:rsidRPr="00ED4A38">
        <w:rPr>
          <w:rFonts w:ascii="Times New Roman" w:hAnsi="Times New Roman" w:cs="Times New Roman"/>
          <w:b/>
          <w:i/>
          <w:sz w:val="24"/>
          <w:szCs w:val="24"/>
        </w:rPr>
        <w:t xml:space="preserve">Участие классов в мероприятиях различного уровня отражено в </w:t>
      </w:r>
      <w:r w:rsidRPr="00ED4A38">
        <w:rPr>
          <w:rFonts w:ascii="Times New Roman" w:hAnsi="Times New Roman" w:cs="Times New Roman"/>
          <w:b/>
          <w:i/>
          <w:sz w:val="24"/>
          <w:szCs w:val="24"/>
          <w:u w:val="single"/>
        </w:rPr>
        <w:t xml:space="preserve">Приложении 1, 2 к Публичному Докладу </w:t>
      </w:r>
    </w:p>
    <w:p w:rsidR="00E743EC" w:rsidRPr="00651790" w:rsidRDefault="00E743EC" w:rsidP="002116C5">
      <w:pPr>
        <w:spacing w:line="240" w:lineRule="auto"/>
        <w:jc w:val="both"/>
        <w:rPr>
          <w:rFonts w:ascii="Times New Roman" w:hAnsi="Times New Roman"/>
          <w:sz w:val="24"/>
          <w:szCs w:val="24"/>
        </w:rPr>
      </w:pPr>
    </w:p>
    <w:p w:rsidR="00EB5FCC" w:rsidRDefault="00EB5FCC" w:rsidP="00264E49">
      <w:pPr>
        <w:spacing w:after="0" w:line="240" w:lineRule="auto"/>
        <w:ind w:right="57"/>
        <w:rPr>
          <w:rFonts w:ascii="Times New Roman" w:eastAsia="Times New Roman" w:hAnsi="Times New Roman" w:cs="Times New Roman"/>
          <w:sz w:val="24"/>
          <w:szCs w:val="24"/>
          <w:lang w:eastAsia="ru-RU"/>
        </w:rPr>
      </w:pPr>
    </w:p>
    <w:p w:rsidR="003D0AF4" w:rsidRPr="003D0AF4" w:rsidRDefault="005724AD" w:rsidP="00264E49">
      <w:pPr>
        <w:spacing w:after="0" w:line="240" w:lineRule="auto"/>
        <w:jc w:val="center"/>
        <w:rPr>
          <w:rFonts w:ascii="Times New Roman" w:eastAsia="Times New Roman" w:hAnsi="Times New Roman" w:cs="Times New Roman"/>
          <w:b/>
          <w:sz w:val="32"/>
          <w:szCs w:val="32"/>
          <w:highlight w:val="yellow"/>
          <w:u w:val="single"/>
          <w:lang w:eastAsia="ru-RU"/>
        </w:rPr>
      </w:pPr>
      <w:r>
        <w:rPr>
          <w:rFonts w:ascii="Times New Roman" w:eastAsia="Times New Roman" w:hAnsi="Times New Roman" w:cs="Times New Roman"/>
          <w:b/>
          <w:sz w:val="32"/>
          <w:szCs w:val="32"/>
          <w:highlight w:val="yellow"/>
          <w:u w:val="single"/>
          <w:lang w:eastAsia="ru-RU"/>
        </w:rPr>
        <w:t xml:space="preserve">РЕЗУЛЬТАТЫ </w:t>
      </w:r>
      <w:r w:rsidR="00264E49" w:rsidRPr="003D0AF4">
        <w:rPr>
          <w:rFonts w:ascii="Times New Roman" w:eastAsia="Times New Roman" w:hAnsi="Times New Roman" w:cs="Times New Roman"/>
          <w:b/>
          <w:sz w:val="32"/>
          <w:szCs w:val="32"/>
          <w:highlight w:val="yellow"/>
          <w:u w:val="single"/>
          <w:lang w:eastAsia="ru-RU"/>
        </w:rPr>
        <w:t xml:space="preserve">НАУЧНО-МЕТОДИЧЕСКОЙ РАБОТЫ </w:t>
      </w:r>
    </w:p>
    <w:p w:rsidR="00264E49" w:rsidRPr="003D0AF4" w:rsidRDefault="003D0AF4" w:rsidP="00264E49">
      <w:pPr>
        <w:spacing w:after="0" w:line="240" w:lineRule="auto"/>
        <w:jc w:val="center"/>
        <w:rPr>
          <w:rFonts w:ascii="Times New Roman" w:eastAsia="Times New Roman" w:hAnsi="Times New Roman" w:cs="Times New Roman"/>
          <w:b/>
          <w:sz w:val="32"/>
          <w:szCs w:val="32"/>
          <w:u w:val="single"/>
          <w:lang w:eastAsia="ru-RU"/>
        </w:rPr>
      </w:pPr>
      <w:r w:rsidRPr="003D0AF4">
        <w:rPr>
          <w:rFonts w:ascii="Times New Roman" w:eastAsia="Times New Roman" w:hAnsi="Times New Roman" w:cs="Times New Roman"/>
          <w:b/>
          <w:sz w:val="32"/>
          <w:szCs w:val="32"/>
          <w:highlight w:val="yellow"/>
          <w:u w:val="single"/>
          <w:lang w:eastAsia="ru-RU"/>
        </w:rPr>
        <w:t>за 2014-2015 учебный год</w:t>
      </w:r>
    </w:p>
    <w:p w:rsidR="00264E49" w:rsidRPr="005A35C6" w:rsidRDefault="003D0AF4" w:rsidP="003D0AF4">
      <w:pPr>
        <w:shd w:val="clear" w:color="auto" w:fill="FFFFFF"/>
        <w:spacing w:before="100" w:beforeAutospacing="1" w:after="100" w:afterAutospacing="1" w:line="240" w:lineRule="auto"/>
        <w:ind w:left="720"/>
        <w:jc w:val="center"/>
        <w:rPr>
          <w:rFonts w:ascii="Times New Roman" w:eastAsia="Times New Roman" w:hAnsi="Times New Roman" w:cs="Arial"/>
          <w:sz w:val="28"/>
          <w:szCs w:val="28"/>
          <w:lang w:eastAsia="ru-RU"/>
        </w:rPr>
      </w:pPr>
      <w:r w:rsidRPr="005A35C6">
        <w:rPr>
          <w:rFonts w:ascii="Times New Roman" w:eastAsia="Times New Roman" w:hAnsi="Times New Roman" w:cs="Arial"/>
          <w:sz w:val="28"/>
          <w:szCs w:val="28"/>
          <w:lang w:eastAsia="ru-RU"/>
        </w:rPr>
        <w:t>(из анализа работы заместителя директора по учебно-воспитательной работе Богдановой Л.А.)</w:t>
      </w:r>
    </w:p>
    <w:p w:rsidR="005A35C6" w:rsidRPr="00FA1C2B" w:rsidRDefault="005A35C6" w:rsidP="00FA1C2B">
      <w:pPr>
        <w:spacing w:after="312" w:line="240" w:lineRule="auto"/>
        <w:ind w:left="-285"/>
        <w:contextualSpacing/>
        <w:jc w:val="both"/>
        <w:textAlignment w:val="baseline"/>
        <w:rPr>
          <w:rFonts w:ascii="Times New Roman" w:hAnsi="Times New Roman" w:cs="Times New Roman"/>
          <w:i/>
          <w:sz w:val="24"/>
          <w:szCs w:val="24"/>
        </w:rPr>
      </w:pPr>
      <w:r w:rsidRPr="00FA1C2B">
        <w:rPr>
          <w:rFonts w:ascii="Times New Roman" w:hAnsi="Times New Roman" w:cs="Times New Roman"/>
          <w:b/>
          <w:sz w:val="24"/>
          <w:szCs w:val="24"/>
          <w:u w:val="single"/>
        </w:rPr>
        <w:t>Единая методическая тема школы</w:t>
      </w:r>
      <w:r w:rsidR="00FA1C2B">
        <w:rPr>
          <w:rFonts w:ascii="Times New Roman" w:hAnsi="Times New Roman" w:cs="Times New Roman"/>
          <w:b/>
          <w:sz w:val="24"/>
          <w:szCs w:val="24"/>
          <w:u w:val="single"/>
        </w:rPr>
        <w:t xml:space="preserve"> в 2014-2015 учебном году</w:t>
      </w:r>
      <w:r w:rsidRPr="00FA1C2B">
        <w:rPr>
          <w:rFonts w:ascii="Times New Roman" w:hAnsi="Times New Roman" w:cs="Times New Roman"/>
          <w:b/>
          <w:sz w:val="24"/>
          <w:szCs w:val="24"/>
          <w:u w:val="single"/>
        </w:rPr>
        <w:t>:</w:t>
      </w:r>
      <w:r w:rsidRPr="00FA1C2B">
        <w:rPr>
          <w:rFonts w:ascii="Times New Roman" w:hAnsi="Times New Roman" w:cs="Times New Roman"/>
          <w:i/>
          <w:sz w:val="24"/>
          <w:szCs w:val="24"/>
        </w:rPr>
        <w:t xml:space="preserve"> </w:t>
      </w:r>
    </w:p>
    <w:p w:rsidR="005A35C6" w:rsidRPr="00FA1C2B" w:rsidRDefault="005A35C6" w:rsidP="00FA1C2B">
      <w:pPr>
        <w:spacing w:after="312" w:line="240" w:lineRule="auto"/>
        <w:contextualSpacing/>
        <w:jc w:val="both"/>
        <w:textAlignment w:val="baseline"/>
        <w:rPr>
          <w:rFonts w:ascii="Times New Roman" w:hAnsi="Times New Roman" w:cs="Times New Roman"/>
          <w:sz w:val="24"/>
          <w:szCs w:val="24"/>
        </w:rPr>
      </w:pPr>
      <w:r w:rsidRPr="00FA1C2B">
        <w:rPr>
          <w:rFonts w:ascii="Times New Roman" w:hAnsi="Times New Roman" w:cs="Times New Roman"/>
          <w:sz w:val="24"/>
          <w:szCs w:val="24"/>
        </w:rPr>
        <w:t>«Учебно-методический   проект, как средство развития творческой самостоятельности учащихся и повышения профессиональной компетенции педагогов в контексте требований ФГОС ООО»</w:t>
      </w:r>
    </w:p>
    <w:p w:rsidR="005A35C6" w:rsidRPr="00FA1C2B" w:rsidRDefault="005A35C6" w:rsidP="00FA1C2B">
      <w:pPr>
        <w:spacing w:line="240" w:lineRule="auto"/>
        <w:contextualSpacing/>
        <w:jc w:val="both"/>
        <w:rPr>
          <w:rFonts w:ascii="Times New Roman" w:hAnsi="Times New Roman" w:cs="Times New Roman"/>
          <w:sz w:val="24"/>
          <w:szCs w:val="24"/>
        </w:rPr>
      </w:pPr>
      <w:r w:rsidRPr="00FA1C2B">
        <w:rPr>
          <w:rFonts w:ascii="Times New Roman" w:hAnsi="Times New Roman" w:cs="Times New Roman"/>
          <w:b/>
          <w:sz w:val="24"/>
          <w:szCs w:val="24"/>
          <w:u w:val="single"/>
        </w:rPr>
        <w:t>Цель методической работы</w:t>
      </w:r>
    </w:p>
    <w:p w:rsidR="005A35C6" w:rsidRPr="00FA1C2B" w:rsidRDefault="005A35C6" w:rsidP="00FA1C2B">
      <w:pPr>
        <w:spacing w:line="240" w:lineRule="auto"/>
        <w:contextualSpacing/>
        <w:jc w:val="both"/>
        <w:rPr>
          <w:rFonts w:ascii="Times New Roman" w:hAnsi="Times New Roman" w:cs="Times New Roman"/>
          <w:sz w:val="24"/>
          <w:szCs w:val="24"/>
        </w:rPr>
      </w:pPr>
    </w:p>
    <w:p w:rsidR="005A35C6" w:rsidRPr="00FA1C2B" w:rsidRDefault="005A35C6" w:rsidP="00FA1C2B">
      <w:pPr>
        <w:spacing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Непрерывное совершенствование уровня педагогического   мастерства преподавателей и их компетенций в области определенной науки (учебного предмета) и методики преподавания, акцентируя внимание на внедрение различных  форм и методов обучения и воспитания на уроке и во внеурочной деятельности, направленных на внедрение и реализацию ФГОС ООО.</w:t>
      </w:r>
    </w:p>
    <w:p w:rsidR="006453B1" w:rsidRDefault="006453B1" w:rsidP="00FA1C2B">
      <w:pPr>
        <w:spacing w:line="240" w:lineRule="auto"/>
        <w:contextualSpacing/>
        <w:jc w:val="both"/>
        <w:rPr>
          <w:rFonts w:ascii="Times New Roman" w:hAnsi="Times New Roman" w:cs="Times New Roman"/>
          <w:b/>
          <w:sz w:val="24"/>
          <w:szCs w:val="24"/>
          <w:u w:val="single"/>
        </w:rPr>
      </w:pPr>
    </w:p>
    <w:p w:rsidR="00FA1C2B" w:rsidRPr="00FA1C2B" w:rsidRDefault="00FA1C2B" w:rsidP="00FA1C2B">
      <w:pPr>
        <w:spacing w:line="240" w:lineRule="auto"/>
        <w:contextualSpacing/>
        <w:jc w:val="both"/>
        <w:rPr>
          <w:rFonts w:ascii="Times New Roman" w:hAnsi="Times New Roman" w:cs="Times New Roman"/>
          <w:sz w:val="24"/>
          <w:szCs w:val="24"/>
        </w:rPr>
      </w:pPr>
      <w:r w:rsidRPr="00FA1C2B">
        <w:rPr>
          <w:rFonts w:ascii="Times New Roman" w:hAnsi="Times New Roman" w:cs="Times New Roman"/>
          <w:b/>
          <w:sz w:val="24"/>
          <w:szCs w:val="24"/>
          <w:u w:val="single"/>
        </w:rPr>
        <w:t>Кадровый состав педагогов МБОУ СШ №20.</w:t>
      </w:r>
    </w:p>
    <w:p w:rsidR="00FA1C2B"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r>
        <w:rPr>
          <w:noProof/>
          <w:lang w:eastAsia="ru-RU"/>
        </w:rPr>
        <w:lastRenderedPageBreak/>
        <w:drawing>
          <wp:anchor distT="0" distB="0" distL="114300" distR="114300" simplePos="0" relativeHeight="251659264" behindDoc="1" locked="0" layoutInCell="1" allowOverlap="1" wp14:anchorId="362F06F2" wp14:editId="452A3C65">
            <wp:simplePos x="0" y="0"/>
            <wp:positionH relativeFrom="column">
              <wp:posOffset>-99060</wp:posOffset>
            </wp:positionH>
            <wp:positionV relativeFrom="paragraph">
              <wp:posOffset>897255</wp:posOffset>
            </wp:positionV>
            <wp:extent cx="5940425" cy="3175000"/>
            <wp:effectExtent l="0" t="0" r="22225" b="25400"/>
            <wp:wrapThrough wrapText="bothSides">
              <wp:wrapPolygon edited="0">
                <wp:start x="0" y="0"/>
                <wp:lineTo x="0" y="21643"/>
                <wp:lineTo x="21612" y="21643"/>
                <wp:lineTo x="21612" y="0"/>
                <wp:lineTo x="0" y="0"/>
              </wp:wrapPolygon>
            </wp:wrapThrough>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roofErr w:type="gramStart"/>
      <w:r w:rsidR="00FA1C2B" w:rsidRPr="00FA1C2B">
        <w:rPr>
          <w:rFonts w:ascii="Times New Roman" w:hAnsi="Times New Roman" w:cs="Times New Roman"/>
          <w:sz w:val="24"/>
          <w:szCs w:val="24"/>
        </w:rPr>
        <w:t>На 30 мая 2015 года в школе работает 5</w:t>
      </w:r>
      <w:r w:rsidR="00CD47C2">
        <w:rPr>
          <w:rFonts w:ascii="Times New Roman" w:hAnsi="Times New Roman" w:cs="Times New Roman"/>
          <w:sz w:val="24"/>
          <w:szCs w:val="24"/>
        </w:rPr>
        <w:t>3</w:t>
      </w:r>
      <w:r w:rsidR="00FA1C2B" w:rsidRPr="00FA1C2B">
        <w:rPr>
          <w:rFonts w:ascii="Times New Roman" w:hAnsi="Times New Roman" w:cs="Times New Roman"/>
          <w:sz w:val="24"/>
          <w:szCs w:val="24"/>
        </w:rPr>
        <w:t xml:space="preserve"> педагогических работника (из них 3 заместителя руководителя, 1 </w:t>
      </w:r>
      <w:proofErr w:type="spellStart"/>
      <w:r w:rsidR="00FA1C2B" w:rsidRPr="00FA1C2B">
        <w:rPr>
          <w:rFonts w:ascii="Times New Roman" w:hAnsi="Times New Roman" w:cs="Times New Roman"/>
          <w:sz w:val="24"/>
          <w:szCs w:val="24"/>
        </w:rPr>
        <w:t>документовед</w:t>
      </w:r>
      <w:proofErr w:type="spellEnd"/>
      <w:r w:rsidR="00FA1C2B" w:rsidRPr="00FA1C2B">
        <w:rPr>
          <w:rFonts w:ascii="Times New Roman" w:hAnsi="Times New Roman" w:cs="Times New Roman"/>
          <w:sz w:val="24"/>
          <w:szCs w:val="24"/>
        </w:rPr>
        <w:t>).</w:t>
      </w:r>
      <w:proofErr w:type="gramEnd"/>
      <w:r w:rsidR="00FA1C2B" w:rsidRPr="00FA1C2B">
        <w:rPr>
          <w:rFonts w:ascii="Times New Roman" w:hAnsi="Times New Roman" w:cs="Times New Roman"/>
          <w:sz w:val="24"/>
          <w:szCs w:val="24"/>
        </w:rPr>
        <w:t xml:space="preserve"> Общее количество педагогических работников- 5</w:t>
      </w:r>
      <w:r w:rsidR="00CD47C2">
        <w:rPr>
          <w:rFonts w:ascii="Times New Roman" w:hAnsi="Times New Roman" w:cs="Times New Roman"/>
          <w:sz w:val="24"/>
          <w:szCs w:val="24"/>
        </w:rPr>
        <w:t>5</w:t>
      </w:r>
      <w:r w:rsidR="00FA1C2B" w:rsidRPr="00FA1C2B">
        <w:rPr>
          <w:rFonts w:ascii="Times New Roman" w:hAnsi="Times New Roman" w:cs="Times New Roman"/>
          <w:sz w:val="24"/>
          <w:szCs w:val="24"/>
        </w:rPr>
        <w:t xml:space="preserve"> </w:t>
      </w:r>
      <w:proofErr w:type="gramStart"/>
      <w:r w:rsidR="00FA1C2B" w:rsidRPr="00FA1C2B">
        <w:rPr>
          <w:rFonts w:ascii="Times New Roman" w:hAnsi="Times New Roman" w:cs="Times New Roman"/>
          <w:sz w:val="24"/>
          <w:szCs w:val="24"/>
        </w:rPr>
        <w:t xml:space="preserve">( </w:t>
      </w:r>
      <w:proofErr w:type="gramEnd"/>
      <w:r w:rsidR="00FA1C2B" w:rsidRPr="00FA1C2B">
        <w:rPr>
          <w:rFonts w:ascii="Times New Roman" w:hAnsi="Times New Roman" w:cs="Times New Roman"/>
          <w:sz w:val="24"/>
          <w:szCs w:val="24"/>
        </w:rPr>
        <w:t>2- в декретном отпуске)</w:t>
      </w:r>
    </w:p>
    <w:p w:rsidR="006453B1"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p>
    <w:p w:rsidR="00EE1E8E" w:rsidRDefault="00EE1E8E" w:rsidP="00FA1C2B">
      <w:pPr>
        <w:shd w:val="clear" w:color="auto" w:fill="FFFFFF"/>
        <w:spacing w:before="280" w:after="280" w:line="240" w:lineRule="auto"/>
        <w:ind w:left="360"/>
        <w:contextualSpacing/>
        <w:jc w:val="both"/>
        <w:rPr>
          <w:rFonts w:ascii="Times New Roman" w:hAnsi="Times New Roman" w:cs="Times New Roman"/>
          <w:sz w:val="24"/>
          <w:szCs w:val="24"/>
        </w:rPr>
      </w:pPr>
    </w:p>
    <w:p w:rsidR="006453B1"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 диаграмме видно, что в школе сложился устойчивый кадровый состав: в общей сложности более 60% педагогов имеют стаж работы в данной школе более </w:t>
      </w:r>
      <w:r w:rsidR="002478A0">
        <w:rPr>
          <w:rFonts w:ascii="Times New Roman" w:hAnsi="Times New Roman" w:cs="Times New Roman"/>
          <w:sz w:val="24"/>
          <w:szCs w:val="24"/>
        </w:rPr>
        <w:t xml:space="preserve"> 15 лет.</w:t>
      </w:r>
      <w:r>
        <w:rPr>
          <w:rFonts w:ascii="Times New Roman" w:hAnsi="Times New Roman" w:cs="Times New Roman"/>
          <w:sz w:val="24"/>
          <w:szCs w:val="24"/>
        </w:rPr>
        <w:t xml:space="preserve"> </w:t>
      </w:r>
    </w:p>
    <w:p w:rsidR="006453B1" w:rsidRPr="00FA1C2B"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p>
    <w:tbl>
      <w:tblPr>
        <w:tblW w:w="9829" w:type="dxa"/>
        <w:tblInd w:w="-82" w:type="dxa"/>
        <w:tblLayout w:type="fixed"/>
        <w:tblLook w:val="0000" w:firstRow="0" w:lastRow="0" w:firstColumn="0" w:lastColumn="0" w:noHBand="0" w:noVBand="0"/>
      </w:tblPr>
      <w:tblGrid>
        <w:gridCol w:w="1891"/>
        <w:gridCol w:w="1989"/>
        <w:gridCol w:w="2127"/>
        <w:gridCol w:w="1842"/>
        <w:gridCol w:w="1980"/>
      </w:tblGrid>
      <w:tr w:rsidR="00FA1C2B" w:rsidRPr="00FA1C2B" w:rsidTr="00FA1C2B">
        <w:tc>
          <w:tcPr>
            <w:tcW w:w="1891"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line="240" w:lineRule="auto"/>
              <w:contextualSpacing/>
              <w:jc w:val="both"/>
              <w:rPr>
                <w:rFonts w:ascii="Times New Roman" w:hAnsi="Times New Roman" w:cs="Times New Roman"/>
              </w:rPr>
            </w:pPr>
            <w:r w:rsidRPr="00FA1C2B">
              <w:rPr>
                <w:rFonts w:ascii="Times New Roman" w:hAnsi="Times New Roman" w:cs="Times New Roman"/>
              </w:rPr>
              <w:t>Стаж 0-3 лет</w:t>
            </w:r>
          </w:p>
        </w:tc>
        <w:tc>
          <w:tcPr>
            <w:tcW w:w="1989"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line="240" w:lineRule="auto"/>
              <w:contextualSpacing/>
              <w:jc w:val="both"/>
              <w:rPr>
                <w:rFonts w:ascii="Times New Roman" w:hAnsi="Times New Roman" w:cs="Times New Roman"/>
              </w:rPr>
            </w:pPr>
            <w:r w:rsidRPr="00FA1C2B">
              <w:rPr>
                <w:rFonts w:ascii="Times New Roman" w:hAnsi="Times New Roman" w:cs="Times New Roman"/>
              </w:rPr>
              <w:t xml:space="preserve"> 3-15 лет</w:t>
            </w:r>
          </w:p>
        </w:tc>
        <w:tc>
          <w:tcPr>
            <w:tcW w:w="2127"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line="240" w:lineRule="auto"/>
              <w:contextualSpacing/>
              <w:jc w:val="both"/>
              <w:rPr>
                <w:rFonts w:ascii="Times New Roman" w:hAnsi="Times New Roman" w:cs="Times New Roman"/>
              </w:rPr>
            </w:pPr>
            <w:r w:rsidRPr="00FA1C2B">
              <w:rPr>
                <w:rFonts w:ascii="Times New Roman" w:hAnsi="Times New Roman" w:cs="Times New Roman"/>
              </w:rPr>
              <w:t>15-20</w:t>
            </w:r>
          </w:p>
        </w:tc>
        <w:tc>
          <w:tcPr>
            <w:tcW w:w="1842"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line="240" w:lineRule="auto"/>
              <w:contextualSpacing/>
              <w:jc w:val="both"/>
              <w:rPr>
                <w:rFonts w:ascii="Times New Roman" w:hAnsi="Times New Roman" w:cs="Times New Roman"/>
              </w:rPr>
            </w:pPr>
            <w:r w:rsidRPr="00FA1C2B">
              <w:rPr>
                <w:rFonts w:ascii="Times New Roman" w:hAnsi="Times New Roman" w:cs="Times New Roman"/>
              </w:rPr>
              <w:t>20-25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A1C2B" w:rsidRPr="00FA1C2B" w:rsidRDefault="00FA1C2B" w:rsidP="00FA1C2B">
            <w:pPr>
              <w:spacing w:line="240" w:lineRule="auto"/>
              <w:contextualSpacing/>
              <w:jc w:val="both"/>
              <w:rPr>
                <w:rFonts w:ascii="Times New Roman" w:hAnsi="Times New Roman" w:cs="Times New Roman"/>
              </w:rPr>
            </w:pPr>
            <w:r w:rsidRPr="00FA1C2B">
              <w:rPr>
                <w:rFonts w:ascii="Times New Roman" w:hAnsi="Times New Roman" w:cs="Times New Roman"/>
              </w:rPr>
              <w:t>более 25</w:t>
            </w:r>
          </w:p>
        </w:tc>
      </w:tr>
      <w:tr w:rsidR="00FA1C2B" w:rsidRPr="00FA1C2B" w:rsidTr="00DE714E">
        <w:trPr>
          <w:trHeight w:val="558"/>
        </w:trPr>
        <w:tc>
          <w:tcPr>
            <w:tcW w:w="1891"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after="280" w:line="240" w:lineRule="auto"/>
              <w:contextualSpacing/>
              <w:jc w:val="both"/>
              <w:rPr>
                <w:rFonts w:ascii="Times New Roman" w:hAnsi="Times New Roman" w:cs="Times New Roman"/>
              </w:rPr>
            </w:pPr>
            <w:r w:rsidRPr="00FA1C2B">
              <w:rPr>
                <w:rFonts w:ascii="Times New Roman" w:hAnsi="Times New Roman" w:cs="Times New Roman"/>
              </w:rPr>
              <w:t xml:space="preserve">12 (21%) </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r w:rsidRPr="00FA1C2B">
              <w:rPr>
                <w:rFonts w:ascii="Times New Roman" w:hAnsi="Times New Roman"/>
              </w:rPr>
              <w:t>Рысина К.В.</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r w:rsidRPr="00FA1C2B">
              <w:rPr>
                <w:rFonts w:ascii="Times New Roman" w:hAnsi="Times New Roman"/>
              </w:rPr>
              <w:t>Макарова Ю.С.</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proofErr w:type="spellStart"/>
            <w:r w:rsidRPr="00FA1C2B">
              <w:rPr>
                <w:rFonts w:ascii="Times New Roman" w:hAnsi="Times New Roman"/>
              </w:rPr>
              <w:t>Грейнерт</w:t>
            </w:r>
            <w:proofErr w:type="spellEnd"/>
            <w:r w:rsidRPr="00FA1C2B">
              <w:rPr>
                <w:rFonts w:ascii="Times New Roman" w:hAnsi="Times New Roman"/>
              </w:rPr>
              <w:t xml:space="preserve"> А.Е.</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proofErr w:type="spellStart"/>
            <w:r w:rsidRPr="00FA1C2B">
              <w:rPr>
                <w:rFonts w:ascii="Times New Roman" w:hAnsi="Times New Roman"/>
              </w:rPr>
              <w:t>Абабков</w:t>
            </w:r>
            <w:proofErr w:type="spellEnd"/>
            <w:r w:rsidRPr="00FA1C2B">
              <w:rPr>
                <w:rFonts w:ascii="Times New Roman" w:hAnsi="Times New Roman"/>
              </w:rPr>
              <w:t xml:space="preserve"> С.А.</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proofErr w:type="spellStart"/>
            <w:r w:rsidRPr="00FA1C2B">
              <w:rPr>
                <w:rFonts w:ascii="Times New Roman" w:hAnsi="Times New Roman"/>
              </w:rPr>
              <w:t>Мурашева</w:t>
            </w:r>
            <w:proofErr w:type="spellEnd"/>
            <w:r w:rsidRPr="00FA1C2B">
              <w:rPr>
                <w:rFonts w:ascii="Times New Roman" w:hAnsi="Times New Roman"/>
              </w:rPr>
              <w:t xml:space="preserve"> Е.М.</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r w:rsidRPr="00FA1C2B">
              <w:rPr>
                <w:rFonts w:ascii="Times New Roman" w:hAnsi="Times New Roman"/>
              </w:rPr>
              <w:t>Соловьева С.А.</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r w:rsidRPr="00FA1C2B">
              <w:rPr>
                <w:rFonts w:ascii="Times New Roman" w:hAnsi="Times New Roman"/>
              </w:rPr>
              <w:t>Журило А.О.</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proofErr w:type="spellStart"/>
            <w:r w:rsidRPr="00FA1C2B">
              <w:rPr>
                <w:rFonts w:ascii="Times New Roman" w:hAnsi="Times New Roman"/>
              </w:rPr>
              <w:t>Латыпова</w:t>
            </w:r>
            <w:proofErr w:type="spellEnd"/>
            <w:r w:rsidRPr="00FA1C2B">
              <w:rPr>
                <w:rFonts w:ascii="Times New Roman" w:hAnsi="Times New Roman"/>
              </w:rPr>
              <w:t xml:space="preserve"> Е.А.</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r w:rsidRPr="00FA1C2B">
              <w:rPr>
                <w:rFonts w:ascii="Times New Roman" w:hAnsi="Times New Roman"/>
              </w:rPr>
              <w:t>Иванов Д.А.</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proofErr w:type="spellStart"/>
            <w:r w:rsidRPr="00FA1C2B">
              <w:rPr>
                <w:rFonts w:ascii="Times New Roman" w:hAnsi="Times New Roman"/>
              </w:rPr>
              <w:t>Хямяляйнен</w:t>
            </w:r>
            <w:proofErr w:type="spellEnd"/>
            <w:r w:rsidRPr="00FA1C2B">
              <w:rPr>
                <w:rFonts w:ascii="Times New Roman" w:hAnsi="Times New Roman"/>
              </w:rPr>
              <w:t xml:space="preserve"> А.В.</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r w:rsidRPr="00FA1C2B">
              <w:rPr>
                <w:rFonts w:ascii="Times New Roman" w:hAnsi="Times New Roman"/>
              </w:rPr>
              <w:t>Сметанина А.В.</w:t>
            </w:r>
          </w:p>
          <w:p w:rsidR="00FA1C2B" w:rsidRPr="00FA1C2B" w:rsidRDefault="00FA1C2B" w:rsidP="00EB2332">
            <w:pPr>
              <w:pStyle w:val="a7"/>
              <w:widowControl w:val="0"/>
              <w:numPr>
                <w:ilvl w:val="0"/>
                <w:numId w:val="22"/>
              </w:numPr>
              <w:suppressAutoHyphens/>
              <w:spacing w:before="280" w:after="280" w:line="240" w:lineRule="auto"/>
              <w:jc w:val="both"/>
              <w:rPr>
                <w:rFonts w:ascii="Times New Roman" w:hAnsi="Times New Roman"/>
              </w:rPr>
            </w:pPr>
            <w:r w:rsidRPr="00FA1C2B">
              <w:rPr>
                <w:rFonts w:ascii="Times New Roman" w:hAnsi="Times New Roman"/>
              </w:rPr>
              <w:t>Маркова Т.В.</w:t>
            </w:r>
          </w:p>
        </w:tc>
        <w:tc>
          <w:tcPr>
            <w:tcW w:w="1989"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after="280" w:line="240" w:lineRule="auto"/>
              <w:contextualSpacing/>
              <w:jc w:val="both"/>
              <w:rPr>
                <w:rFonts w:ascii="Times New Roman" w:hAnsi="Times New Roman" w:cs="Times New Roman"/>
              </w:rPr>
            </w:pPr>
            <w:r w:rsidRPr="00FA1C2B">
              <w:rPr>
                <w:rFonts w:ascii="Times New Roman" w:hAnsi="Times New Roman" w:cs="Times New Roman"/>
              </w:rPr>
              <w:t xml:space="preserve">9  (16%)  </w:t>
            </w:r>
          </w:p>
          <w:p w:rsidR="00FA1C2B" w:rsidRPr="00FA1C2B" w:rsidRDefault="00FA1C2B" w:rsidP="00EB2332">
            <w:pPr>
              <w:pStyle w:val="a7"/>
              <w:widowControl w:val="0"/>
              <w:numPr>
                <w:ilvl w:val="0"/>
                <w:numId w:val="23"/>
              </w:numPr>
              <w:suppressAutoHyphens/>
              <w:spacing w:after="280" w:line="240" w:lineRule="auto"/>
              <w:jc w:val="both"/>
              <w:rPr>
                <w:rFonts w:ascii="Times New Roman" w:hAnsi="Times New Roman"/>
              </w:rPr>
            </w:pPr>
            <w:r w:rsidRPr="00FA1C2B">
              <w:rPr>
                <w:rFonts w:ascii="Times New Roman" w:hAnsi="Times New Roman"/>
              </w:rPr>
              <w:t>Сапогова О.В.</w:t>
            </w:r>
          </w:p>
          <w:p w:rsidR="00FA1C2B" w:rsidRPr="00FA1C2B" w:rsidRDefault="00FA1C2B" w:rsidP="00EB2332">
            <w:pPr>
              <w:pStyle w:val="a7"/>
              <w:widowControl w:val="0"/>
              <w:numPr>
                <w:ilvl w:val="0"/>
                <w:numId w:val="23"/>
              </w:numPr>
              <w:suppressAutoHyphens/>
              <w:spacing w:before="280" w:after="280" w:line="240" w:lineRule="auto"/>
              <w:jc w:val="both"/>
              <w:rPr>
                <w:rFonts w:ascii="Times New Roman" w:hAnsi="Times New Roman"/>
              </w:rPr>
            </w:pPr>
            <w:r w:rsidRPr="00FA1C2B">
              <w:rPr>
                <w:rFonts w:ascii="Times New Roman" w:hAnsi="Times New Roman"/>
              </w:rPr>
              <w:t>Селезнева Н.С.</w:t>
            </w:r>
          </w:p>
          <w:p w:rsidR="00FA1C2B" w:rsidRPr="00FA1C2B" w:rsidRDefault="00FA1C2B" w:rsidP="00EB2332">
            <w:pPr>
              <w:pStyle w:val="a7"/>
              <w:widowControl w:val="0"/>
              <w:numPr>
                <w:ilvl w:val="0"/>
                <w:numId w:val="23"/>
              </w:numPr>
              <w:suppressAutoHyphens/>
              <w:spacing w:before="280" w:after="280" w:line="240" w:lineRule="auto"/>
              <w:jc w:val="both"/>
              <w:rPr>
                <w:rFonts w:ascii="Times New Roman" w:hAnsi="Times New Roman"/>
              </w:rPr>
            </w:pPr>
            <w:r w:rsidRPr="00FA1C2B">
              <w:rPr>
                <w:rFonts w:ascii="Times New Roman" w:hAnsi="Times New Roman"/>
              </w:rPr>
              <w:t>Крюкова Г.Ф..</w:t>
            </w:r>
          </w:p>
          <w:p w:rsidR="00FA1C2B" w:rsidRPr="00FA1C2B" w:rsidRDefault="00FA1C2B" w:rsidP="00EB2332">
            <w:pPr>
              <w:pStyle w:val="a7"/>
              <w:widowControl w:val="0"/>
              <w:numPr>
                <w:ilvl w:val="0"/>
                <w:numId w:val="23"/>
              </w:numPr>
              <w:suppressAutoHyphens/>
              <w:spacing w:before="280" w:after="0" w:line="240" w:lineRule="auto"/>
              <w:jc w:val="both"/>
              <w:rPr>
                <w:rFonts w:ascii="Times New Roman" w:hAnsi="Times New Roman"/>
              </w:rPr>
            </w:pPr>
            <w:proofErr w:type="spellStart"/>
            <w:r w:rsidRPr="00FA1C2B">
              <w:rPr>
                <w:rFonts w:ascii="Times New Roman" w:hAnsi="Times New Roman"/>
              </w:rPr>
              <w:t>Таротина</w:t>
            </w:r>
            <w:proofErr w:type="spellEnd"/>
            <w:r w:rsidRPr="00FA1C2B">
              <w:rPr>
                <w:rFonts w:ascii="Times New Roman" w:hAnsi="Times New Roman"/>
              </w:rPr>
              <w:t xml:space="preserve"> Ю.С.</w:t>
            </w:r>
          </w:p>
          <w:p w:rsidR="00FA1C2B" w:rsidRPr="00FA1C2B" w:rsidRDefault="00FA1C2B" w:rsidP="00EB2332">
            <w:pPr>
              <w:pStyle w:val="a7"/>
              <w:widowControl w:val="0"/>
              <w:numPr>
                <w:ilvl w:val="0"/>
                <w:numId w:val="23"/>
              </w:numPr>
              <w:suppressAutoHyphens/>
              <w:spacing w:before="280" w:after="280" w:line="240" w:lineRule="auto"/>
              <w:jc w:val="both"/>
              <w:rPr>
                <w:rFonts w:ascii="Times New Roman" w:hAnsi="Times New Roman"/>
              </w:rPr>
            </w:pPr>
            <w:r w:rsidRPr="00FA1C2B">
              <w:rPr>
                <w:rFonts w:ascii="Times New Roman" w:hAnsi="Times New Roman"/>
              </w:rPr>
              <w:t>Нечаева Н.В.</w:t>
            </w:r>
          </w:p>
          <w:p w:rsidR="00FA1C2B" w:rsidRPr="00FA1C2B" w:rsidRDefault="00FA1C2B" w:rsidP="00EB2332">
            <w:pPr>
              <w:pStyle w:val="a7"/>
              <w:widowControl w:val="0"/>
              <w:numPr>
                <w:ilvl w:val="0"/>
                <w:numId w:val="23"/>
              </w:numPr>
              <w:suppressAutoHyphens/>
              <w:spacing w:before="280" w:after="280" w:line="240" w:lineRule="auto"/>
              <w:jc w:val="both"/>
              <w:rPr>
                <w:rFonts w:ascii="Times New Roman" w:hAnsi="Times New Roman"/>
              </w:rPr>
            </w:pPr>
            <w:r w:rsidRPr="00FA1C2B">
              <w:rPr>
                <w:rFonts w:ascii="Times New Roman" w:hAnsi="Times New Roman"/>
              </w:rPr>
              <w:t>Сидорова И.Г.</w:t>
            </w:r>
          </w:p>
          <w:p w:rsidR="00FA1C2B" w:rsidRPr="00FA1C2B" w:rsidRDefault="00FA1C2B" w:rsidP="00EB2332">
            <w:pPr>
              <w:pStyle w:val="a7"/>
              <w:widowControl w:val="0"/>
              <w:numPr>
                <w:ilvl w:val="0"/>
                <w:numId w:val="23"/>
              </w:numPr>
              <w:suppressAutoHyphens/>
              <w:spacing w:before="280" w:after="280" w:line="240" w:lineRule="auto"/>
              <w:jc w:val="both"/>
              <w:rPr>
                <w:rFonts w:ascii="Times New Roman" w:hAnsi="Times New Roman"/>
              </w:rPr>
            </w:pPr>
            <w:r w:rsidRPr="00FA1C2B">
              <w:rPr>
                <w:rFonts w:ascii="Times New Roman" w:hAnsi="Times New Roman"/>
              </w:rPr>
              <w:t>Канашева Ю.М</w:t>
            </w:r>
          </w:p>
          <w:p w:rsidR="00FA1C2B" w:rsidRPr="00FA1C2B" w:rsidRDefault="00FA1C2B" w:rsidP="00EB2332">
            <w:pPr>
              <w:pStyle w:val="a7"/>
              <w:widowControl w:val="0"/>
              <w:numPr>
                <w:ilvl w:val="0"/>
                <w:numId w:val="23"/>
              </w:numPr>
              <w:suppressAutoHyphens/>
              <w:spacing w:before="280" w:after="280" w:line="240" w:lineRule="auto"/>
              <w:jc w:val="both"/>
              <w:rPr>
                <w:rFonts w:ascii="Times New Roman" w:hAnsi="Times New Roman"/>
              </w:rPr>
            </w:pPr>
            <w:r w:rsidRPr="00FA1C2B">
              <w:rPr>
                <w:rFonts w:ascii="Times New Roman" w:hAnsi="Times New Roman"/>
              </w:rPr>
              <w:t>Измайлова Т.Н.</w:t>
            </w:r>
          </w:p>
          <w:p w:rsidR="00FA1C2B" w:rsidRPr="00FA1C2B" w:rsidRDefault="00FA1C2B" w:rsidP="00DE714E">
            <w:pPr>
              <w:pStyle w:val="a7"/>
              <w:widowControl w:val="0"/>
              <w:numPr>
                <w:ilvl w:val="0"/>
                <w:numId w:val="23"/>
              </w:numPr>
              <w:suppressAutoHyphens/>
              <w:spacing w:before="280" w:after="280" w:line="240" w:lineRule="auto"/>
              <w:jc w:val="both"/>
              <w:rPr>
                <w:rFonts w:ascii="Times New Roman" w:hAnsi="Times New Roman"/>
              </w:rPr>
            </w:pPr>
            <w:r w:rsidRPr="00FA1C2B">
              <w:rPr>
                <w:rFonts w:ascii="Times New Roman" w:hAnsi="Times New Roman"/>
              </w:rPr>
              <w:t>Попова А.А.</w:t>
            </w:r>
          </w:p>
        </w:tc>
        <w:tc>
          <w:tcPr>
            <w:tcW w:w="2127"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after="280" w:line="240" w:lineRule="auto"/>
              <w:contextualSpacing/>
              <w:jc w:val="both"/>
              <w:rPr>
                <w:rFonts w:ascii="Times New Roman" w:hAnsi="Times New Roman" w:cs="Times New Roman"/>
              </w:rPr>
            </w:pPr>
            <w:r w:rsidRPr="00FA1C2B">
              <w:rPr>
                <w:rFonts w:ascii="Times New Roman" w:hAnsi="Times New Roman" w:cs="Times New Roman"/>
              </w:rPr>
              <w:t xml:space="preserve">13 (23%) </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Богданова Л.А.</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Максименко Т.В.</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Вахрамеева Н.Н</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proofErr w:type="spellStart"/>
            <w:r w:rsidRPr="00FA1C2B">
              <w:rPr>
                <w:rFonts w:ascii="Times New Roman" w:hAnsi="Times New Roman"/>
              </w:rPr>
              <w:t>Чебыкина</w:t>
            </w:r>
            <w:proofErr w:type="spellEnd"/>
            <w:r w:rsidRPr="00FA1C2B">
              <w:rPr>
                <w:rFonts w:ascii="Times New Roman" w:hAnsi="Times New Roman"/>
              </w:rPr>
              <w:t xml:space="preserve"> И.В.</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proofErr w:type="spellStart"/>
            <w:r w:rsidRPr="00FA1C2B">
              <w:rPr>
                <w:rFonts w:ascii="Times New Roman" w:hAnsi="Times New Roman"/>
              </w:rPr>
              <w:t>Кирпинская</w:t>
            </w:r>
            <w:proofErr w:type="spellEnd"/>
            <w:r w:rsidRPr="00FA1C2B">
              <w:rPr>
                <w:rFonts w:ascii="Times New Roman" w:hAnsi="Times New Roman"/>
              </w:rPr>
              <w:t xml:space="preserve"> Е.А.</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proofErr w:type="spellStart"/>
            <w:r w:rsidRPr="00FA1C2B">
              <w:rPr>
                <w:rFonts w:ascii="Times New Roman" w:hAnsi="Times New Roman"/>
              </w:rPr>
              <w:t>Шпиндлер</w:t>
            </w:r>
            <w:proofErr w:type="spellEnd"/>
            <w:r w:rsidRPr="00FA1C2B">
              <w:rPr>
                <w:rFonts w:ascii="Times New Roman" w:hAnsi="Times New Roman"/>
              </w:rPr>
              <w:t xml:space="preserve"> О.Г.</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Голубева Е.Н.</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proofErr w:type="spellStart"/>
            <w:r w:rsidRPr="00FA1C2B">
              <w:rPr>
                <w:rFonts w:ascii="Times New Roman" w:hAnsi="Times New Roman"/>
              </w:rPr>
              <w:t>Завернин</w:t>
            </w:r>
            <w:proofErr w:type="spellEnd"/>
            <w:r w:rsidRPr="00FA1C2B">
              <w:rPr>
                <w:rFonts w:ascii="Times New Roman" w:hAnsi="Times New Roman"/>
              </w:rPr>
              <w:t xml:space="preserve"> А.А.</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Харламова Е.В.</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 xml:space="preserve">Вялых С.А. </w:t>
            </w:r>
          </w:p>
          <w:p w:rsidR="00FA1C2B" w:rsidRPr="00FA1C2B" w:rsidRDefault="00FA1C2B" w:rsidP="00EB2332">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Молчанов А.В.</w:t>
            </w:r>
          </w:p>
          <w:p w:rsidR="00DE714E" w:rsidRDefault="00FA1C2B" w:rsidP="00DE714E">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Красильникова Ю.В.</w:t>
            </w:r>
          </w:p>
          <w:p w:rsidR="00FA1C2B" w:rsidRPr="00FA1C2B" w:rsidRDefault="00FA1C2B" w:rsidP="00DE714E">
            <w:pPr>
              <w:pStyle w:val="a7"/>
              <w:widowControl w:val="0"/>
              <w:numPr>
                <w:ilvl w:val="0"/>
                <w:numId w:val="24"/>
              </w:numPr>
              <w:suppressAutoHyphens/>
              <w:spacing w:before="280" w:after="280" w:line="240" w:lineRule="auto"/>
              <w:jc w:val="both"/>
              <w:rPr>
                <w:rFonts w:ascii="Times New Roman" w:hAnsi="Times New Roman"/>
              </w:rPr>
            </w:pPr>
            <w:r w:rsidRPr="00FA1C2B">
              <w:rPr>
                <w:rFonts w:ascii="Times New Roman" w:hAnsi="Times New Roman"/>
              </w:rPr>
              <w:t>Вялых С.А.</w:t>
            </w:r>
          </w:p>
        </w:tc>
        <w:tc>
          <w:tcPr>
            <w:tcW w:w="1842"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after="280" w:line="240" w:lineRule="auto"/>
              <w:contextualSpacing/>
              <w:jc w:val="both"/>
              <w:rPr>
                <w:rFonts w:ascii="Times New Roman" w:hAnsi="Times New Roman" w:cs="Times New Roman"/>
              </w:rPr>
            </w:pPr>
            <w:r w:rsidRPr="00FA1C2B">
              <w:rPr>
                <w:rFonts w:ascii="Times New Roman" w:hAnsi="Times New Roman" w:cs="Times New Roman"/>
              </w:rPr>
              <w:t>4 (7%)</w:t>
            </w:r>
          </w:p>
          <w:p w:rsidR="00FA1C2B" w:rsidRPr="00FA1C2B" w:rsidRDefault="00FA1C2B" w:rsidP="00EB2332">
            <w:pPr>
              <w:pStyle w:val="a7"/>
              <w:widowControl w:val="0"/>
              <w:numPr>
                <w:ilvl w:val="0"/>
                <w:numId w:val="25"/>
              </w:numPr>
              <w:suppressAutoHyphens/>
              <w:spacing w:before="280" w:after="280" w:line="240" w:lineRule="auto"/>
              <w:jc w:val="both"/>
              <w:rPr>
                <w:rFonts w:ascii="Times New Roman" w:hAnsi="Times New Roman"/>
              </w:rPr>
            </w:pPr>
            <w:r w:rsidRPr="00FA1C2B">
              <w:rPr>
                <w:rFonts w:ascii="Times New Roman" w:hAnsi="Times New Roman"/>
              </w:rPr>
              <w:t>Томилина Т.Н</w:t>
            </w:r>
          </w:p>
          <w:p w:rsidR="00FA1C2B" w:rsidRPr="00FA1C2B" w:rsidRDefault="00FA1C2B" w:rsidP="00EB2332">
            <w:pPr>
              <w:pStyle w:val="a7"/>
              <w:widowControl w:val="0"/>
              <w:numPr>
                <w:ilvl w:val="0"/>
                <w:numId w:val="25"/>
              </w:numPr>
              <w:suppressAutoHyphens/>
              <w:spacing w:before="280" w:after="280" w:line="240" w:lineRule="auto"/>
              <w:jc w:val="both"/>
              <w:rPr>
                <w:rFonts w:ascii="Times New Roman" w:hAnsi="Times New Roman"/>
              </w:rPr>
            </w:pPr>
            <w:proofErr w:type="spellStart"/>
            <w:r w:rsidRPr="00FA1C2B">
              <w:rPr>
                <w:rFonts w:ascii="Times New Roman" w:hAnsi="Times New Roman"/>
              </w:rPr>
              <w:t>Лагунова</w:t>
            </w:r>
            <w:proofErr w:type="spellEnd"/>
            <w:r w:rsidRPr="00FA1C2B">
              <w:rPr>
                <w:rFonts w:ascii="Times New Roman" w:hAnsi="Times New Roman"/>
              </w:rPr>
              <w:t xml:space="preserve"> М.В.</w:t>
            </w:r>
          </w:p>
          <w:p w:rsidR="00FA1C2B" w:rsidRPr="00FA1C2B" w:rsidRDefault="00FA1C2B" w:rsidP="00EB2332">
            <w:pPr>
              <w:pStyle w:val="a7"/>
              <w:widowControl w:val="0"/>
              <w:numPr>
                <w:ilvl w:val="0"/>
                <w:numId w:val="25"/>
              </w:numPr>
              <w:suppressAutoHyphens/>
              <w:spacing w:before="280" w:after="280" w:line="240" w:lineRule="auto"/>
              <w:jc w:val="both"/>
              <w:rPr>
                <w:rFonts w:ascii="Times New Roman" w:hAnsi="Times New Roman"/>
              </w:rPr>
            </w:pPr>
            <w:r w:rsidRPr="00FA1C2B">
              <w:rPr>
                <w:rFonts w:ascii="Times New Roman" w:hAnsi="Times New Roman"/>
              </w:rPr>
              <w:t>Ерофеева А.В.</w:t>
            </w:r>
          </w:p>
          <w:p w:rsidR="00FA1C2B" w:rsidRPr="00DE714E" w:rsidRDefault="00FA1C2B" w:rsidP="00FA1C2B">
            <w:pPr>
              <w:pStyle w:val="a7"/>
              <w:widowControl w:val="0"/>
              <w:numPr>
                <w:ilvl w:val="0"/>
                <w:numId w:val="25"/>
              </w:numPr>
              <w:suppressAutoHyphens/>
              <w:spacing w:before="280" w:after="280" w:line="240" w:lineRule="auto"/>
              <w:jc w:val="both"/>
              <w:rPr>
                <w:rFonts w:ascii="Times New Roman" w:hAnsi="Times New Roman"/>
              </w:rPr>
            </w:pPr>
            <w:r w:rsidRPr="00DE714E">
              <w:rPr>
                <w:rFonts w:ascii="Times New Roman" w:hAnsi="Times New Roman"/>
              </w:rPr>
              <w:t xml:space="preserve">Болдырева Л.В. </w:t>
            </w:r>
          </w:p>
          <w:p w:rsidR="00FA1C2B" w:rsidRPr="00FA1C2B" w:rsidRDefault="00FA1C2B" w:rsidP="00FA1C2B">
            <w:pPr>
              <w:spacing w:before="280" w:line="240" w:lineRule="auto"/>
              <w:contextualSpacing/>
              <w:jc w:val="both"/>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A1C2B" w:rsidRPr="00FA1C2B" w:rsidRDefault="00FA1C2B" w:rsidP="00FA1C2B">
            <w:pPr>
              <w:spacing w:after="280" w:line="240" w:lineRule="auto"/>
              <w:contextualSpacing/>
              <w:jc w:val="both"/>
              <w:rPr>
                <w:rFonts w:ascii="Times New Roman" w:hAnsi="Times New Roman" w:cs="Times New Roman"/>
              </w:rPr>
            </w:pPr>
            <w:r w:rsidRPr="00FA1C2B">
              <w:rPr>
                <w:rFonts w:ascii="Times New Roman" w:hAnsi="Times New Roman" w:cs="Times New Roman"/>
              </w:rPr>
              <w:t>18 (32%)</w:t>
            </w:r>
          </w:p>
          <w:p w:rsidR="00FA1C2B" w:rsidRPr="00FA1C2B" w:rsidRDefault="00FA1C2B" w:rsidP="00EB2332">
            <w:pPr>
              <w:pStyle w:val="a7"/>
              <w:widowControl w:val="0"/>
              <w:numPr>
                <w:ilvl w:val="0"/>
                <w:numId w:val="26"/>
              </w:numPr>
              <w:suppressAutoHyphens/>
              <w:spacing w:after="280" w:line="240" w:lineRule="auto"/>
              <w:jc w:val="both"/>
              <w:rPr>
                <w:rFonts w:ascii="Times New Roman" w:hAnsi="Times New Roman"/>
              </w:rPr>
            </w:pPr>
            <w:r w:rsidRPr="00FA1C2B">
              <w:rPr>
                <w:rFonts w:ascii="Times New Roman" w:hAnsi="Times New Roman"/>
              </w:rPr>
              <w:t>Миронова О.А.</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Федотова И.Л.</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proofErr w:type="spellStart"/>
            <w:r w:rsidRPr="00FA1C2B">
              <w:rPr>
                <w:rFonts w:ascii="Times New Roman" w:hAnsi="Times New Roman"/>
              </w:rPr>
              <w:t>Маркевич</w:t>
            </w:r>
            <w:proofErr w:type="spellEnd"/>
            <w:r w:rsidRPr="00FA1C2B">
              <w:rPr>
                <w:rFonts w:ascii="Times New Roman" w:hAnsi="Times New Roman"/>
              </w:rPr>
              <w:t xml:space="preserve"> Т.Н.</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proofErr w:type="spellStart"/>
            <w:r w:rsidRPr="00FA1C2B">
              <w:rPr>
                <w:rFonts w:ascii="Times New Roman" w:hAnsi="Times New Roman"/>
              </w:rPr>
              <w:t>Ярось</w:t>
            </w:r>
            <w:proofErr w:type="spellEnd"/>
            <w:r w:rsidRPr="00FA1C2B">
              <w:rPr>
                <w:rFonts w:ascii="Times New Roman" w:hAnsi="Times New Roman"/>
              </w:rPr>
              <w:t xml:space="preserve"> М.Г.</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proofErr w:type="spellStart"/>
            <w:r w:rsidRPr="00FA1C2B">
              <w:rPr>
                <w:rFonts w:ascii="Times New Roman" w:hAnsi="Times New Roman"/>
              </w:rPr>
              <w:t>Проворова</w:t>
            </w:r>
            <w:proofErr w:type="spellEnd"/>
            <w:r w:rsidRPr="00FA1C2B">
              <w:rPr>
                <w:rFonts w:ascii="Times New Roman" w:hAnsi="Times New Roman"/>
              </w:rPr>
              <w:t xml:space="preserve"> Н.Н.</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proofErr w:type="spellStart"/>
            <w:r w:rsidRPr="00FA1C2B">
              <w:rPr>
                <w:rFonts w:ascii="Times New Roman" w:hAnsi="Times New Roman"/>
              </w:rPr>
              <w:t>Полиектова</w:t>
            </w:r>
            <w:proofErr w:type="spellEnd"/>
            <w:r w:rsidRPr="00FA1C2B">
              <w:rPr>
                <w:rFonts w:ascii="Times New Roman" w:hAnsi="Times New Roman"/>
              </w:rPr>
              <w:t xml:space="preserve"> Е.Ф.</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Орлова Т.А.</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Распутин В.А.</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Кузина Н.В.</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Николаева В.М.</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proofErr w:type="spellStart"/>
            <w:r w:rsidRPr="00FA1C2B">
              <w:rPr>
                <w:rFonts w:ascii="Times New Roman" w:hAnsi="Times New Roman"/>
              </w:rPr>
              <w:t>Окатова</w:t>
            </w:r>
            <w:proofErr w:type="spellEnd"/>
            <w:r w:rsidRPr="00FA1C2B">
              <w:rPr>
                <w:rFonts w:ascii="Times New Roman" w:hAnsi="Times New Roman"/>
              </w:rPr>
              <w:t xml:space="preserve"> О.М.</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Беляева М.Г.</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Селезнева Л.Н.</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proofErr w:type="spellStart"/>
            <w:r w:rsidRPr="00FA1C2B">
              <w:rPr>
                <w:rFonts w:ascii="Times New Roman" w:hAnsi="Times New Roman"/>
              </w:rPr>
              <w:t>Бондаревская</w:t>
            </w:r>
            <w:proofErr w:type="spellEnd"/>
            <w:r w:rsidRPr="00FA1C2B">
              <w:rPr>
                <w:rFonts w:ascii="Times New Roman" w:hAnsi="Times New Roman"/>
              </w:rPr>
              <w:t xml:space="preserve"> Т.В.</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Смолина Л.В.</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r w:rsidRPr="00FA1C2B">
              <w:rPr>
                <w:rFonts w:ascii="Times New Roman" w:hAnsi="Times New Roman"/>
              </w:rPr>
              <w:t>Осипова В.И.</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proofErr w:type="spellStart"/>
            <w:r w:rsidRPr="00FA1C2B">
              <w:rPr>
                <w:rFonts w:ascii="Times New Roman" w:hAnsi="Times New Roman"/>
              </w:rPr>
              <w:t>Песьякова</w:t>
            </w:r>
            <w:proofErr w:type="spellEnd"/>
            <w:r w:rsidRPr="00FA1C2B">
              <w:rPr>
                <w:rFonts w:ascii="Times New Roman" w:hAnsi="Times New Roman"/>
              </w:rPr>
              <w:t xml:space="preserve"> В.В</w:t>
            </w:r>
          </w:p>
          <w:p w:rsidR="00FA1C2B" w:rsidRPr="00FA1C2B" w:rsidRDefault="00FA1C2B" w:rsidP="00EB2332">
            <w:pPr>
              <w:pStyle w:val="a7"/>
              <w:widowControl w:val="0"/>
              <w:numPr>
                <w:ilvl w:val="0"/>
                <w:numId w:val="26"/>
              </w:numPr>
              <w:suppressAutoHyphens/>
              <w:spacing w:before="280" w:after="280" w:line="240" w:lineRule="auto"/>
              <w:jc w:val="both"/>
              <w:rPr>
                <w:rFonts w:ascii="Times New Roman" w:hAnsi="Times New Roman"/>
              </w:rPr>
            </w:pPr>
            <w:proofErr w:type="spellStart"/>
            <w:r w:rsidRPr="00FA1C2B">
              <w:rPr>
                <w:rFonts w:ascii="Times New Roman" w:hAnsi="Times New Roman"/>
              </w:rPr>
              <w:lastRenderedPageBreak/>
              <w:t>Дудуца</w:t>
            </w:r>
            <w:proofErr w:type="spellEnd"/>
            <w:r w:rsidRPr="00FA1C2B">
              <w:rPr>
                <w:rFonts w:ascii="Times New Roman" w:hAnsi="Times New Roman"/>
              </w:rPr>
              <w:t xml:space="preserve"> Н.Н.</w:t>
            </w:r>
          </w:p>
        </w:tc>
      </w:tr>
    </w:tbl>
    <w:p w:rsidR="006453B1" w:rsidRDefault="006453B1" w:rsidP="00FA1C2B">
      <w:pPr>
        <w:shd w:val="clear" w:color="auto" w:fill="FFFFFF"/>
        <w:spacing w:before="280" w:after="280" w:line="240" w:lineRule="auto"/>
        <w:ind w:left="360"/>
        <w:contextualSpacing/>
        <w:jc w:val="both"/>
        <w:rPr>
          <w:rFonts w:ascii="Times New Roman" w:hAnsi="Times New Roman" w:cs="Times New Roman"/>
          <w:b/>
          <w:sz w:val="24"/>
          <w:szCs w:val="24"/>
          <w:u w:val="single"/>
        </w:rPr>
      </w:pPr>
    </w:p>
    <w:p w:rsidR="00FA1C2B" w:rsidRDefault="00DC7C99" w:rsidP="006453B1">
      <w:pPr>
        <w:shd w:val="clear" w:color="auto" w:fill="FFFFFF"/>
        <w:spacing w:before="280" w:after="280" w:line="240" w:lineRule="auto"/>
        <w:ind w:left="360"/>
        <w:contextualSpacing/>
        <w:jc w:val="center"/>
        <w:rPr>
          <w:rFonts w:ascii="Times New Roman" w:hAnsi="Times New Roman" w:cs="Times New Roman"/>
          <w:b/>
          <w:sz w:val="24"/>
          <w:szCs w:val="24"/>
          <w:u w:val="single"/>
        </w:rPr>
      </w:pPr>
      <w:r>
        <w:rPr>
          <w:noProof/>
          <w:lang w:eastAsia="ru-RU"/>
        </w:rPr>
        <w:drawing>
          <wp:anchor distT="0" distB="0" distL="114300" distR="114300" simplePos="0" relativeHeight="251662336" behindDoc="1" locked="0" layoutInCell="1" allowOverlap="1" wp14:anchorId="6C8054EB" wp14:editId="1246A0AD">
            <wp:simplePos x="0" y="0"/>
            <wp:positionH relativeFrom="column">
              <wp:posOffset>-156210</wp:posOffset>
            </wp:positionH>
            <wp:positionV relativeFrom="paragraph">
              <wp:posOffset>252095</wp:posOffset>
            </wp:positionV>
            <wp:extent cx="6200775" cy="2600325"/>
            <wp:effectExtent l="0" t="0" r="9525" b="9525"/>
            <wp:wrapThrough wrapText="bothSides">
              <wp:wrapPolygon edited="0">
                <wp:start x="0" y="0"/>
                <wp:lineTo x="0" y="21521"/>
                <wp:lineTo x="21567" y="21521"/>
                <wp:lineTo x="21567" y="0"/>
                <wp:lineTo x="0"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F57846">
        <w:rPr>
          <w:rFonts w:ascii="Times New Roman" w:hAnsi="Times New Roman" w:cs="Times New Roman"/>
          <w:b/>
          <w:sz w:val="24"/>
          <w:szCs w:val="24"/>
          <w:u w:val="single"/>
        </w:rPr>
        <w:t xml:space="preserve">Квалификация </w:t>
      </w:r>
      <w:r w:rsidR="006453B1">
        <w:rPr>
          <w:rFonts w:ascii="Times New Roman" w:hAnsi="Times New Roman" w:cs="Times New Roman"/>
          <w:b/>
          <w:sz w:val="24"/>
          <w:szCs w:val="24"/>
          <w:u w:val="single"/>
        </w:rPr>
        <w:t xml:space="preserve"> педагогов</w:t>
      </w:r>
    </w:p>
    <w:p w:rsidR="006453B1"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p>
    <w:p w:rsidR="006453B1" w:rsidRDefault="00A23479" w:rsidP="00FA1C2B">
      <w:pPr>
        <w:shd w:val="clear" w:color="auto" w:fill="FFFFFF"/>
        <w:spacing w:before="280" w:after="28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Д</w:t>
      </w:r>
      <w:r w:rsidR="006453B1">
        <w:rPr>
          <w:rFonts w:ascii="Times New Roman" w:hAnsi="Times New Roman" w:cs="Times New Roman"/>
          <w:sz w:val="24"/>
          <w:szCs w:val="24"/>
        </w:rPr>
        <w:t>иаграмм</w:t>
      </w:r>
      <w:r>
        <w:rPr>
          <w:rFonts w:ascii="Times New Roman" w:hAnsi="Times New Roman" w:cs="Times New Roman"/>
          <w:sz w:val="24"/>
          <w:szCs w:val="24"/>
        </w:rPr>
        <w:t xml:space="preserve">а </w:t>
      </w:r>
      <w:r w:rsidR="006453B1">
        <w:rPr>
          <w:rFonts w:ascii="Times New Roman" w:hAnsi="Times New Roman" w:cs="Times New Roman"/>
          <w:sz w:val="24"/>
          <w:szCs w:val="24"/>
        </w:rPr>
        <w:t xml:space="preserve"> позволяет увидеть, что  </w:t>
      </w:r>
      <w:r>
        <w:rPr>
          <w:rFonts w:ascii="Times New Roman" w:hAnsi="Times New Roman" w:cs="Times New Roman"/>
          <w:sz w:val="24"/>
          <w:szCs w:val="24"/>
        </w:rPr>
        <w:t xml:space="preserve">59% педагогов в общей сложности имею первую и высшую категории, 25% прошли процедуру соответствия занимаемой должности. </w:t>
      </w:r>
    </w:p>
    <w:p w:rsidR="006453B1" w:rsidRPr="00FA1C2B"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2518"/>
        <w:gridCol w:w="2410"/>
        <w:gridCol w:w="2551"/>
        <w:gridCol w:w="2268"/>
      </w:tblGrid>
      <w:tr w:rsidR="00FA1C2B" w:rsidRPr="00FA1C2B" w:rsidTr="00FA1C2B">
        <w:tc>
          <w:tcPr>
            <w:tcW w:w="2518"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Нет категории</w:t>
            </w:r>
          </w:p>
          <w:p w:rsidR="00FA1C2B" w:rsidRPr="00FA1C2B" w:rsidRDefault="00FA1C2B" w:rsidP="00FA1C2B">
            <w:pPr>
              <w:spacing w:before="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9 (16%)</w:t>
            </w:r>
          </w:p>
        </w:tc>
        <w:tc>
          <w:tcPr>
            <w:tcW w:w="2410" w:type="dxa"/>
            <w:tcBorders>
              <w:top w:val="single" w:sz="4" w:space="0" w:color="000000"/>
              <w:left w:val="single" w:sz="4" w:space="0" w:color="000000"/>
              <w:bottom w:val="single" w:sz="4" w:space="0" w:color="000000"/>
              <w:right w:val="single" w:sz="4" w:space="0" w:color="000000"/>
            </w:tcBorders>
          </w:tcPr>
          <w:p w:rsidR="00FA1C2B" w:rsidRPr="00FA1C2B" w:rsidRDefault="00FA1C2B" w:rsidP="00FA1C2B">
            <w:pPr>
              <w:spacing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СЗД</w:t>
            </w:r>
            <w:r>
              <w:rPr>
                <w:rFonts w:ascii="Times New Roman" w:hAnsi="Times New Roman" w:cs="Times New Roman"/>
                <w:sz w:val="24"/>
                <w:szCs w:val="24"/>
              </w:rPr>
              <w:t>*</w:t>
            </w:r>
          </w:p>
          <w:p w:rsidR="00FA1C2B" w:rsidRPr="00FA1C2B" w:rsidRDefault="00FA1C2B" w:rsidP="00FA1C2B">
            <w:pPr>
              <w:spacing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FA1C2B">
              <w:rPr>
                <w:rFonts w:ascii="Times New Roman" w:hAnsi="Times New Roman" w:cs="Times New Roman"/>
                <w:sz w:val="24"/>
                <w:szCs w:val="24"/>
              </w:rPr>
              <w:t>(25%)</w:t>
            </w:r>
          </w:p>
        </w:tc>
        <w:tc>
          <w:tcPr>
            <w:tcW w:w="2551" w:type="dxa"/>
            <w:tcBorders>
              <w:top w:val="single" w:sz="4" w:space="0" w:color="000000"/>
              <w:left w:val="single" w:sz="4" w:space="0" w:color="000000"/>
              <w:bottom w:val="single" w:sz="4" w:space="0" w:color="000000"/>
            </w:tcBorders>
            <w:shd w:val="clear" w:color="auto" w:fill="auto"/>
          </w:tcPr>
          <w:p w:rsidR="00FA1C2B" w:rsidRPr="00FA1C2B" w:rsidRDefault="00FA1C2B" w:rsidP="00FA1C2B">
            <w:pPr>
              <w:spacing w:after="28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Первая </w:t>
            </w:r>
            <w:r w:rsidRPr="00FA1C2B">
              <w:rPr>
                <w:rFonts w:ascii="Times New Roman" w:hAnsi="Times New Roman" w:cs="Times New Roman"/>
                <w:sz w:val="24"/>
                <w:szCs w:val="24"/>
              </w:rPr>
              <w:t>кв</w:t>
            </w:r>
            <w:r>
              <w:rPr>
                <w:rFonts w:ascii="Times New Roman" w:hAnsi="Times New Roman" w:cs="Times New Roman"/>
                <w:sz w:val="24"/>
                <w:szCs w:val="24"/>
              </w:rPr>
              <w:t xml:space="preserve">алификационная </w:t>
            </w:r>
            <w:r w:rsidRPr="00FA1C2B">
              <w:rPr>
                <w:rFonts w:ascii="Times New Roman" w:hAnsi="Times New Roman" w:cs="Times New Roman"/>
                <w:sz w:val="24"/>
                <w:szCs w:val="24"/>
              </w:rPr>
              <w:t xml:space="preserve"> категория</w:t>
            </w:r>
          </w:p>
          <w:p w:rsidR="00FA1C2B" w:rsidRPr="00FA1C2B" w:rsidRDefault="00FA1C2B" w:rsidP="00FA1C2B">
            <w:pPr>
              <w:spacing w:before="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20</w:t>
            </w:r>
            <w:r>
              <w:rPr>
                <w:rFonts w:ascii="Times New Roman" w:hAnsi="Times New Roman" w:cs="Times New Roman"/>
                <w:sz w:val="24"/>
                <w:szCs w:val="24"/>
              </w:rPr>
              <w:t xml:space="preserve">   </w:t>
            </w:r>
            <w:r w:rsidRPr="00FA1C2B">
              <w:rPr>
                <w:rFonts w:ascii="Times New Roman" w:hAnsi="Times New Roman" w:cs="Times New Roman"/>
                <w:sz w:val="24"/>
                <w:szCs w:val="24"/>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1C2B" w:rsidRDefault="00FA1C2B" w:rsidP="00FA1C2B">
            <w:pPr>
              <w:spacing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 xml:space="preserve">Высшая </w:t>
            </w:r>
          </w:p>
          <w:p w:rsidR="00FA1C2B" w:rsidRPr="00FA1C2B" w:rsidRDefault="00FA1C2B" w:rsidP="00FA1C2B">
            <w:pPr>
              <w:spacing w:after="280"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FA1C2B">
              <w:rPr>
                <w:rFonts w:ascii="Times New Roman" w:hAnsi="Times New Roman" w:cs="Times New Roman"/>
                <w:sz w:val="24"/>
                <w:szCs w:val="24"/>
              </w:rPr>
              <w:t>в</w:t>
            </w:r>
            <w:r>
              <w:rPr>
                <w:rFonts w:ascii="Times New Roman" w:hAnsi="Times New Roman" w:cs="Times New Roman"/>
                <w:sz w:val="24"/>
                <w:szCs w:val="24"/>
              </w:rPr>
              <w:t xml:space="preserve">алификационная </w:t>
            </w:r>
            <w:r w:rsidRPr="00FA1C2B">
              <w:rPr>
                <w:rFonts w:ascii="Times New Roman" w:hAnsi="Times New Roman" w:cs="Times New Roman"/>
                <w:sz w:val="24"/>
                <w:szCs w:val="24"/>
              </w:rPr>
              <w:t xml:space="preserve">категория </w:t>
            </w:r>
          </w:p>
          <w:p w:rsidR="00FA1C2B" w:rsidRPr="00FA1C2B" w:rsidRDefault="00FA1C2B" w:rsidP="00FA1C2B">
            <w:pPr>
              <w:spacing w:before="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13 (23%)</w:t>
            </w:r>
          </w:p>
        </w:tc>
      </w:tr>
      <w:tr w:rsidR="00FA1C2B" w:rsidRPr="00FA1C2B" w:rsidTr="00FA1C2B">
        <w:tc>
          <w:tcPr>
            <w:tcW w:w="2518" w:type="dxa"/>
            <w:tcBorders>
              <w:top w:val="single" w:sz="4" w:space="0" w:color="000000"/>
              <w:left w:val="single" w:sz="4" w:space="0" w:color="000000"/>
              <w:bottom w:val="single" w:sz="4" w:space="0" w:color="000000"/>
            </w:tcBorders>
            <w:shd w:val="clear" w:color="auto" w:fill="auto"/>
          </w:tcPr>
          <w:p w:rsidR="00FA1C2B" w:rsidRPr="00FA1C2B" w:rsidRDefault="00FA1C2B" w:rsidP="00EB2332">
            <w:pPr>
              <w:pStyle w:val="a7"/>
              <w:widowControl w:val="0"/>
              <w:numPr>
                <w:ilvl w:val="0"/>
                <w:numId w:val="27"/>
              </w:numPr>
              <w:suppressAutoHyphens/>
              <w:spacing w:after="280" w:line="240" w:lineRule="auto"/>
              <w:jc w:val="both"/>
              <w:rPr>
                <w:rFonts w:ascii="Times New Roman" w:hAnsi="Times New Roman"/>
                <w:sz w:val="24"/>
                <w:szCs w:val="24"/>
              </w:rPr>
            </w:pPr>
            <w:r w:rsidRPr="00FA1C2B">
              <w:rPr>
                <w:rFonts w:ascii="Times New Roman" w:hAnsi="Times New Roman"/>
                <w:sz w:val="24"/>
                <w:szCs w:val="24"/>
              </w:rPr>
              <w:t>Иванов Д.А.</w:t>
            </w:r>
          </w:p>
          <w:p w:rsidR="00FA1C2B" w:rsidRPr="00FA1C2B" w:rsidRDefault="00FA1C2B" w:rsidP="00EB2332">
            <w:pPr>
              <w:pStyle w:val="a7"/>
              <w:widowControl w:val="0"/>
              <w:numPr>
                <w:ilvl w:val="0"/>
                <w:numId w:val="27"/>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Журило А.О.</w:t>
            </w:r>
          </w:p>
          <w:p w:rsidR="00FA1C2B" w:rsidRPr="00FA1C2B" w:rsidRDefault="00FA1C2B" w:rsidP="00EB2332">
            <w:pPr>
              <w:pStyle w:val="a7"/>
              <w:widowControl w:val="0"/>
              <w:numPr>
                <w:ilvl w:val="0"/>
                <w:numId w:val="27"/>
              </w:numPr>
              <w:suppressAutoHyphens/>
              <w:spacing w:before="280" w:after="280" w:line="240" w:lineRule="auto"/>
              <w:jc w:val="both"/>
              <w:rPr>
                <w:rFonts w:ascii="Times New Roman" w:hAnsi="Times New Roman"/>
                <w:sz w:val="24"/>
                <w:szCs w:val="24"/>
              </w:rPr>
            </w:pPr>
            <w:proofErr w:type="spellStart"/>
            <w:r w:rsidRPr="00FA1C2B">
              <w:rPr>
                <w:rFonts w:ascii="Times New Roman" w:hAnsi="Times New Roman"/>
                <w:sz w:val="24"/>
                <w:szCs w:val="24"/>
              </w:rPr>
              <w:t>Дудуца</w:t>
            </w:r>
            <w:proofErr w:type="spellEnd"/>
            <w:r w:rsidRPr="00FA1C2B">
              <w:rPr>
                <w:rFonts w:ascii="Times New Roman" w:hAnsi="Times New Roman"/>
                <w:sz w:val="24"/>
                <w:szCs w:val="24"/>
              </w:rPr>
              <w:t xml:space="preserve"> Н.Н.</w:t>
            </w:r>
          </w:p>
          <w:p w:rsidR="00FA1C2B" w:rsidRPr="00FA1C2B" w:rsidRDefault="00FA1C2B" w:rsidP="00EB2332">
            <w:pPr>
              <w:pStyle w:val="a7"/>
              <w:widowControl w:val="0"/>
              <w:numPr>
                <w:ilvl w:val="0"/>
                <w:numId w:val="27"/>
              </w:numPr>
              <w:suppressAutoHyphens/>
              <w:spacing w:before="280" w:after="280" w:line="240" w:lineRule="auto"/>
              <w:jc w:val="both"/>
              <w:rPr>
                <w:rFonts w:ascii="Times New Roman" w:hAnsi="Times New Roman"/>
                <w:sz w:val="24"/>
                <w:szCs w:val="24"/>
              </w:rPr>
            </w:pPr>
            <w:proofErr w:type="spellStart"/>
            <w:r w:rsidRPr="00FA1C2B">
              <w:rPr>
                <w:rFonts w:ascii="Times New Roman" w:hAnsi="Times New Roman"/>
                <w:sz w:val="24"/>
                <w:szCs w:val="24"/>
              </w:rPr>
              <w:t>Латыпова</w:t>
            </w:r>
            <w:proofErr w:type="spellEnd"/>
            <w:r w:rsidRPr="00FA1C2B">
              <w:rPr>
                <w:rFonts w:ascii="Times New Roman" w:hAnsi="Times New Roman"/>
                <w:sz w:val="24"/>
                <w:szCs w:val="24"/>
              </w:rPr>
              <w:t xml:space="preserve"> Е.А.</w:t>
            </w:r>
          </w:p>
          <w:p w:rsidR="00FA1C2B" w:rsidRPr="00FA1C2B" w:rsidRDefault="00FA1C2B" w:rsidP="00EB2332">
            <w:pPr>
              <w:pStyle w:val="a7"/>
              <w:widowControl w:val="0"/>
              <w:numPr>
                <w:ilvl w:val="0"/>
                <w:numId w:val="27"/>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Рысина К.В..</w:t>
            </w:r>
          </w:p>
          <w:p w:rsidR="00FA1C2B" w:rsidRPr="00FA1C2B" w:rsidRDefault="00FA1C2B" w:rsidP="00EB2332">
            <w:pPr>
              <w:pStyle w:val="a7"/>
              <w:widowControl w:val="0"/>
              <w:numPr>
                <w:ilvl w:val="0"/>
                <w:numId w:val="27"/>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Лазарева Л.В.</w:t>
            </w:r>
          </w:p>
          <w:p w:rsidR="00FA1C2B" w:rsidRPr="00FA1C2B" w:rsidRDefault="00FA1C2B" w:rsidP="00EB2332">
            <w:pPr>
              <w:pStyle w:val="a7"/>
              <w:widowControl w:val="0"/>
              <w:numPr>
                <w:ilvl w:val="0"/>
                <w:numId w:val="27"/>
              </w:numPr>
              <w:suppressAutoHyphens/>
              <w:spacing w:before="280" w:after="0" w:line="240" w:lineRule="auto"/>
              <w:jc w:val="both"/>
              <w:rPr>
                <w:rFonts w:ascii="Times New Roman" w:hAnsi="Times New Roman"/>
                <w:sz w:val="24"/>
                <w:szCs w:val="24"/>
              </w:rPr>
            </w:pPr>
            <w:proofErr w:type="spellStart"/>
            <w:r w:rsidRPr="00FA1C2B">
              <w:rPr>
                <w:rFonts w:ascii="Times New Roman" w:hAnsi="Times New Roman"/>
                <w:sz w:val="24"/>
                <w:szCs w:val="24"/>
              </w:rPr>
              <w:t>Хямяляйнен</w:t>
            </w:r>
            <w:proofErr w:type="spellEnd"/>
            <w:r w:rsidRPr="00FA1C2B">
              <w:rPr>
                <w:rFonts w:ascii="Times New Roman" w:hAnsi="Times New Roman"/>
                <w:sz w:val="24"/>
                <w:szCs w:val="24"/>
              </w:rPr>
              <w:t xml:space="preserve"> А.В.</w:t>
            </w:r>
          </w:p>
          <w:p w:rsidR="00FA1C2B" w:rsidRPr="00FA1C2B" w:rsidRDefault="00FA1C2B" w:rsidP="00EB2332">
            <w:pPr>
              <w:pStyle w:val="a7"/>
              <w:widowControl w:val="0"/>
              <w:numPr>
                <w:ilvl w:val="0"/>
                <w:numId w:val="27"/>
              </w:numPr>
              <w:suppressAutoHyphens/>
              <w:spacing w:before="280" w:after="0" w:line="240" w:lineRule="auto"/>
              <w:jc w:val="both"/>
              <w:rPr>
                <w:rFonts w:ascii="Times New Roman" w:hAnsi="Times New Roman"/>
                <w:sz w:val="24"/>
                <w:szCs w:val="24"/>
              </w:rPr>
            </w:pPr>
            <w:r w:rsidRPr="00FA1C2B">
              <w:rPr>
                <w:rFonts w:ascii="Times New Roman" w:hAnsi="Times New Roman"/>
                <w:sz w:val="24"/>
                <w:szCs w:val="24"/>
              </w:rPr>
              <w:t>Маркова Т.В.</w:t>
            </w:r>
          </w:p>
          <w:p w:rsidR="00FA1C2B" w:rsidRPr="00FA1C2B" w:rsidRDefault="00FA1C2B" w:rsidP="00EB2332">
            <w:pPr>
              <w:pStyle w:val="a7"/>
              <w:widowControl w:val="0"/>
              <w:numPr>
                <w:ilvl w:val="0"/>
                <w:numId w:val="27"/>
              </w:numPr>
              <w:suppressAutoHyphens/>
              <w:spacing w:before="280" w:after="0" w:line="240" w:lineRule="auto"/>
              <w:jc w:val="both"/>
              <w:rPr>
                <w:rFonts w:ascii="Times New Roman" w:hAnsi="Times New Roman"/>
                <w:sz w:val="24"/>
                <w:szCs w:val="24"/>
              </w:rPr>
            </w:pPr>
            <w:proofErr w:type="spellStart"/>
            <w:r w:rsidRPr="00FA1C2B">
              <w:rPr>
                <w:rFonts w:ascii="Times New Roman" w:hAnsi="Times New Roman"/>
                <w:sz w:val="24"/>
                <w:szCs w:val="24"/>
              </w:rPr>
              <w:t>Грейнерт</w:t>
            </w:r>
            <w:proofErr w:type="spellEnd"/>
            <w:r w:rsidRPr="00FA1C2B">
              <w:rPr>
                <w:rFonts w:ascii="Times New Roman" w:hAnsi="Times New Roman"/>
                <w:sz w:val="24"/>
                <w:szCs w:val="24"/>
              </w:rPr>
              <w:t xml:space="preserve"> А.Е.</w:t>
            </w:r>
          </w:p>
          <w:p w:rsidR="00FA1C2B" w:rsidRPr="00FA1C2B" w:rsidRDefault="00FA1C2B" w:rsidP="00FA1C2B">
            <w:pPr>
              <w:spacing w:before="28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A1C2B" w:rsidRPr="00FA1C2B" w:rsidRDefault="00FA1C2B" w:rsidP="00EB2332">
            <w:pPr>
              <w:pStyle w:val="a7"/>
              <w:widowControl w:val="0"/>
              <w:numPr>
                <w:ilvl w:val="0"/>
                <w:numId w:val="28"/>
              </w:numPr>
              <w:tabs>
                <w:tab w:val="num" w:pos="0"/>
              </w:tabs>
              <w:suppressAutoHyphens/>
              <w:spacing w:after="280" w:line="240" w:lineRule="auto"/>
              <w:ind w:left="0" w:firstLine="317"/>
              <w:jc w:val="both"/>
              <w:rPr>
                <w:rFonts w:ascii="Times New Roman" w:hAnsi="Times New Roman"/>
                <w:sz w:val="24"/>
                <w:szCs w:val="24"/>
              </w:rPr>
            </w:pPr>
            <w:proofErr w:type="spellStart"/>
            <w:r w:rsidRPr="00FA1C2B">
              <w:rPr>
                <w:rFonts w:ascii="Times New Roman" w:hAnsi="Times New Roman"/>
                <w:sz w:val="24"/>
                <w:szCs w:val="24"/>
              </w:rPr>
              <w:t>Мурашева</w:t>
            </w:r>
            <w:proofErr w:type="spellEnd"/>
            <w:r w:rsidRPr="00FA1C2B">
              <w:rPr>
                <w:rFonts w:ascii="Times New Roman" w:hAnsi="Times New Roman"/>
                <w:sz w:val="24"/>
                <w:szCs w:val="24"/>
              </w:rPr>
              <w:t xml:space="preserve"> Е.М.</w:t>
            </w:r>
          </w:p>
          <w:p w:rsidR="00FA1C2B" w:rsidRPr="00FA1C2B" w:rsidRDefault="00FA1C2B" w:rsidP="00EB2332">
            <w:pPr>
              <w:pStyle w:val="a7"/>
              <w:widowControl w:val="0"/>
              <w:numPr>
                <w:ilvl w:val="0"/>
                <w:numId w:val="28"/>
              </w:numPr>
              <w:suppressAutoHyphens/>
              <w:spacing w:after="280" w:line="240" w:lineRule="auto"/>
              <w:jc w:val="both"/>
              <w:rPr>
                <w:rFonts w:ascii="Times New Roman" w:hAnsi="Times New Roman"/>
                <w:sz w:val="24"/>
                <w:szCs w:val="24"/>
              </w:rPr>
            </w:pPr>
            <w:r w:rsidRPr="00FA1C2B">
              <w:rPr>
                <w:rFonts w:ascii="Times New Roman" w:hAnsi="Times New Roman"/>
                <w:sz w:val="24"/>
                <w:szCs w:val="24"/>
              </w:rPr>
              <w:t>Канашева Ю.М.</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 xml:space="preserve">Макарова Ю.С. </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Молчанов А.</w:t>
            </w:r>
            <w:proofErr w:type="gramStart"/>
            <w:r w:rsidRPr="00FA1C2B">
              <w:rPr>
                <w:rFonts w:ascii="Times New Roman" w:hAnsi="Times New Roman"/>
                <w:sz w:val="24"/>
                <w:szCs w:val="24"/>
              </w:rPr>
              <w:t>В</w:t>
            </w:r>
            <w:proofErr w:type="gramEnd"/>
            <w:r w:rsidRPr="00FA1C2B">
              <w:rPr>
                <w:rFonts w:ascii="Times New Roman" w:hAnsi="Times New Roman"/>
                <w:sz w:val="24"/>
                <w:szCs w:val="24"/>
              </w:rPr>
              <w:t xml:space="preserve"> </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Сметанина А.В.</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 xml:space="preserve">Николаева В.М. </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 xml:space="preserve">Сидорова И.Г. </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Нечаева Н.В.</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Селезнева Н.С.</w:t>
            </w:r>
          </w:p>
          <w:p w:rsidR="00FA1C2B" w:rsidRPr="00FA1C2B" w:rsidRDefault="00FA1C2B" w:rsidP="00EB2332">
            <w:pPr>
              <w:pStyle w:val="a7"/>
              <w:widowControl w:val="0"/>
              <w:numPr>
                <w:ilvl w:val="0"/>
                <w:numId w:val="28"/>
              </w:numPr>
              <w:suppressAutoHyphens/>
              <w:spacing w:before="280" w:after="0" w:line="240" w:lineRule="auto"/>
              <w:jc w:val="both"/>
              <w:rPr>
                <w:rFonts w:ascii="Times New Roman" w:hAnsi="Times New Roman"/>
                <w:sz w:val="24"/>
                <w:szCs w:val="24"/>
              </w:rPr>
            </w:pPr>
            <w:proofErr w:type="spellStart"/>
            <w:r w:rsidRPr="00FA1C2B">
              <w:rPr>
                <w:rFonts w:ascii="Times New Roman" w:hAnsi="Times New Roman"/>
                <w:sz w:val="24"/>
                <w:szCs w:val="24"/>
              </w:rPr>
              <w:t>Абабков</w:t>
            </w:r>
            <w:proofErr w:type="spellEnd"/>
            <w:r w:rsidRPr="00FA1C2B">
              <w:rPr>
                <w:rFonts w:ascii="Times New Roman" w:hAnsi="Times New Roman"/>
                <w:sz w:val="24"/>
                <w:szCs w:val="24"/>
              </w:rPr>
              <w:t xml:space="preserve"> С.А.</w:t>
            </w:r>
          </w:p>
          <w:p w:rsidR="00FA1C2B" w:rsidRPr="00FA1C2B" w:rsidRDefault="00FA1C2B" w:rsidP="00EB2332">
            <w:pPr>
              <w:pStyle w:val="a7"/>
              <w:widowControl w:val="0"/>
              <w:numPr>
                <w:ilvl w:val="0"/>
                <w:numId w:val="28"/>
              </w:numPr>
              <w:suppressAutoHyphens/>
              <w:spacing w:before="280" w:after="0" w:line="240" w:lineRule="auto"/>
              <w:jc w:val="both"/>
              <w:rPr>
                <w:rFonts w:ascii="Times New Roman" w:hAnsi="Times New Roman"/>
                <w:sz w:val="24"/>
                <w:szCs w:val="24"/>
              </w:rPr>
            </w:pPr>
            <w:r w:rsidRPr="00FA1C2B">
              <w:rPr>
                <w:rFonts w:ascii="Times New Roman" w:hAnsi="Times New Roman"/>
                <w:sz w:val="24"/>
                <w:szCs w:val="24"/>
              </w:rPr>
              <w:t>Кузина Н.В.</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Соловьева С.А.</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Распутин В.А.</w:t>
            </w:r>
          </w:p>
          <w:p w:rsidR="00FA1C2B" w:rsidRPr="00FA1C2B" w:rsidRDefault="00FA1C2B" w:rsidP="00EB2332">
            <w:pPr>
              <w:pStyle w:val="a7"/>
              <w:widowControl w:val="0"/>
              <w:numPr>
                <w:ilvl w:val="0"/>
                <w:numId w:val="28"/>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Красильникова Ю.В.</w:t>
            </w:r>
          </w:p>
        </w:tc>
        <w:tc>
          <w:tcPr>
            <w:tcW w:w="2551" w:type="dxa"/>
            <w:tcBorders>
              <w:top w:val="single" w:sz="4" w:space="0" w:color="000000"/>
              <w:left w:val="single" w:sz="4" w:space="0" w:color="000000"/>
              <w:bottom w:val="single" w:sz="4" w:space="0" w:color="000000"/>
            </w:tcBorders>
            <w:shd w:val="clear" w:color="auto" w:fill="auto"/>
          </w:tcPr>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Беляева М.Г.</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Бондаревская</w:t>
            </w:r>
            <w:proofErr w:type="spellEnd"/>
            <w:r w:rsidRPr="00FA1C2B">
              <w:rPr>
                <w:rFonts w:ascii="Times New Roman" w:hAnsi="Times New Roman"/>
                <w:sz w:val="24"/>
                <w:szCs w:val="24"/>
              </w:rPr>
              <w:t xml:space="preserve"> Т.В.</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Шпиндлер</w:t>
            </w:r>
            <w:proofErr w:type="spellEnd"/>
            <w:r w:rsidRPr="00FA1C2B">
              <w:rPr>
                <w:rFonts w:ascii="Times New Roman" w:hAnsi="Times New Roman"/>
                <w:sz w:val="24"/>
                <w:szCs w:val="24"/>
              </w:rPr>
              <w:t xml:space="preserve"> О.Г.</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Кирпинская</w:t>
            </w:r>
            <w:proofErr w:type="spellEnd"/>
            <w:r w:rsidRPr="00FA1C2B">
              <w:rPr>
                <w:rFonts w:ascii="Times New Roman" w:hAnsi="Times New Roman"/>
                <w:sz w:val="24"/>
                <w:szCs w:val="24"/>
              </w:rPr>
              <w:t xml:space="preserve"> Е.А.</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Селезнева Л.Н.</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Лагунова</w:t>
            </w:r>
            <w:proofErr w:type="spellEnd"/>
            <w:r w:rsidRPr="00FA1C2B">
              <w:rPr>
                <w:rFonts w:ascii="Times New Roman" w:hAnsi="Times New Roman"/>
                <w:sz w:val="24"/>
                <w:szCs w:val="24"/>
              </w:rPr>
              <w:t xml:space="preserve"> М.В.</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Вахрамеева Н.Н.</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Песьякова</w:t>
            </w:r>
            <w:proofErr w:type="spellEnd"/>
            <w:r w:rsidRPr="00FA1C2B">
              <w:rPr>
                <w:rFonts w:ascii="Times New Roman" w:hAnsi="Times New Roman"/>
                <w:sz w:val="24"/>
                <w:szCs w:val="24"/>
              </w:rPr>
              <w:t xml:space="preserve"> В.В. </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Ерофеева А.В.</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Сапогова О.В.</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Окатова</w:t>
            </w:r>
            <w:proofErr w:type="spellEnd"/>
            <w:r w:rsidRPr="00FA1C2B">
              <w:rPr>
                <w:rFonts w:ascii="Times New Roman" w:hAnsi="Times New Roman"/>
                <w:sz w:val="24"/>
                <w:szCs w:val="24"/>
              </w:rPr>
              <w:t xml:space="preserve"> О.М.</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Осипова В.И.</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Проворова</w:t>
            </w:r>
            <w:proofErr w:type="spellEnd"/>
            <w:r w:rsidRPr="00FA1C2B">
              <w:rPr>
                <w:rFonts w:ascii="Times New Roman" w:hAnsi="Times New Roman"/>
                <w:sz w:val="24"/>
                <w:szCs w:val="24"/>
              </w:rPr>
              <w:t xml:space="preserve"> Н.Н.</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Смолина Л.В.</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Болдырева Л.В.</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Таротина</w:t>
            </w:r>
            <w:proofErr w:type="spellEnd"/>
            <w:r w:rsidRPr="00FA1C2B">
              <w:rPr>
                <w:rFonts w:ascii="Times New Roman" w:hAnsi="Times New Roman"/>
                <w:sz w:val="24"/>
                <w:szCs w:val="24"/>
              </w:rPr>
              <w:t xml:space="preserve">  Ю.С.</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Харламова Е.В.</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Измайлова Т.Н.</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Попова А.А.</w:t>
            </w:r>
          </w:p>
          <w:p w:rsidR="00FA1C2B" w:rsidRPr="00FA1C2B" w:rsidRDefault="00FA1C2B" w:rsidP="00EB2332">
            <w:pPr>
              <w:pStyle w:val="a7"/>
              <w:widowControl w:val="0"/>
              <w:numPr>
                <w:ilvl w:val="0"/>
                <w:numId w:val="29"/>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 xml:space="preserve">Вялых С.А. </w:t>
            </w:r>
          </w:p>
          <w:p w:rsidR="00FA1C2B" w:rsidRPr="00FA1C2B" w:rsidRDefault="00FA1C2B" w:rsidP="00FA1C2B">
            <w:pPr>
              <w:spacing w:line="240" w:lineRule="auto"/>
              <w:contextualSpacing/>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1C2B" w:rsidRPr="00FA1C2B" w:rsidRDefault="00FA1C2B" w:rsidP="00EB2332">
            <w:pPr>
              <w:pStyle w:val="a7"/>
              <w:widowControl w:val="0"/>
              <w:numPr>
                <w:ilvl w:val="0"/>
                <w:numId w:val="30"/>
              </w:numPr>
              <w:suppressAutoHyphens/>
              <w:spacing w:after="280" w:line="240" w:lineRule="auto"/>
              <w:jc w:val="both"/>
              <w:rPr>
                <w:rFonts w:ascii="Times New Roman" w:hAnsi="Times New Roman"/>
                <w:sz w:val="24"/>
                <w:szCs w:val="24"/>
              </w:rPr>
            </w:pPr>
            <w:r w:rsidRPr="00FA1C2B">
              <w:rPr>
                <w:rFonts w:ascii="Times New Roman" w:hAnsi="Times New Roman"/>
                <w:sz w:val="24"/>
                <w:szCs w:val="24"/>
              </w:rPr>
              <w:t>Миронова О.А.</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Федотова И.Л.</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proofErr w:type="spellStart"/>
            <w:r w:rsidRPr="00FA1C2B">
              <w:rPr>
                <w:rFonts w:ascii="Times New Roman" w:hAnsi="Times New Roman"/>
                <w:sz w:val="24"/>
                <w:szCs w:val="24"/>
              </w:rPr>
              <w:t>Маркевич</w:t>
            </w:r>
            <w:proofErr w:type="spellEnd"/>
            <w:r w:rsidRPr="00FA1C2B">
              <w:rPr>
                <w:rFonts w:ascii="Times New Roman" w:hAnsi="Times New Roman"/>
                <w:sz w:val="24"/>
                <w:szCs w:val="24"/>
              </w:rPr>
              <w:t xml:space="preserve"> Т.Н.</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proofErr w:type="spellStart"/>
            <w:r w:rsidRPr="00FA1C2B">
              <w:rPr>
                <w:rFonts w:ascii="Times New Roman" w:hAnsi="Times New Roman"/>
                <w:sz w:val="24"/>
                <w:szCs w:val="24"/>
              </w:rPr>
              <w:t>Ярось</w:t>
            </w:r>
            <w:proofErr w:type="spellEnd"/>
            <w:r w:rsidRPr="00FA1C2B">
              <w:rPr>
                <w:rFonts w:ascii="Times New Roman" w:hAnsi="Times New Roman"/>
                <w:sz w:val="24"/>
                <w:szCs w:val="24"/>
              </w:rPr>
              <w:t xml:space="preserve"> М.Г.</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Голубева Е.Н.</w:t>
            </w:r>
          </w:p>
          <w:p w:rsidR="00FA1C2B" w:rsidRPr="00FA1C2B" w:rsidRDefault="00FA1C2B" w:rsidP="00EB2332">
            <w:pPr>
              <w:pStyle w:val="a7"/>
              <w:widowControl w:val="0"/>
              <w:numPr>
                <w:ilvl w:val="0"/>
                <w:numId w:val="30"/>
              </w:numPr>
              <w:suppressAutoHyphens/>
              <w:spacing w:after="0" w:line="240" w:lineRule="auto"/>
              <w:jc w:val="both"/>
              <w:rPr>
                <w:rFonts w:ascii="Times New Roman" w:hAnsi="Times New Roman"/>
                <w:sz w:val="24"/>
                <w:szCs w:val="24"/>
              </w:rPr>
            </w:pPr>
            <w:proofErr w:type="spellStart"/>
            <w:r w:rsidRPr="00FA1C2B">
              <w:rPr>
                <w:rFonts w:ascii="Times New Roman" w:hAnsi="Times New Roman"/>
                <w:sz w:val="24"/>
                <w:szCs w:val="24"/>
              </w:rPr>
              <w:t>Полиектова</w:t>
            </w:r>
            <w:proofErr w:type="spellEnd"/>
            <w:r w:rsidRPr="00FA1C2B">
              <w:rPr>
                <w:rFonts w:ascii="Times New Roman" w:hAnsi="Times New Roman"/>
                <w:sz w:val="24"/>
                <w:szCs w:val="24"/>
              </w:rPr>
              <w:t xml:space="preserve"> Е.Ф.</w:t>
            </w:r>
          </w:p>
          <w:p w:rsidR="00FA1C2B" w:rsidRPr="00FA1C2B" w:rsidRDefault="00FA1C2B" w:rsidP="00EB2332">
            <w:pPr>
              <w:pStyle w:val="a7"/>
              <w:widowControl w:val="0"/>
              <w:numPr>
                <w:ilvl w:val="0"/>
                <w:numId w:val="30"/>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Максименко Т.В.</w:t>
            </w:r>
          </w:p>
          <w:p w:rsidR="00FA1C2B" w:rsidRPr="00FA1C2B" w:rsidRDefault="00FA1C2B" w:rsidP="00EB2332">
            <w:pPr>
              <w:pStyle w:val="a7"/>
              <w:widowControl w:val="0"/>
              <w:numPr>
                <w:ilvl w:val="0"/>
                <w:numId w:val="30"/>
              </w:numPr>
              <w:suppressAutoHyphens/>
              <w:spacing w:after="0" w:line="240" w:lineRule="auto"/>
              <w:jc w:val="both"/>
              <w:rPr>
                <w:rFonts w:ascii="Times New Roman" w:hAnsi="Times New Roman"/>
                <w:sz w:val="24"/>
                <w:szCs w:val="24"/>
              </w:rPr>
            </w:pPr>
            <w:r w:rsidRPr="00FA1C2B">
              <w:rPr>
                <w:rFonts w:ascii="Times New Roman" w:hAnsi="Times New Roman"/>
                <w:sz w:val="24"/>
                <w:szCs w:val="24"/>
              </w:rPr>
              <w:t>Крюкова Г.Ф.</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Орлова Т.А.</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proofErr w:type="spellStart"/>
            <w:r w:rsidRPr="00FA1C2B">
              <w:rPr>
                <w:rFonts w:ascii="Times New Roman" w:hAnsi="Times New Roman"/>
                <w:sz w:val="24"/>
                <w:szCs w:val="24"/>
              </w:rPr>
              <w:t>Чебыкина</w:t>
            </w:r>
            <w:proofErr w:type="spellEnd"/>
            <w:r w:rsidRPr="00FA1C2B">
              <w:rPr>
                <w:rFonts w:ascii="Times New Roman" w:hAnsi="Times New Roman"/>
                <w:sz w:val="24"/>
                <w:szCs w:val="24"/>
              </w:rPr>
              <w:t xml:space="preserve"> И.В.</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proofErr w:type="spellStart"/>
            <w:r w:rsidRPr="00FA1C2B">
              <w:rPr>
                <w:rFonts w:ascii="Times New Roman" w:hAnsi="Times New Roman"/>
                <w:sz w:val="24"/>
                <w:szCs w:val="24"/>
              </w:rPr>
              <w:t>Завернин</w:t>
            </w:r>
            <w:proofErr w:type="spellEnd"/>
            <w:r w:rsidRPr="00FA1C2B">
              <w:rPr>
                <w:rFonts w:ascii="Times New Roman" w:hAnsi="Times New Roman"/>
                <w:sz w:val="24"/>
                <w:szCs w:val="24"/>
              </w:rPr>
              <w:t xml:space="preserve"> А.А.</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Томилина Т.Н.</w:t>
            </w:r>
          </w:p>
          <w:p w:rsidR="00FA1C2B" w:rsidRPr="00FA1C2B" w:rsidRDefault="00FA1C2B" w:rsidP="00EB2332">
            <w:pPr>
              <w:pStyle w:val="a7"/>
              <w:widowControl w:val="0"/>
              <w:numPr>
                <w:ilvl w:val="0"/>
                <w:numId w:val="30"/>
              </w:numPr>
              <w:suppressAutoHyphens/>
              <w:spacing w:before="280" w:after="280" w:line="240" w:lineRule="auto"/>
              <w:jc w:val="both"/>
              <w:rPr>
                <w:rFonts w:ascii="Times New Roman" w:hAnsi="Times New Roman"/>
                <w:sz w:val="24"/>
                <w:szCs w:val="24"/>
              </w:rPr>
            </w:pPr>
            <w:r w:rsidRPr="00FA1C2B">
              <w:rPr>
                <w:rFonts w:ascii="Times New Roman" w:hAnsi="Times New Roman"/>
                <w:sz w:val="24"/>
                <w:szCs w:val="24"/>
              </w:rPr>
              <w:t>Богданова Л.А.</w:t>
            </w:r>
          </w:p>
          <w:p w:rsidR="00FA1C2B" w:rsidRPr="00FA1C2B" w:rsidRDefault="00FA1C2B" w:rsidP="00FA1C2B">
            <w:pPr>
              <w:spacing w:before="280" w:after="280" w:line="240" w:lineRule="auto"/>
              <w:contextualSpacing/>
              <w:jc w:val="both"/>
              <w:rPr>
                <w:rFonts w:ascii="Times New Roman" w:hAnsi="Times New Roman" w:cs="Times New Roman"/>
                <w:sz w:val="24"/>
                <w:szCs w:val="24"/>
              </w:rPr>
            </w:pPr>
          </w:p>
          <w:p w:rsidR="00FA1C2B" w:rsidRPr="00FA1C2B" w:rsidRDefault="00FA1C2B" w:rsidP="00FA1C2B">
            <w:pPr>
              <w:spacing w:before="280" w:after="280" w:line="240" w:lineRule="auto"/>
              <w:contextualSpacing/>
              <w:jc w:val="both"/>
              <w:rPr>
                <w:rFonts w:ascii="Times New Roman" w:hAnsi="Times New Roman" w:cs="Times New Roman"/>
                <w:sz w:val="24"/>
                <w:szCs w:val="24"/>
              </w:rPr>
            </w:pPr>
          </w:p>
          <w:p w:rsidR="00FA1C2B" w:rsidRPr="00FA1C2B" w:rsidRDefault="00FA1C2B" w:rsidP="00FA1C2B">
            <w:pPr>
              <w:spacing w:before="280" w:after="280" w:line="240" w:lineRule="auto"/>
              <w:contextualSpacing/>
              <w:jc w:val="both"/>
              <w:rPr>
                <w:rFonts w:ascii="Times New Roman" w:hAnsi="Times New Roman" w:cs="Times New Roman"/>
                <w:sz w:val="24"/>
                <w:szCs w:val="24"/>
              </w:rPr>
            </w:pPr>
          </w:p>
          <w:p w:rsidR="00FA1C2B" w:rsidRPr="00FA1C2B" w:rsidRDefault="00FA1C2B" w:rsidP="00FA1C2B">
            <w:pPr>
              <w:spacing w:before="280" w:line="240" w:lineRule="auto"/>
              <w:contextualSpacing/>
              <w:jc w:val="both"/>
              <w:rPr>
                <w:rFonts w:ascii="Times New Roman" w:hAnsi="Times New Roman" w:cs="Times New Roman"/>
                <w:sz w:val="24"/>
                <w:szCs w:val="24"/>
              </w:rPr>
            </w:pPr>
          </w:p>
        </w:tc>
      </w:tr>
    </w:tbl>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r w:rsidRPr="00FA1C2B">
        <w:rPr>
          <w:rFonts w:ascii="Times New Roman" w:hAnsi="Times New Roman" w:cs="Times New Roman"/>
          <w:sz w:val="24"/>
          <w:szCs w:val="24"/>
        </w:rPr>
        <w:t xml:space="preserve">*- соответствие занимаемой должности </w:t>
      </w:r>
    </w:p>
    <w:p w:rsidR="00FA1C2B" w:rsidRDefault="00FA1C2B" w:rsidP="00FA1C2B">
      <w:pPr>
        <w:shd w:val="clear" w:color="auto" w:fill="FFFFFF"/>
        <w:spacing w:before="280" w:after="280" w:line="240" w:lineRule="auto"/>
        <w:ind w:left="360"/>
        <w:contextualSpacing/>
        <w:jc w:val="both"/>
        <w:rPr>
          <w:rFonts w:ascii="Times New Roman" w:hAnsi="Times New Roman" w:cs="Times New Roman"/>
          <w:b/>
          <w:sz w:val="24"/>
          <w:szCs w:val="24"/>
          <w:u w:val="single"/>
        </w:rPr>
      </w:pPr>
    </w:p>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r w:rsidRPr="00FA1C2B">
        <w:rPr>
          <w:rFonts w:ascii="Times New Roman" w:hAnsi="Times New Roman" w:cs="Times New Roman"/>
          <w:b/>
          <w:sz w:val="24"/>
          <w:szCs w:val="24"/>
          <w:u w:val="single"/>
        </w:rPr>
        <w:lastRenderedPageBreak/>
        <w:t>Аттестационная деятельность.</w:t>
      </w:r>
    </w:p>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r w:rsidRPr="00FA1C2B">
        <w:rPr>
          <w:rFonts w:ascii="Times New Roman" w:hAnsi="Times New Roman" w:cs="Times New Roman"/>
          <w:sz w:val="24"/>
          <w:szCs w:val="24"/>
        </w:rPr>
        <w:t>В 2014-2015 учебном  году 4 педагога школы подтвердили свои квалификационные категории:</w:t>
      </w:r>
    </w:p>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proofErr w:type="spellStart"/>
      <w:r w:rsidRPr="00FA1C2B">
        <w:rPr>
          <w:rFonts w:ascii="Times New Roman" w:hAnsi="Times New Roman" w:cs="Times New Roman"/>
          <w:sz w:val="24"/>
          <w:szCs w:val="24"/>
        </w:rPr>
        <w:t>Г.Ф.Крюкова</w:t>
      </w:r>
      <w:proofErr w:type="spellEnd"/>
      <w:r w:rsidRPr="00FA1C2B">
        <w:rPr>
          <w:rFonts w:ascii="Times New Roman" w:hAnsi="Times New Roman" w:cs="Times New Roman"/>
          <w:sz w:val="24"/>
          <w:szCs w:val="24"/>
        </w:rPr>
        <w:t>, Т.В. Максименко - вновь получили  высшую квалификационную категорию по должности «Учитель»</w:t>
      </w:r>
    </w:p>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proofErr w:type="spellStart"/>
      <w:r w:rsidRPr="00FA1C2B">
        <w:rPr>
          <w:rFonts w:ascii="Times New Roman" w:hAnsi="Times New Roman" w:cs="Times New Roman"/>
          <w:sz w:val="24"/>
          <w:szCs w:val="24"/>
        </w:rPr>
        <w:t>А.В.Ерофеева</w:t>
      </w:r>
      <w:proofErr w:type="spellEnd"/>
      <w:r w:rsidRPr="00FA1C2B">
        <w:rPr>
          <w:rFonts w:ascii="Times New Roman" w:hAnsi="Times New Roman" w:cs="Times New Roman"/>
          <w:sz w:val="24"/>
          <w:szCs w:val="24"/>
        </w:rPr>
        <w:t xml:space="preserve">, Т.Н. Измайлова вновь получили  первую квалификационную категорию. </w:t>
      </w:r>
    </w:p>
    <w:p w:rsidR="00FA1C2B" w:rsidRPr="00FA1C2B" w:rsidRDefault="00FA1C2B" w:rsidP="00FA1C2B">
      <w:pPr>
        <w:shd w:val="clear" w:color="auto" w:fill="FFFFFF"/>
        <w:spacing w:line="240" w:lineRule="auto"/>
        <w:contextualSpacing/>
        <w:jc w:val="both"/>
        <w:rPr>
          <w:rFonts w:ascii="Times New Roman" w:hAnsi="Times New Roman" w:cs="Times New Roman"/>
          <w:b/>
          <w:sz w:val="24"/>
          <w:szCs w:val="24"/>
          <w:u w:val="single"/>
        </w:rPr>
      </w:pPr>
    </w:p>
    <w:p w:rsidR="00FA1C2B" w:rsidRPr="00FA1C2B" w:rsidRDefault="00FA1C2B" w:rsidP="00FA1C2B">
      <w:pPr>
        <w:shd w:val="clear" w:color="auto" w:fill="FFFFFF"/>
        <w:spacing w:line="240" w:lineRule="auto"/>
        <w:contextualSpacing/>
        <w:jc w:val="both"/>
        <w:rPr>
          <w:rFonts w:ascii="Times New Roman" w:hAnsi="Times New Roman" w:cs="Times New Roman"/>
          <w:b/>
          <w:sz w:val="24"/>
          <w:szCs w:val="24"/>
          <w:u w:val="single"/>
        </w:rPr>
      </w:pPr>
      <w:r w:rsidRPr="00FA1C2B">
        <w:rPr>
          <w:rFonts w:ascii="Times New Roman" w:hAnsi="Times New Roman" w:cs="Times New Roman"/>
          <w:b/>
          <w:sz w:val="24"/>
          <w:szCs w:val="24"/>
          <w:u w:val="single"/>
        </w:rPr>
        <w:t>Курсовая подготовка учителей на базе ИППК</w:t>
      </w:r>
      <w:proofErr w:type="gramStart"/>
      <w:r w:rsidRPr="00FA1C2B">
        <w:rPr>
          <w:rFonts w:ascii="Times New Roman" w:hAnsi="Times New Roman" w:cs="Times New Roman"/>
          <w:b/>
          <w:sz w:val="24"/>
          <w:szCs w:val="24"/>
          <w:u w:val="single"/>
        </w:rPr>
        <w:t xml:space="preserve"> .</w:t>
      </w:r>
      <w:proofErr w:type="gramEnd"/>
      <w:r w:rsidRPr="00FA1C2B">
        <w:rPr>
          <w:rFonts w:ascii="Times New Roman" w:hAnsi="Times New Roman" w:cs="Times New Roman"/>
          <w:b/>
          <w:sz w:val="24"/>
          <w:szCs w:val="24"/>
          <w:u w:val="single"/>
        </w:rPr>
        <w:t xml:space="preserve"> </w:t>
      </w:r>
    </w:p>
    <w:p w:rsidR="00FA1C2B" w:rsidRPr="00FA1C2B" w:rsidRDefault="00FA1C2B" w:rsidP="00FA1C2B">
      <w:pPr>
        <w:shd w:val="clear" w:color="auto" w:fill="FFFFFF"/>
        <w:spacing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В соответствии с требованиями</w:t>
      </w:r>
      <w:proofErr w:type="gramStart"/>
      <w:r w:rsidRPr="00FA1C2B">
        <w:rPr>
          <w:rFonts w:ascii="Times New Roman" w:hAnsi="Times New Roman" w:cs="Times New Roman"/>
          <w:sz w:val="24"/>
          <w:szCs w:val="24"/>
        </w:rPr>
        <w:t xml:space="preserve"> ,</w:t>
      </w:r>
      <w:proofErr w:type="gramEnd"/>
      <w:r w:rsidRPr="00FA1C2B">
        <w:rPr>
          <w:rFonts w:ascii="Times New Roman" w:hAnsi="Times New Roman" w:cs="Times New Roman"/>
          <w:sz w:val="24"/>
          <w:szCs w:val="24"/>
        </w:rPr>
        <w:t xml:space="preserve"> предъявляемыми к  системе повышения квалификации педагогических работников , для педагогов реализующий ФГОС ООО объем курсовой подготовки </w:t>
      </w:r>
      <w:r w:rsidRPr="00FA1C2B">
        <w:rPr>
          <w:rFonts w:ascii="Times New Roman" w:hAnsi="Times New Roman" w:cs="Times New Roman"/>
          <w:sz w:val="24"/>
          <w:szCs w:val="24"/>
          <w:u w:val="single"/>
        </w:rPr>
        <w:t>по тематике ФГОС</w:t>
      </w:r>
      <w:r w:rsidRPr="00FA1C2B">
        <w:rPr>
          <w:rFonts w:ascii="Times New Roman" w:hAnsi="Times New Roman" w:cs="Times New Roman"/>
          <w:sz w:val="24"/>
          <w:szCs w:val="24"/>
        </w:rPr>
        <w:t xml:space="preserve"> должен быть не менее 108 часов , для учителей начальных классов и педагогических работников , работающих на первой ступени обучения -не менее 72 часов. </w:t>
      </w:r>
    </w:p>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r w:rsidRPr="00FA1C2B">
        <w:rPr>
          <w:rFonts w:ascii="Times New Roman" w:hAnsi="Times New Roman" w:cs="Times New Roman"/>
          <w:sz w:val="24"/>
          <w:szCs w:val="24"/>
        </w:rPr>
        <w:t>Таким образом, в МБОУ СОШ №20 проучены по тематике в ФГОС  в полном объеме  практически все педагогические работники.</w:t>
      </w:r>
    </w:p>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r w:rsidRPr="00FA1C2B">
        <w:rPr>
          <w:rFonts w:ascii="Times New Roman" w:hAnsi="Times New Roman" w:cs="Times New Roman"/>
          <w:sz w:val="24"/>
          <w:szCs w:val="24"/>
        </w:rPr>
        <w:t>В план курсовой подготовки на 2015-2016 учебный год включены</w:t>
      </w:r>
    </w:p>
    <w:p w:rsidR="00FA1C2B" w:rsidRPr="00FA1C2B" w:rsidRDefault="00FA1C2B" w:rsidP="00EB2332">
      <w:pPr>
        <w:widowControl w:val="0"/>
        <w:numPr>
          <w:ilvl w:val="0"/>
          <w:numId w:val="13"/>
        </w:numPr>
        <w:shd w:val="clear" w:color="auto" w:fill="FFFFFF"/>
        <w:suppressAutoHyphens/>
        <w:spacing w:before="280"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Журило А.О.(завершает курс обучения в дистанционной школе в сентябре)</w:t>
      </w:r>
    </w:p>
    <w:p w:rsidR="00FA1C2B" w:rsidRPr="00FA1C2B" w:rsidRDefault="00FA1C2B" w:rsidP="00EB2332">
      <w:pPr>
        <w:widowControl w:val="0"/>
        <w:numPr>
          <w:ilvl w:val="0"/>
          <w:numId w:val="13"/>
        </w:numPr>
        <w:shd w:val="clear" w:color="auto" w:fill="FFFFFF"/>
        <w:suppressAutoHyphens/>
        <w:spacing w:before="280"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 xml:space="preserve">Соловьева С.А. </w:t>
      </w:r>
      <w:proofErr w:type="gramStart"/>
      <w:r w:rsidRPr="00FA1C2B">
        <w:rPr>
          <w:rFonts w:ascii="Times New Roman" w:hAnsi="Times New Roman" w:cs="Times New Roman"/>
          <w:sz w:val="24"/>
          <w:szCs w:val="24"/>
        </w:rPr>
        <w:t xml:space="preserve">( </w:t>
      </w:r>
      <w:proofErr w:type="gramEnd"/>
      <w:r w:rsidRPr="00FA1C2B">
        <w:rPr>
          <w:rFonts w:ascii="Times New Roman" w:hAnsi="Times New Roman" w:cs="Times New Roman"/>
          <w:sz w:val="24"/>
          <w:szCs w:val="24"/>
        </w:rPr>
        <w:t>40 часов в ноябре)</w:t>
      </w:r>
    </w:p>
    <w:p w:rsidR="00FA1C2B" w:rsidRPr="00FA1C2B" w:rsidRDefault="00FA1C2B" w:rsidP="00EB2332">
      <w:pPr>
        <w:widowControl w:val="0"/>
        <w:numPr>
          <w:ilvl w:val="0"/>
          <w:numId w:val="13"/>
        </w:numPr>
        <w:shd w:val="clear" w:color="auto" w:fill="FFFFFF"/>
        <w:suppressAutoHyphens/>
        <w:spacing w:before="280"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Иванов Д.В. (в полном объеме)</w:t>
      </w:r>
    </w:p>
    <w:p w:rsidR="00FA1C2B" w:rsidRPr="00FA1C2B" w:rsidRDefault="00FA1C2B" w:rsidP="00EB2332">
      <w:pPr>
        <w:widowControl w:val="0"/>
        <w:numPr>
          <w:ilvl w:val="0"/>
          <w:numId w:val="13"/>
        </w:numPr>
        <w:shd w:val="clear" w:color="auto" w:fill="FFFFFF"/>
        <w:suppressAutoHyphens/>
        <w:spacing w:before="280"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Богданова Л.А. (в полном объеме)</w:t>
      </w:r>
    </w:p>
    <w:p w:rsidR="00FA1C2B" w:rsidRPr="00FA1C2B" w:rsidRDefault="00FA1C2B" w:rsidP="00EB2332">
      <w:pPr>
        <w:widowControl w:val="0"/>
        <w:numPr>
          <w:ilvl w:val="0"/>
          <w:numId w:val="13"/>
        </w:numPr>
        <w:shd w:val="clear" w:color="auto" w:fill="FFFFFF"/>
        <w:suppressAutoHyphens/>
        <w:spacing w:before="280"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 xml:space="preserve"> Кузина Н.В. </w:t>
      </w:r>
      <w:proofErr w:type="gramStart"/>
      <w:r w:rsidRPr="00FA1C2B">
        <w:rPr>
          <w:rFonts w:ascii="Times New Roman" w:hAnsi="Times New Roman" w:cs="Times New Roman"/>
          <w:sz w:val="24"/>
          <w:szCs w:val="24"/>
        </w:rPr>
        <w:t xml:space="preserve">( </w:t>
      </w:r>
      <w:proofErr w:type="gramEnd"/>
      <w:r w:rsidRPr="00FA1C2B">
        <w:rPr>
          <w:rFonts w:ascii="Times New Roman" w:hAnsi="Times New Roman" w:cs="Times New Roman"/>
          <w:sz w:val="24"/>
          <w:szCs w:val="24"/>
        </w:rPr>
        <w:t>в полном объеме)</w:t>
      </w:r>
    </w:p>
    <w:p w:rsidR="00FA1C2B" w:rsidRPr="00FA1C2B" w:rsidRDefault="00FA1C2B" w:rsidP="00EB2332">
      <w:pPr>
        <w:widowControl w:val="0"/>
        <w:numPr>
          <w:ilvl w:val="0"/>
          <w:numId w:val="13"/>
        </w:numPr>
        <w:shd w:val="clear" w:color="auto" w:fill="FFFFFF"/>
        <w:suppressAutoHyphens/>
        <w:spacing w:before="280" w:after="280" w:line="240" w:lineRule="auto"/>
        <w:contextualSpacing/>
        <w:jc w:val="both"/>
        <w:rPr>
          <w:rFonts w:ascii="Times New Roman" w:hAnsi="Times New Roman" w:cs="Times New Roman"/>
          <w:sz w:val="24"/>
          <w:szCs w:val="24"/>
        </w:rPr>
      </w:pPr>
      <w:r w:rsidRPr="00FA1C2B">
        <w:rPr>
          <w:rFonts w:ascii="Times New Roman" w:hAnsi="Times New Roman" w:cs="Times New Roman"/>
          <w:sz w:val="24"/>
          <w:szCs w:val="24"/>
        </w:rPr>
        <w:t>Вахрамеева Н.Н. (40 часов в октябре)</w:t>
      </w:r>
    </w:p>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r w:rsidRPr="00FA1C2B">
        <w:rPr>
          <w:rFonts w:ascii="Times New Roman" w:hAnsi="Times New Roman" w:cs="Times New Roman"/>
          <w:sz w:val="24"/>
          <w:szCs w:val="24"/>
        </w:rPr>
        <w:t xml:space="preserve">а также 3 педагога, вновь </w:t>
      </w:r>
      <w:proofErr w:type="gramStart"/>
      <w:r w:rsidRPr="00FA1C2B">
        <w:rPr>
          <w:rFonts w:ascii="Times New Roman" w:hAnsi="Times New Roman" w:cs="Times New Roman"/>
          <w:sz w:val="24"/>
          <w:szCs w:val="24"/>
        </w:rPr>
        <w:t>приступающих</w:t>
      </w:r>
      <w:proofErr w:type="gramEnd"/>
      <w:r w:rsidRPr="00FA1C2B">
        <w:rPr>
          <w:rFonts w:ascii="Times New Roman" w:hAnsi="Times New Roman" w:cs="Times New Roman"/>
          <w:sz w:val="24"/>
          <w:szCs w:val="24"/>
        </w:rPr>
        <w:t xml:space="preserve"> к педагогической деятельности в 2015 году.</w:t>
      </w:r>
    </w:p>
    <w:p w:rsidR="00FA1C2B" w:rsidRDefault="00FA1C2B" w:rsidP="00FA1C2B">
      <w:pPr>
        <w:shd w:val="clear" w:color="auto" w:fill="FFFFFF"/>
        <w:spacing w:before="280" w:after="280"/>
        <w:jc w:val="both"/>
        <w:rPr>
          <w:rFonts w:ascii="Times New Roman" w:hAnsi="Times New Roman" w:cs="Times New Roman"/>
          <w:b/>
          <w:color w:val="FF0000"/>
          <w:sz w:val="24"/>
          <w:szCs w:val="24"/>
          <w:u w:val="single"/>
        </w:rPr>
      </w:pPr>
    </w:p>
    <w:p w:rsidR="00FA1C2B" w:rsidRDefault="00FA1C2B" w:rsidP="00FA1C2B">
      <w:pPr>
        <w:shd w:val="clear" w:color="auto" w:fill="FFFFFF"/>
        <w:spacing w:before="280" w:after="280"/>
        <w:jc w:val="center"/>
        <w:rPr>
          <w:rFonts w:ascii="Times New Roman" w:hAnsi="Times New Roman" w:cs="Times New Roman"/>
          <w:b/>
          <w:sz w:val="24"/>
          <w:szCs w:val="24"/>
          <w:u w:val="single"/>
        </w:rPr>
      </w:pPr>
      <w:r w:rsidRPr="00FA1C2B">
        <w:rPr>
          <w:rFonts w:ascii="Times New Roman" w:hAnsi="Times New Roman" w:cs="Times New Roman"/>
          <w:b/>
          <w:sz w:val="24"/>
          <w:szCs w:val="24"/>
          <w:u w:val="single"/>
        </w:rPr>
        <w:t>Участие педагогов в реализации инновационных проектов</w:t>
      </w:r>
      <w:r>
        <w:rPr>
          <w:rFonts w:ascii="Times New Roman" w:hAnsi="Times New Roman" w:cs="Times New Roman"/>
          <w:b/>
          <w:sz w:val="24"/>
          <w:szCs w:val="24"/>
          <w:u w:val="single"/>
        </w:rPr>
        <w:t xml:space="preserve"> </w:t>
      </w:r>
    </w:p>
    <w:p w:rsidR="00FA1C2B" w:rsidRPr="00FA1C2B" w:rsidRDefault="00FA1C2B" w:rsidP="00FA1C2B">
      <w:pPr>
        <w:shd w:val="clear" w:color="auto" w:fill="FFFFFF"/>
        <w:spacing w:before="280" w:after="280"/>
        <w:jc w:val="center"/>
        <w:rPr>
          <w:rFonts w:ascii="Times New Roman" w:hAnsi="Times New Roman" w:cs="Times New Roman"/>
          <w:sz w:val="24"/>
          <w:szCs w:val="24"/>
        </w:rPr>
      </w:pPr>
      <w:r>
        <w:rPr>
          <w:rFonts w:ascii="Times New Roman" w:hAnsi="Times New Roman" w:cs="Times New Roman"/>
          <w:b/>
          <w:sz w:val="24"/>
          <w:szCs w:val="24"/>
          <w:u w:val="single"/>
        </w:rPr>
        <w:t>или в экспериментальной работе</w:t>
      </w:r>
    </w:p>
    <w:p w:rsidR="00FA1C2B" w:rsidRPr="00FA1C2B" w:rsidRDefault="00FF74D1" w:rsidP="00FA1C2B">
      <w:pPr>
        <w:pStyle w:val="a7"/>
        <w:widowControl w:val="0"/>
        <w:suppressAutoHyphens/>
        <w:spacing w:before="280" w:after="280" w:line="240" w:lineRule="auto"/>
        <w:ind w:left="0"/>
        <w:jc w:val="both"/>
        <w:rPr>
          <w:rFonts w:ascii="Times New Roman" w:hAnsi="Times New Roman"/>
          <w:sz w:val="24"/>
          <w:szCs w:val="24"/>
        </w:rPr>
      </w:pPr>
      <w:r>
        <w:rPr>
          <w:rFonts w:ascii="Times New Roman" w:hAnsi="Times New Roman"/>
          <w:sz w:val="24"/>
          <w:szCs w:val="24"/>
        </w:rPr>
        <w:t>—</w:t>
      </w:r>
      <w:r w:rsidR="00FA1C2B" w:rsidRPr="00FA1C2B">
        <w:rPr>
          <w:rFonts w:ascii="Times New Roman" w:hAnsi="Times New Roman"/>
          <w:sz w:val="24"/>
          <w:szCs w:val="24"/>
        </w:rPr>
        <w:t>В течение учебного года Томилина Т.Н. работала совместно с ПГУ (руководитель проект</w:t>
      </w:r>
      <w:proofErr w:type="gramStart"/>
      <w:r w:rsidR="00FA1C2B" w:rsidRPr="00FA1C2B">
        <w:rPr>
          <w:rFonts w:ascii="Times New Roman" w:hAnsi="Times New Roman"/>
          <w:sz w:val="24"/>
          <w:szCs w:val="24"/>
        </w:rPr>
        <w:t>а-</w:t>
      </w:r>
      <w:proofErr w:type="gramEnd"/>
      <w:r w:rsidR="00FA1C2B" w:rsidRPr="00FA1C2B">
        <w:rPr>
          <w:rFonts w:ascii="Times New Roman" w:hAnsi="Times New Roman"/>
          <w:sz w:val="24"/>
          <w:szCs w:val="24"/>
        </w:rPr>
        <w:t xml:space="preserve"> к.м.н. </w:t>
      </w:r>
      <w:proofErr w:type="spellStart"/>
      <w:r w:rsidR="00FA1C2B" w:rsidRPr="00FA1C2B">
        <w:rPr>
          <w:rFonts w:ascii="Times New Roman" w:hAnsi="Times New Roman"/>
          <w:sz w:val="24"/>
          <w:szCs w:val="24"/>
        </w:rPr>
        <w:t>Овчинникова</w:t>
      </w:r>
      <w:proofErr w:type="spellEnd"/>
      <w:r w:rsidR="00FA1C2B" w:rsidRPr="00FA1C2B">
        <w:rPr>
          <w:rFonts w:ascii="Times New Roman" w:hAnsi="Times New Roman"/>
          <w:sz w:val="24"/>
          <w:szCs w:val="24"/>
        </w:rPr>
        <w:t xml:space="preserve"> Р.П. )в российско-болгарском проекте «</w:t>
      </w:r>
      <w:r w:rsidR="00FA1C2B" w:rsidRPr="00FA1C2B">
        <w:rPr>
          <w:rFonts w:ascii="Times New Roman" w:hAnsi="Times New Roman"/>
          <w:sz w:val="24"/>
          <w:szCs w:val="24"/>
          <w:lang w:val="en-US"/>
        </w:rPr>
        <w:t>MITE</w:t>
      </w:r>
      <w:r w:rsidR="00FA1C2B" w:rsidRPr="00FA1C2B">
        <w:rPr>
          <w:rFonts w:ascii="Times New Roman" w:hAnsi="Times New Roman"/>
          <w:sz w:val="24"/>
          <w:szCs w:val="24"/>
        </w:rPr>
        <w:t>: Обучение планиметрии с помощью интерактивной среды»</w:t>
      </w:r>
    </w:p>
    <w:p w:rsidR="00FA1C2B" w:rsidRPr="00FA1C2B" w:rsidRDefault="00FF74D1" w:rsidP="00FA1C2B">
      <w:pPr>
        <w:pStyle w:val="a7"/>
        <w:widowControl w:val="0"/>
        <w:suppressAutoHyphens/>
        <w:spacing w:before="280" w:after="280" w:line="240" w:lineRule="auto"/>
        <w:ind w:left="0"/>
        <w:jc w:val="both"/>
        <w:rPr>
          <w:rFonts w:ascii="Times New Roman" w:hAnsi="Times New Roman"/>
          <w:sz w:val="24"/>
          <w:szCs w:val="24"/>
        </w:rPr>
      </w:pPr>
      <w:r>
        <w:rPr>
          <w:rFonts w:ascii="Times New Roman" w:hAnsi="Times New Roman"/>
          <w:sz w:val="24"/>
          <w:szCs w:val="24"/>
        </w:rPr>
        <w:t>—</w:t>
      </w:r>
      <w:r w:rsidR="00FA1C2B" w:rsidRPr="00FA1C2B">
        <w:rPr>
          <w:rFonts w:ascii="Times New Roman" w:hAnsi="Times New Roman"/>
          <w:sz w:val="24"/>
          <w:szCs w:val="24"/>
        </w:rPr>
        <w:t xml:space="preserve">В преддверии городского празднования юбилея С.Г. </w:t>
      </w:r>
      <w:proofErr w:type="spellStart"/>
      <w:r w:rsidR="00FA1C2B" w:rsidRPr="00FA1C2B">
        <w:rPr>
          <w:rFonts w:ascii="Times New Roman" w:hAnsi="Times New Roman"/>
          <w:sz w:val="24"/>
          <w:szCs w:val="24"/>
        </w:rPr>
        <w:t>Писахова</w:t>
      </w:r>
      <w:proofErr w:type="spellEnd"/>
      <w:r w:rsidR="00FA1C2B" w:rsidRPr="00FA1C2B">
        <w:rPr>
          <w:rFonts w:ascii="Times New Roman" w:hAnsi="Times New Roman"/>
          <w:sz w:val="24"/>
          <w:szCs w:val="24"/>
        </w:rPr>
        <w:t xml:space="preserve"> в школе был реализован литературно-творческий проект «ПИСАХОВСКИЙ УГОЛОК». В работе над проектом активно участвовали как педагоги школы </w:t>
      </w:r>
      <w:proofErr w:type="gramStart"/>
      <w:r w:rsidR="00FA1C2B" w:rsidRPr="00FA1C2B">
        <w:rPr>
          <w:rFonts w:ascii="Times New Roman" w:hAnsi="Times New Roman"/>
          <w:sz w:val="24"/>
          <w:szCs w:val="24"/>
        </w:rPr>
        <w:t xml:space="preserve">( </w:t>
      </w:r>
      <w:proofErr w:type="spellStart"/>
      <w:proofErr w:type="gramEnd"/>
      <w:r w:rsidR="00FA1C2B" w:rsidRPr="00FA1C2B">
        <w:rPr>
          <w:rFonts w:ascii="Times New Roman" w:hAnsi="Times New Roman"/>
          <w:sz w:val="24"/>
          <w:szCs w:val="24"/>
        </w:rPr>
        <w:t>Н.С.Селезнева</w:t>
      </w:r>
      <w:proofErr w:type="spellEnd"/>
      <w:r w:rsidR="00FA1C2B" w:rsidRPr="00FA1C2B">
        <w:rPr>
          <w:rFonts w:ascii="Times New Roman" w:hAnsi="Times New Roman"/>
          <w:sz w:val="24"/>
          <w:szCs w:val="24"/>
        </w:rPr>
        <w:t xml:space="preserve">, С.А. Соловьева, М.Г. Беляева, </w:t>
      </w:r>
      <w:proofErr w:type="spellStart"/>
      <w:r w:rsidR="00FA1C2B" w:rsidRPr="00FA1C2B">
        <w:rPr>
          <w:rFonts w:ascii="Times New Roman" w:hAnsi="Times New Roman"/>
          <w:sz w:val="24"/>
          <w:szCs w:val="24"/>
        </w:rPr>
        <w:t>А.В.Хямяляйнен</w:t>
      </w:r>
      <w:proofErr w:type="spellEnd"/>
      <w:r w:rsidR="00FA1C2B" w:rsidRPr="00FA1C2B">
        <w:rPr>
          <w:rFonts w:ascii="Times New Roman" w:hAnsi="Times New Roman"/>
          <w:sz w:val="24"/>
          <w:szCs w:val="24"/>
        </w:rPr>
        <w:t xml:space="preserve">) так и технические работники. Результатом работы стал ярко украшенный уголок </w:t>
      </w:r>
      <w:proofErr w:type="spellStart"/>
      <w:r w:rsidR="00FA1C2B" w:rsidRPr="00FA1C2B">
        <w:rPr>
          <w:rFonts w:ascii="Times New Roman" w:hAnsi="Times New Roman"/>
          <w:sz w:val="24"/>
          <w:szCs w:val="24"/>
        </w:rPr>
        <w:t>Писахова</w:t>
      </w:r>
      <w:proofErr w:type="spellEnd"/>
      <w:r w:rsidR="00FA1C2B" w:rsidRPr="00FA1C2B">
        <w:rPr>
          <w:rFonts w:ascii="Times New Roman" w:hAnsi="Times New Roman"/>
          <w:sz w:val="24"/>
          <w:szCs w:val="24"/>
        </w:rPr>
        <w:t xml:space="preserve"> со стилизованным «АПЕЛЬСИНОВЫМ деревом», украшенным конкурсными работами по номинации «ПИСАХОВСКИЙ апельсин». На открытие проекта была приглашена старший научный сотрудник музея </w:t>
      </w:r>
      <w:proofErr w:type="spellStart"/>
      <w:r w:rsidR="00FA1C2B" w:rsidRPr="00FA1C2B">
        <w:rPr>
          <w:rFonts w:ascii="Times New Roman" w:hAnsi="Times New Roman"/>
          <w:sz w:val="24"/>
          <w:szCs w:val="24"/>
        </w:rPr>
        <w:t>Писахова</w:t>
      </w:r>
      <w:proofErr w:type="spellEnd"/>
      <w:r w:rsidR="00FA1C2B" w:rsidRPr="00FA1C2B">
        <w:rPr>
          <w:rFonts w:ascii="Times New Roman" w:hAnsi="Times New Roman"/>
          <w:sz w:val="24"/>
          <w:szCs w:val="24"/>
        </w:rPr>
        <w:t xml:space="preserve"> </w:t>
      </w:r>
      <w:proofErr w:type="gramStart"/>
      <w:r w:rsidR="00FA1C2B" w:rsidRPr="00FA1C2B">
        <w:rPr>
          <w:rFonts w:ascii="Times New Roman" w:hAnsi="Times New Roman"/>
          <w:sz w:val="24"/>
          <w:szCs w:val="24"/>
        </w:rPr>
        <w:t xml:space="preserve">( </w:t>
      </w:r>
      <w:proofErr w:type="gramEnd"/>
      <w:r w:rsidR="00FA1C2B" w:rsidRPr="00FA1C2B">
        <w:rPr>
          <w:rFonts w:ascii="Times New Roman" w:hAnsi="Times New Roman"/>
          <w:sz w:val="24"/>
          <w:szCs w:val="24"/>
        </w:rPr>
        <w:t xml:space="preserve">ГМО «Художественная культура русского Севера») Ирина Вячеславовна </w:t>
      </w:r>
      <w:proofErr w:type="spellStart"/>
      <w:r w:rsidR="00FA1C2B" w:rsidRPr="00FA1C2B">
        <w:rPr>
          <w:rFonts w:ascii="Times New Roman" w:hAnsi="Times New Roman"/>
          <w:sz w:val="24"/>
          <w:szCs w:val="24"/>
        </w:rPr>
        <w:t>Олонкина</w:t>
      </w:r>
      <w:proofErr w:type="spellEnd"/>
      <w:r w:rsidR="00FA1C2B" w:rsidRPr="00FA1C2B">
        <w:rPr>
          <w:rFonts w:ascii="Times New Roman" w:hAnsi="Times New Roman"/>
          <w:sz w:val="24"/>
          <w:szCs w:val="24"/>
        </w:rPr>
        <w:t xml:space="preserve">. Специалист дала высокую оценку проводимой работы, фотографии уголка </w:t>
      </w:r>
      <w:proofErr w:type="spellStart"/>
      <w:r w:rsidR="00FA1C2B" w:rsidRPr="00FA1C2B">
        <w:rPr>
          <w:rFonts w:ascii="Times New Roman" w:hAnsi="Times New Roman"/>
          <w:sz w:val="24"/>
          <w:szCs w:val="24"/>
        </w:rPr>
        <w:t>Писахова</w:t>
      </w:r>
      <w:proofErr w:type="spellEnd"/>
      <w:r w:rsidR="00FA1C2B" w:rsidRPr="00FA1C2B">
        <w:rPr>
          <w:rFonts w:ascii="Times New Roman" w:hAnsi="Times New Roman"/>
          <w:sz w:val="24"/>
          <w:szCs w:val="24"/>
        </w:rPr>
        <w:t xml:space="preserve"> в школе №20 украшали сайт музея в рубрике «</w:t>
      </w:r>
      <w:proofErr w:type="spellStart"/>
      <w:r w:rsidR="00FA1C2B" w:rsidRPr="00FA1C2B">
        <w:rPr>
          <w:rFonts w:ascii="Times New Roman" w:hAnsi="Times New Roman"/>
          <w:sz w:val="24"/>
          <w:szCs w:val="24"/>
        </w:rPr>
        <w:t>Писаховские</w:t>
      </w:r>
      <w:proofErr w:type="spellEnd"/>
      <w:r w:rsidR="00FA1C2B" w:rsidRPr="00FA1C2B">
        <w:rPr>
          <w:rFonts w:ascii="Times New Roman" w:hAnsi="Times New Roman"/>
          <w:sz w:val="24"/>
          <w:szCs w:val="24"/>
        </w:rPr>
        <w:t xml:space="preserve"> </w:t>
      </w:r>
      <w:proofErr w:type="spellStart"/>
      <w:r w:rsidR="00FA1C2B" w:rsidRPr="00FA1C2B">
        <w:rPr>
          <w:rFonts w:ascii="Times New Roman" w:hAnsi="Times New Roman"/>
          <w:sz w:val="24"/>
          <w:szCs w:val="24"/>
        </w:rPr>
        <w:t>осенины</w:t>
      </w:r>
      <w:proofErr w:type="spellEnd"/>
      <w:r w:rsidR="00FA1C2B" w:rsidRPr="00FA1C2B">
        <w:rPr>
          <w:rFonts w:ascii="Times New Roman" w:hAnsi="Times New Roman"/>
          <w:sz w:val="24"/>
          <w:szCs w:val="24"/>
        </w:rPr>
        <w:t>».</w:t>
      </w:r>
      <w:r>
        <w:rPr>
          <w:rFonts w:ascii="Times New Roman" w:hAnsi="Times New Roman"/>
          <w:sz w:val="24"/>
          <w:szCs w:val="24"/>
        </w:rPr>
        <w:t xml:space="preserve"> </w:t>
      </w:r>
      <w:r w:rsidR="00FA1C2B" w:rsidRPr="00FA1C2B">
        <w:rPr>
          <w:rFonts w:ascii="Times New Roman" w:hAnsi="Times New Roman"/>
          <w:sz w:val="24"/>
          <w:szCs w:val="24"/>
        </w:rPr>
        <w:t xml:space="preserve">В ноябре уголок </w:t>
      </w:r>
      <w:proofErr w:type="spellStart"/>
      <w:r w:rsidR="00FA1C2B" w:rsidRPr="00FA1C2B">
        <w:rPr>
          <w:rFonts w:ascii="Times New Roman" w:hAnsi="Times New Roman"/>
          <w:sz w:val="24"/>
          <w:szCs w:val="24"/>
        </w:rPr>
        <w:t>Писахова</w:t>
      </w:r>
      <w:proofErr w:type="spellEnd"/>
      <w:r w:rsidR="00FA1C2B" w:rsidRPr="00FA1C2B">
        <w:rPr>
          <w:rFonts w:ascii="Times New Roman" w:hAnsi="Times New Roman"/>
          <w:sz w:val="24"/>
          <w:szCs w:val="24"/>
        </w:rPr>
        <w:t xml:space="preserve"> принял маленьких посетителей из МБДОУ «Золушка» в рамках недели преемственности между дошкольным и школьным образованием. А также педагогом </w:t>
      </w:r>
      <w:proofErr w:type="gramStart"/>
      <w:r w:rsidR="00FA1C2B" w:rsidRPr="00FA1C2B">
        <w:rPr>
          <w:rFonts w:ascii="Times New Roman" w:hAnsi="Times New Roman"/>
          <w:sz w:val="24"/>
          <w:szCs w:val="24"/>
        </w:rPr>
        <w:t>–б</w:t>
      </w:r>
      <w:proofErr w:type="gramEnd"/>
      <w:r w:rsidR="00FA1C2B" w:rsidRPr="00FA1C2B">
        <w:rPr>
          <w:rFonts w:ascii="Times New Roman" w:hAnsi="Times New Roman"/>
          <w:sz w:val="24"/>
          <w:szCs w:val="24"/>
        </w:rPr>
        <w:t xml:space="preserve">иблиотекарем А.В. </w:t>
      </w:r>
      <w:proofErr w:type="spellStart"/>
      <w:r w:rsidR="00FA1C2B" w:rsidRPr="00FA1C2B">
        <w:rPr>
          <w:rFonts w:ascii="Times New Roman" w:hAnsi="Times New Roman"/>
          <w:sz w:val="24"/>
          <w:szCs w:val="24"/>
        </w:rPr>
        <w:t>Хямяляйнен</w:t>
      </w:r>
      <w:proofErr w:type="spellEnd"/>
      <w:r w:rsidR="00FA1C2B" w:rsidRPr="00FA1C2B">
        <w:rPr>
          <w:rFonts w:ascii="Times New Roman" w:hAnsi="Times New Roman"/>
          <w:sz w:val="24"/>
          <w:szCs w:val="24"/>
        </w:rPr>
        <w:t xml:space="preserve"> была проведена серия литературно-исторических интерактивных игр «Вдоль по Уйме Малиной» ( авторская разработка </w:t>
      </w:r>
      <w:proofErr w:type="spellStart"/>
      <w:r w:rsidR="00FA1C2B" w:rsidRPr="00FA1C2B">
        <w:rPr>
          <w:rFonts w:ascii="Times New Roman" w:hAnsi="Times New Roman"/>
          <w:sz w:val="24"/>
          <w:szCs w:val="24"/>
        </w:rPr>
        <w:t>Л.А.Богдановой</w:t>
      </w:r>
      <w:proofErr w:type="spellEnd"/>
      <w:r w:rsidR="00FA1C2B" w:rsidRPr="00FA1C2B">
        <w:rPr>
          <w:rFonts w:ascii="Times New Roman" w:hAnsi="Times New Roman"/>
          <w:sz w:val="24"/>
          <w:szCs w:val="24"/>
        </w:rPr>
        <w:t xml:space="preserve">) для обучающихся школы. </w:t>
      </w:r>
    </w:p>
    <w:p w:rsidR="00FF74D1" w:rsidRDefault="00FF74D1" w:rsidP="00FA1C2B">
      <w:pPr>
        <w:pStyle w:val="a7"/>
        <w:widowControl w:val="0"/>
        <w:suppressAutoHyphens/>
        <w:spacing w:before="280" w:after="280" w:line="240" w:lineRule="auto"/>
        <w:ind w:left="0"/>
        <w:jc w:val="both"/>
        <w:rPr>
          <w:rFonts w:ascii="Times New Roman" w:hAnsi="Times New Roman"/>
          <w:sz w:val="24"/>
          <w:szCs w:val="24"/>
        </w:rPr>
      </w:pPr>
      <w:r>
        <w:rPr>
          <w:rFonts w:ascii="Times New Roman" w:hAnsi="Times New Roman"/>
          <w:sz w:val="24"/>
          <w:szCs w:val="24"/>
        </w:rPr>
        <w:t>—</w:t>
      </w:r>
      <w:r w:rsidR="00FA1C2B" w:rsidRPr="00FA1C2B">
        <w:rPr>
          <w:rFonts w:ascii="Times New Roman" w:hAnsi="Times New Roman"/>
          <w:sz w:val="24"/>
          <w:szCs w:val="24"/>
        </w:rPr>
        <w:t>Учителя</w:t>
      </w:r>
      <w:r>
        <w:rPr>
          <w:rFonts w:ascii="Times New Roman" w:hAnsi="Times New Roman"/>
          <w:sz w:val="24"/>
          <w:szCs w:val="24"/>
        </w:rPr>
        <w:t xml:space="preserve">, работающие с детьми </w:t>
      </w:r>
      <w:proofErr w:type="gramStart"/>
      <w:r>
        <w:rPr>
          <w:rFonts w:ascii="Times New Roman" w:hAnsi="Times New Roman"/>
          <w:sz w:val="24"/>
          <w:szCs w:val="24"/>
        </w:rPr>
        <w:t>оп</w:t>
      </w:r>
      <w:proofErr w:type="gramEnd"/>
      <w:r>
        <w:rPr>
          <w:rFonts w:ascii="Times New Roman" w:hAnsi="Times New Roman"/>
          <w:sz w:val="24"/>
          <w:szCs w:val="24"/>
        </w:rPr>
        <w:t xml:space="preserve"> адаптированной образовательной программе (специальные коррекционные классы  для детей с задержкой психического развития)</w:t>
      </w:r>
      <w:r w:rsidR="00FA1C2B" w:rsidRPr="00FA1C2B">
        <w:rPr>
          <w:rFonts w:ascii="Times New Roman" w:hAnsi="Times New Roman"/>
          <w:sz w:val="24"/>
          <w:szCs w:val="24"/>
        </w:rPr>
        <w:t xml:space="preserve">  МБОУ СШ №20 (</w:t>
      </w:r>
      <w:proofErr w:type="spellStart"/>
      <w:r w:rsidR="00FA1C2B" w:rsidRPr="00FA1C2B">
        <w:rPr>
          <w:rFonts w:ascii="Times New Roman" w:hAnsi="Times New Roman"/>
          <w:sz w:val="24"/>
          <w:szCs w:val="24"/>
        </w:rPr>
        <w:t>Н.В.Нечаева</w:t>
      </w:r>
      <w:proofErr w:type="spellEnd"/>
      <w:r w:rsidR="00FA1C2B" w:rsidRPr="00FA1C2B">
        <w:rPr>
          <w:rFonts w:ascii="Times New Roman" w:hAnsi="Times New Roman"/>
          <w:sz w:val="24"/>
          <w:szCs w:val="24"/>
        </w:rPr>
        <w:t xml:space="preserve">, </w:t>
      </w:r>
      <w:proofErr w:type="spellStart"/>
      <w:r w:rsidR="00FA1C2B" w:rsidRPr="00FA1C2B">
        <w:rPr>
          <w:rFonts w:ascii="Times New Roman" w:hAnsi="Times New Roman"/>
          <w:sz w:val="24"/>
          <w:szCs w:val="24"/>
        </w:rPr>
        <w:t>Е.Н.Голубева</w:t>
      </w:r>
      <w:proofErr w:type="spellEnd"/>
      <w:r w:rsidR="00FA1C2B" w:rsidRPr="00FA1C2B">
        <w:rPr>
          <w:rFonts w:ascii="Times New Roman" w:hAnsi="Times New Roman"/>
          <w:sz w:val="24"/>
          <w:szCs w:val="24"/>
        </w:rPr>
        <w:t xml:space="preserve">) с 2013 года являются участниками проекта по методическому сопровождению педагогов СКК 5 и 7 видов. В 2015 году рабочей </w:t>
      </w:r>
      <w:r w:rsidR="00FA1C2B" w:rsidRPr="00FA1C2B">
        <w:rPr>
          <w:rFonts w:ascii="Times New Roman" w:hAnsi="Times New Roman"/>
          <w:sz w:val="24"/>
          <w:szCs w:val="24"/>
        </w:rPr>
        <w:lastRenderedPageBreak/>
        <w:t xml:space="preserve">группой проекта были  в третий  раз проведены предметные  олимпиады. </w:t>
      </w:r>
    </w:p>
    <w:p w:rsidR="00FA1C2B" w:rsidRPr="00FA1C2B" w:rsidRDefault="00FF74D1" w:rsidP="00FA1C2B">
      <w:pPr>
        <w:pStyle w:val="a7"/>
        <w:widowControl w:val="0"/>
        <w:suppressAutoHyphens/>
        <w:spacing w:before="280" w:after="280" w:line="240" w:lineRule="auto"/>
        <w:ind w:left="0"/>
        <w:jc w:val="both"/>
        <w:rPr>
          <w:rFonts w:ascii="Times New Roman" w:hAnsi="Times New Roman"/>
          <w:sz w:val="24"/>
          <w:szCs w:val="24"/>
        </w:rPr>
      </w:pPr>
      <w:r>
        <w:rPr>
          <w:rFonts w:ascii="Times New Roman" w:hAnsi="Times New Roman"/>
          <w:sz w:val="24"/>
          <w:szCs w:val="24"/>
        </w:rPr>
        <w:t>—</w:t>
      </w:r>
      <w:r w:rsidR="00FA1C2B" w:rsidRPr="00FA1C2B">
        <w:rPr>
          <w:rFonts w:ascii="Times New Roman" w:hAnsi="Times New Roman"/>
          <w:sz w:val="24"/>
          <w:szCs w:val="24"/>
        </w:rPr>
        <w:t>В апреле-мае  2015 года в третий раз ученики и педагоги участвовали в  Пасхальной Благотворительной школьной акции «Лучики солнца». Ученики более чем  20 классов поделились своим теплом сердец с малышами с Городского Дома ребенка. Руководство СКДР, дали высочайшую оценку деятельности ОУ по данному направлению. В этом году помимо огромного количества игрушек, книг, мы подарили малышам так необходимые малышам памперсы и предметы ухода. 9Б кла</w:t>
      </w:r>
      <w:proofErr w:type="gramStart"/>
      <w:r w:rsidR="00FA1C2B" w:rsidRPr="00FA1C2B">
        <w:rPr>
          <w:rFonts w:ascii="Times New Roman" w:hAnsi="Times New Roman"/>
          <w:sz w:val="24"/>
          <w:szCs w:val="24"/>
        </w:rPr>
        <w:t>сс с кл</w:t>
      </w:r>
      <w:proofErr w:type="gramEnd"/>
      <w:r w:rsidR="00FA1C2B" w:rsidRPr="00FA1C2B">
        <w:rPr>
          <w:rFonts w:ascii="Times New Roman" w:hAnsi="Times New Roman"/>
          <w:sz w:val="24"/>
          <w:szCs w:val="24"/>
        </w:rPr>
        <w:t>ассным руководителем И.Л. Федотовой оказал помощь в уборке зеленой территории от природного мусо</w:t>
      </w:r>
      <w:r>
        <w:rPr>
          <w:rFonts w:ascii="Times New Roman" w:hAnsi="Times New Roman"/>
          <w:sz w:val="24"/>
          <w:szCs w:val="24"/>
        </w:rPr>
        <w:t xml:space="preserve">ра. Большую радость педагогов </w:t>
      </w:r>
      <w:r w:rsidR="00FA1C2B" w:rsidRPr="00FA1C2B">
        <w:rPr>
          <w:rFonts w:ascii="Times New Roman" w:hAnsi="Times New Roman"/>
          <w:sz w:val="24"/>
          <w:szCs w:val="24"/>
        </w:rPr>
        <w:t xml:space="preserve"> вызвала коллекция ярких Пасхальных яиц, выполненных руками обучающихся начальной школы под руководством </w:t>
      </w:r>
      <w:r>
        <w:rPr>
          <w:rFonts w:ascii="Times New Roman" w:hAnsi="Times New Roman"/>
          <w:sz w:val="24"/>
          <w:szCs w:val="24"/>
        </w:rPr>
        <w:t xml:space="preserve">учителя иностранного языка </w:t>
      </w:r>
      <w:proofErr w:type="spellStart"/>
      <w:r w:rsidR="00FA1C2B" w:rsidRPr="00FA1C2B">
        <w:rPr>
          <w:rFonts w:ascii="Times New Roman" w:hAnsi="Times New Roman"/>
          <w:sz w:val="24"/>
          <w:szCs w:val="24"/>
        </w:rPr>
        <w:t>К.В.Рысиной</w:t>
      </w:r>
      <w:proofErr w:type="spellEnd"/>
      <w:r w:rsidR="00FA1C2B" w:rsidRPr="00FA1C2B">
        <w:rPr>
          <w:rFonts w:ascii="Times New Roman" w:hAnsi="Times New Roman"/>
          <w:sz w:val="24"/>
          <w:szCs w:val="24"/>
        </w:rPr>
        <w:t xml:space="preserve">. Работами был украшен методический кабинет </w:t>
      </w:r>
      <w:r>
        <w:rPr>
          <w:rFonts w:ascii="Times New Roman" w:hAnsi="Times New Roman"/>
          <w:sz w:val="24"/>
          <w:szCs w:val="24"/>
        </w:rPr>
        <w:t>Дома ребенка</w:t>
      </w:r>
      <w:r w:rsidR="00FA1C2B" w:rsidRPr="00FA1C2B">
        <w:rPr>
          <w:rFonts w:ascii="Times New Roman" w:hAnsi="Times New Roman"/>
          <w:sz w:val="24"/>
          <w:szCs w:val="24"/>
        </w:rPr>
        <w:t>.  Каждый класс оформил стендовый отчет о том</w:t>
      </w:r>
      <w:proofErr w:type="gramStart"/>
      <w:r w:rsidR="00FA1C2B" w:rsidRPr="00FA1C2B">
        <w:rPr>
          <w:rFonts w:ascii="Times New Roman" w:hAnsi="Times New Roman"/>
          <w:sz w:val="24"/>
          <w:szCs w:val="24"/>
        </w:rPr>
        <w:t xml:space="preserve"> ,</w:t>
      </w:r>
      <w:proofErr w:type="gramEnd"/>
      <w:r w:rsidR="00FA1C2B" w:rsidRPr="00FA1C2B">
        <w:rPr>
          <w:rFonts w:ascii="Times New Roman" w:hAnsi="Times New Roman"/>
          <w:sz w:val="24"/>
          <w:szCs w:val="24"/>
        </w:rPr>
        <w:t xml:space="preserve"> как проходила работы для размещения в вестибюле. Яркие работы с фотографиями, с теплыми, добрыми словами привлекали внимание не только родителей, но и просто посетителей школы.</w:t>
      </w:r>
      <w:r>
        <w:rPr>
          <w:rFonts w:ascii="Times New Roman" w:hAnsi="Times New Roman"/>
          <w:sz w:val="24"/>
          <w:szCs w:val="24"/>
        </w:rPr>
        <w:t xml:space="preserve"> </w:t>
      </w:r>
      <w:r w:rsidR="00FA1C2B" w:rsidRPr="00FA1C2B">
        <w:rPr>
          <w:rFonts w:ascii="Times New Roman" w:hAnsi="Times New Roman"/>
          <w:sz w:val="24"/>
          <w:szCs w:val="24"/>
        </w:rPr>
        <w:t>В качестве благодарности за подарки  педагог-эколог Дома ребенка подарила школе  около 50 побегов комнатных растений для озеленения классов. Зеленые подарки вручены классам, принявшим участие в акции.</w:t>
      </w:r>
    </w:p>
    <w:p w:rsidR="00FA1C2B" w:rsidRPr="00FA1C2B" w:rsidRDefault="00FF74D1" w:rsidP="00FA1C2B">
      <w:pPr>
        <w:pStyle w:val="a7"/>
        <w:widowControl w:val="0"/>
        <w:suppressAutoHyphens/>
        <w:spacing w:before="280" w:after="280" w:line="240" w:lineRule="auto"/>
        <w:ind w:left="0"/>
        <w:jc w:val="both"/>
        <w:rPr>
          <w:rFonts w:ascii="Times New Roman" w:hAnsi="Times New Roman"/>
          <w:sz w:val="24"/>
          <w:szCs w:val="24"/>
        </w:rPr>
      </w:pPr>
      <w:r>
        <w:rPr>
          <w:rFonts w:ascii="Times New Roman" w:hAnsi="Times New Roman"/>
          <w:sz w:val="24"/>
          <w:szCs w:val="24"/>
        </w:rPr>
        <w:t>—</w:t>
      </w:r>
      <w:r w:rsidR="00FA1C2B" w:rsidRPr="00FA1C2B">
        <w:rPr>
          <w:rFonts w:ascii="Times New Roman" w:hAnsi="Times New Roman"/>
          <w:sz w:val="24"/>
          <w:szCs w:val="24"/>
        </w:rPr>
        <w:t>19 сентября в России отмечается День краеведческих знаний. В 2014 году был реализован методический проект «День Поморского краеведения». В 10.00 во всех классах школы, не зависимо от изучаемого предмета, говорили о Севере, Поморье, его культуре применительно к содержанию учебного предмета. В некоторых классах урок Поморского краеведения носил целостный характер, в других региональное содержание пересекало лишь часть урока. Приведем лишь примерный перечень тем  бинарных уроков: «</w:t>
      </w:r>
      <w:proofErr w:type="gramStart"/>
      <w:r w:rsidR="00FA1C2B" w:rsidRPr="00FA1C2B">
        <w:rPr>
          <w:rFonts w:ascii="Times New Roman" w:hAnsi="Times New Roman"/>
          <w:sz w:val="24"/>
          <w:szCs w:val="24"/>
        </w:rPr>
        <w:t>Электро-магнитные</w:t>
      </w:r>
      <w:proofErr w:type="gramEnd"/>
      <w:r w:rsidR="00FA1C2B" w:rsidRPr="00FA1C2B">
        <w:rPr>
          <w:rFonts w:ascii="Times New Roman" w:hAnsi="Times New Roman"/>
          <w:sz w:val="24"/>
          <w:szCs w:val="24"/>
        </w:rPr>
        <w:t xml:space="preserve"> явления: Северное сияние»,  «План и карта: Первые Поморские карты или как Поморы определяли свой путь», «Животные: герои сказок </w:t>
      </w:r>
      <w:proofErr w:type="spellStart"/>
      <w:r w:rsidR="00FA1C2B" w:rsidRPr="00FA1C2B">
        <w:rPr>
          <w:rFonts w:ascii="Times New Roman" w:hAnsi="Times New Roman"/>
          <w:sz w:val="24"/>
          <w:szCs w:val="24"/>
        </w:rPr>
        <w:t>Писахова</w:t>
      </w:r>
      <w:proofErr w:type="spellEnd"/>
      <w:r w:rsidR="00FA1C2B" w:rsidRPr="00FA1C2B">
        <w:rPr>
          <w:rFonts w:ascii="Times New Roman" w:hAnsi="Times New Roman"/>
          <w:sz w:val="24"/>
          <w:szCs w:val="24"/>
        </w:rPr>
        <w:t>», «Поморская кухня», «Ломоносов», «Лекарственные растения Поморья», «Молодецкие игры</w:t>
      </w:r>
      <w:proofErr w:type="gramStart"/>
      <w:r w:rsidR="00FA1C2B" w:rsidRPr="00FA1C2B">
        <w:rPr>
          <w:rFonts w:ascii="Times New Roman" w:hAnsi="Times New Roman"/>
          <w:sz w:val="24"/>
          <w:szCs w:val="24"/>
        </w:rPr>
        <w:t xml:space="preserve"> Н</w:t>
      </w:r>
      <w:proofErr w:type="gramEnd"/>
      <w:r w:rsidR="00FA1C2B" w:rsidRPr="00FA1C2B">
        <w:rPr>
          <w:rFonts w:ascii="Times New Roman" w:hAnsi="Times New Roman"/>
          <w:sz w:val="24"/>
          <w:szCs w:val="24"/>
        </w:rPr>
        <w:t>а Севере», «Малые фольклорные жанры Поморья», «Архангельск. Виртуальная экскурсия», «Архангельск в задачах на сложение и вычитание дробей», «Тема текста. Читаем о Поморских промыслах»,  «Животные. Живая картина северного леса».</w:t>
      </w:r>
    </w:p>
    <w:p w:rsidR="00C3150B" w:rsidRDefault="00C3150B" w:rsidP="00C3150B">
      <w:pPr>
        <w:spacing w:before="280" w:after="280" w:line="240" w:lineRule="auto"/>
        <w:contextualSpacing/>
        <w:jc w:val="center"/>
        <w:rPr>
          <w:rFonts w:ascii="Times New Roman" w:hAnsi="Times New Roman" w:cs="Times New Roman"/>
          <w:b/>
          <w:sz w:val="24"/>
          <w:szCs w:val="24"/>
          <w:u w:val="single"/>
        </w:rPr>
      </w:pPr>
      <w:r w:rsidRPr="00C3150B">
        <w:rPr>
          <w:rFonts w:ascii="Times New Roman" w:hAnsi="Times New Roman" w:cs="Times New Roman"/>
          <w:b/>
          <w:sz w:val="24"/>
          <w:szCs w:val="24"/>
          <w:u w:val="single"/>
        </w:rPr>
        <w:t>Участие  педагогов в конкурсах педагогического мастерства</w:t>
      </w:r>
    </w:p>
    <w:p w:rsidR="00C3150B" w:rsidRPr="00C3150B" w:rsidRDefault="00C3150B" w:rsidP="00C3150B">
      <w:pPr>
        <w:spacing w:before="280" w:after="280" w:line="240" w:lineRule="auto"/>
        <w:contextualSpacing/>
        <w:jc w:val="center"/>
        <w:rPr>
          <w:rFonts w:ascii="Times New Roman" w:hAnsi="Times New Roman" w:cs="Times New Roman"/>
          <w:b/>
          <w:sz w:val="24"/>
          <w:szCs w:val="24"/>
        </w:rPr>
      </w:pPr>
      <w:r w:rsidRPr="00C3150B">
        <w:rPr>
          <w:rFonts w:ascii="Times New Roman" w:hAnsi="Times New Roman" w:cs="Times New Roman"/>
          <w:b/>
          <w:sz w:val="24"/>
          <w:szCs w:val="24"/>
          <w:u w:val="single"/>
        </w:rPr>
        <w:t xml:space="preserve"> и заочных </w:t>
      </w:r>
      <w:proofErr w:type="gramStart"/>
      <w:r w:rsidRPr="00C3150B">
        <w:rPr>
          <w:rFonts w:ascii="Times New Roman" w:hAnsi="Times New Roman" w:cs="Times New Roman"/>
          <w:b/>
          <w:sz w:val="24"/>
          <w:szCs w:val="24"/>
          <w:u w:val="single"/>
        </w:rPr>
        <w:t>конкурсах</w:t>
      </w:r>
      <w:proofErr w:type="gramEnd"/>
      <w:r w:rsidRPr="00C3150B">
        <w:rPr>
          <w:rFonts w:ascii="Times New Roman" w:hAnsi="Times New Roman" w:cs="Times New Roman"/>
          <w:b/>
          <w:sz w:val="24"/>
          <w:szCs w:val="24"/>
          <w:u w:val="single"/>
        </w:rPr>
        <w:t xml:space="preserve"> методических материалов</w:t>
      </w:r>
    </w:p>
    <w:tbl>
      <w:tblPr>
        <w:tblW w:w="10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810"/>
        <w:gridCol w:w="2880"/>
      </w:tblGrid>
      <w:tr w:rsidR="00C3150B" w:rsidRPr="00C3150B" w:rsidTr="00536EFB">
        <w:trPr>
          <w:trHeight w:val="326"/>
        </w:trPr>
        <w:tc>
          <w:tcPr>
            <w:tcW w:w="5328" w:type="dxa"/>
            <w:shd w:val="clear" w:color="auto" w:fill="auto"/>
          </w:tcPr>
          <w:p w:rsidR="00C3150B" w:rsidRPr="00C3150B" w:rsidRDefault="00C3150B" w:rsidP="00C3150B">
            <w:pPr>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rPr>
              <w:t>Название конкурса</w:t>
            </w:r>
          </w:p>
        </w:tc>
        <w:tc>
          <w:tcPr>
            <w:tcW w:w="1810" w:type="dxa"/>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0"/>
                <w:szCs w:val="20"/>
              </w:rPr>
            </w:pPr>
            <w:r w:rsidRPr="00C3150B">
              <w:rPr>
                <w:rFonts w:ascii="Times New Roman" w:hAnsi="Times New Roman" w:cs="Times New Roman"/>
                <w:sz w:val="20"/>
                <w:szCs w:val="20"/>
              </w:rPr>
              <w:t>Уровень</w:t>
            </w:r>
          </w:p>
        </w:tc>
        <w:tc>
          <w:tcPr>
            <w:tcW w:w="2880" w:type="dxa"/>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участник</w:t>
            </w:r>
          </w:p>
        </w:tc>
      </w:tr>
      <w:tr w:rsidR="00C3150B" w:rsidRPr="00C3150B" w:rsidTr="00536EFB">
        <w:trPr>
          <w:trHeight w:val="291"/>
        </w:trPr>
        <w:tc>
          <w:tcPr>
            <w:tcW w:w="5328" w:type="dxa"/>
            <w:shd w:val="clear" w:color="auto" w:fill="auto"/>
          </w:tcPr>
          <w:p w:rsidR="00C3150B" w:rsidRPr="00C3150B" w:rsidRDefault="00C3150B" w:rsidP="00C3150B">
            <w:pPr>
              <w:shd w:val="clear" w:color="auto" w:fill="FFFFFF"/>
              <w:snapToGrid w:val="0"/>
              <w:spacing w:line="240" w:lineRule="auto"/>
              <w:contextualSpacing/>
              <w:rPr>
                <w:rFonts w:ascii="Times New Roman" w:hAnsi="Times New Roman" w:cs="Times New Roman"/>
                <w:sz w:val="24"/>
                <w:szCs w:val="24"/>
              </w:rPr>
            </w:pPr>
            <w:r w:rsidRPr="00C3150B">
              <w:rPr>
                <w:rFonts w:ascii="Times New Roman" w:hAnsi="Times New Roman" w:cs="Times New Roman"/>
                <w:color w:val="000000"/>
                <w:sz w:val="24"/>
                <w:szCs w:val="24"/>
              </w:rPr>
              <w:t xml:space="preserve">Конкурс методических разработок «Математика и проектирование» (в рамках проекта </w:t>
            </w:r>
            <w:r w:rsidRPr="00C3150B">
              <w:rPr>
                <w:rFonts w:ascii="Times New Roman" w:hAnsi="Times New Roman" w:cs="Times New Roman"/>
                <w:color w:val="000000"/>
                <w:sz w:val="24"/>
                <w:szCs w:val="24"/>
                <w:lang w:val="en-US"/>
              </w:rPr>
              <w:t>MITE</w:t>
            </w:r>
            <w:r w:rsidRPr="00C3150B">
              <w:rPr>
                <w:rFonts w:ascii="Times New Roman" w:hAnsi="Times New Roman" w:cs="Times New Roman"/>
                <w:color w:val="000000"/>
                <w:sz w:val="24"/>
                <w:szCs w:val="24"/>
              </w:rPr>
              <w:t xml:space="preserve">) </w:t>
            </w:r>
          </w:p>
        </w:tc>
        <w:tc>
          <w:tcPr>
            <w:tcW w:w="1810" w:type="dxa"/>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color w:val="000000"/>
                <w:sz w:val="20"/>
                <w:szCs w:val="20"/>
              </w:rPr>
            </w:pPr>
            <w:r w:rsidRPr="00C3150B">
              <w:rPr>
                <w:rFonts w:ascii="Times New Roman" w:hAnsi="Times New Roman" w:cs="Times New Roman"/>
                <w:sz w:val="20"/>
                <w:szCs w:val="20"/>
              </w:rPr>
              <w:t>муниципальный</w:t>
            </w:r>
          </w:p>
        </w:tc>
        <w:tc>
          <w:tcPr>
            <w:tcW w:w="2880" w:type="dxa"/>
            <w:shd w:val="clear" w:color="auto" w:fill="auto"/>
          </w:tcPr>
          <w:p w:rsidR="00C3150B" w:rsidRPr="00C3150B" w:rsidRDefault="00C3150B" w:rsidP="00C3150B">
            <w:pPr>
              <w:shd w:val="clear" w:color="auto" w:fill="FFFFFF"/>
              <w:spacing w:before="280" w:after="280" w:line="240" w:lineRule="auto"/>
              <w:contextualSpacing/>
              <w:rPr>
                <w:rFonts w:ascii="Times New Roman" w:hAnsi="Times New Roman" w:cs="Times New Roman"/>
                <w:sz w:val="24"/>
                <w:szCs w:val="24"/>
              </w:rPr>
            </w:pPr>
            <w:r w:rsidRPr="00C3150B">
              <w:rPr>
                <w:rFonts w:ascii="Times New Roman" w:hAnsi="Times New Roman" w:cs="Times New Roman"/>
                <w:color w:val="000000"/>
                <w:sz w:val="24"/>
                <w:szCs w:val="24"/>
              </w:rPr>
              <w:t>Томилина Т.Н.</w:t>
            </w:r>
          </w:p>
        </w:tc>
      </w:tr>
      <w:tr w:rsidR="00C3150B" w:rsidRPr="00C3150B" w:rsidTr="00536EFB">
        <w:trPr>
          <w:trHeight w:val="178"/>
        </w:trPr>
        <w:tc>
          <w:tcPr>
            <w:tcW w:w="5328"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 декада преемственности между дошкольным и школьным образованием (внеклассное мероприятие «До свидания, осень!», Интерактивное литературно-историческое путешествие «Вдоль по Уйме Малиновой»)</w:t>
            </w:r>
          </w:p>
        </w:tc>
        <w:tc>
          <w:tcPr>
            <w:tcW w:w="1810"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муниципальный</w:t>
            </w:r>
          </w:p>
        </w:tc>
        <w:tc>
          <w:tcPr>
            <w:tcW w:w="2880"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Бейм</w:t>
            </w:r>
            <w:proofErr w:type="spellEnd"/>
            <w:r w:rsidRPr="00C3150B">
              <w:rPr>
                <w:rFonts w:ascii="Times New Roman" w:hAnsi="Times New Roman" w:cs="Times New Roman"/>
                <w:sz w:val="24"/>
                <w:szCs w:val="24"/>
              </w:rPr>
              <w:t xml:space="preserve"> С.А., </w:t>
            </w:r>
            <w:proofErr w:type="spellStart"/>
            <w:r w:rsidRPr="00C3150B">
              <w:rPr>
                <w:rFonts w:ascii="Times New Roman" w:hAnsi="Times New Roman" w:cs="Times New Roman"/>
                <w:sz w:val="24"/>
                <w:szCs w:val="24"/>
              </w:rPr>
              <w:t>Князькова</w:t>
            </w:r>
            <w:proofErr w:type="spellEnd"/>
            <w:r w:rsidRPr="00C3150B">
              <w:rPr>
                <w:rFonts w:ascii="Times New Roman" w:hAnsi="Times New Roman" w:cs="Times New Roman"/>
                <w:sz w:val="24"/>
                <w:szCs w:val="24"/>
              </w:rPr>
              <w:t xml:space="preserve"> С.О., </w:t>
            </w:r>
            <w:proofErr w:type="spellStart"/>
            <w:r w:rsidRPr="00C3150B">
              <w:rPr>
                <w:rFonts w:ascii="Times New Roman" w:hAnsi="Times New Roman" w:cs="Times New Roman"/>
                <w:sz w:val="24"/>
                <w:szCs w:val="24"/>
              </w:rPr>
              <w:t>Стоколос</w:t>
            </w:r>
            <w:proofErr w:type="spellEnd"/>
            <w:r w:rsidRPr="00C3150B">
              <w:rPr>
                <w:rFonts w:ascii="Times New Roman" w:hAnsi="Times New Roman" w:cs="Times New Roman"/>
                <w:sz w:val="24"/>
                <w:szCs w:val="24"/>
              </w:rPr>
              <w:t xml:space="preserve"> В.С.</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Богданова Л.А., </w:t>
            </w:r>
            <w:proofErr w:type="spellStart"/>
            <w:r w:rsidRPr="00C3150B">
              <w:rPr>
                <w:rFonts w:ascii="Times New Roman" w:hAnsi="Times New Roman" w:cs="Times New Roman"/>
                <w:sz w:val="24"/>
                <w:szCs w:val="24"/>
              </w:rPr>
              <w:t>Хямяляйнен</w:t>
            </w:r>
            <w:proofErr w:type="spellEnd"/>
            <w:r w:rsidRPr="00C3150B">
              <w:rPr>
                <w:rFonts w:ascii="Times New Roman" w:hAnsi="Times New Roman" w:cs="Times New Roman"/>
                <w:sz w:val="24"/>
                <w:szCs w:val="24"/>
              </w:rPr>
              <w:t xml:space="preserve"> А.В.</w:t>
            </w:r>
          </w:p>
        </w:tc>
      </w:tr>
      <w:tr w:rsidR="00C3150B" w:rsidRPr="00C3150B" w:rsidTr="00536EFB">
        <w:trPr>
          <w:trHeight w:val="178"/>
        </w:trPr>
        <w:tc>
          <w:tcPr>
            <w:tcW w:w="5328"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Городской фестиваль педагогических идей </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Открытый урок в Архангельске»</w:t>
            </w:r>
          </w:p>
        </w:tc>
        <w:tc>
          <w:tcPr>
            <w:tcW w:w="1810" w:type="dxa"/>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0"/>
                <w:szCs w:val="20"/>
              </w:rPr>
            </w:pPr>
            <w:r w:rsidRPr="00C3150B">
              <w:rPr>
                <w:rFonts w:ascii="Times New Roman" w:hAnsi="Times New Roman" w:cs="Times New Roman"/>
                <w:sz w:val="20"/>
                <w:szCs w:val="20"/>
              </w:rPr>
              <w:t>муниципальный</w:t>
            </w:r>
          </w:p>
        </w:tc>
        <w:tc>
          <w:tcPr>
            <w:tcW w:w="2880"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Г.Ф.Крюкова</w:t>
            </w:r>
            <w:proofErr w:type="spellEnd"/>
            <w:r w:rsidRPr="00C3150B">
              <w:rPr>
                <w:rFonts w:ascii="Times New Roman" w:hAnsi="Times New Roman" w:cs="Times New Roman"/>
                <w:sz w:val="24"/>
                <w:szCs w:val="24"/>
              </w:rPr>
              <w:t xml:space="preserve"> </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Т.Н. Томилина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Е.Ф.Полиектова</w:t>
            </w:r>
            <w:proofErr w:type="spellEnd"/>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Т.А.Орлова</w:t>
            </w:r>
            <w:proofErr w:type="spellEnd"/>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Л.А.Богданова</w:t>
            </w:r>
            <w:proofErr w:type="spellEnd"/>
          </w:p>
        </w:tc>
      </w:tr>
      <w:tr w:rsidR="00C3150B" w:rsidRPr="00C3150B" w:rsidTr="00536EFB">
        <w:trPr>
          <w:trHeight w:val="178"/>
        </w:trPr>
        <w:tc>
          <w:tcPr>
            <w:tcW w:w="5328"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 конкурс методических материалов «Уроки мужества»  «По улицам героев» 8 класс</w:t>
            </w:r>
          </w:p>
        </w:tc>
        <w:tc>
          <w:tcPr>
            <w:tcW w:w="1810" w:type="dxa"/>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0"/>
                <w:szCs w:val="20"/>
              </w:rPr>
            </w:pPr>
            <w:r w:rsidRPr="00C3150B">
              <w:rPr>
                <w:rFonts w:ascii="Times New Roman" w:hAnsi="Times New Roman" w:cs="Times New Roman"/>
                <w:sz w:val="20"/>
                <w:szCs w:val="20"/>
              </w:rPr>
              <w:t xml:space="preserve">Муниципальный </w:t>
            </w:r>
          </w:p>
        </w:tc>
        <w:tc>
          <w:tcPr>
            <w:tcW w:w="2880"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Таротина</w:t>
            </w:r>
            <w:proofErr w:type="spellEnd"/>
            <w:r w:rsidRPr="00C3150B">
              <w:rPr>
                <w:rFonts w:ascii="Times New Roman" w:hAnsi="Times New Roman" w:cs="Times New Roman"/>
                <w:sz w:val="24"/>
                <w:szCs w:val="24"/>
              </w:rPr>
              <w:t xml:space="preserve"> Ю.С. призер</w:t>
            </w:r>
          </w:p>
        </w:tc>
      </w:tr>
      <w:tr w:rsidR="00C3150B" w:rsidRPr="00C3150B" w:rsidTr="00536EFB">
        <w:trPr>
          <w:trHeight w:val="178"/>
        </w:trPr>
        <w:tc>
          <w:tcPr>
            <w:tcW w:w="5328"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Окружной конкурс разработок уроков с применением активных форм обучения  для педагогов со стажем до 3 лет </w:t>
            </w:r>
            <w:proofErr w:type="gramStart"/>
            <w:r w:rsidRPr="00C3150B">
              <w:rPr>
                <w:rFonts w:ascii="Times New Roman" w:hAnsi="Times New Roman" w:cs="Times New Roman"/>
                <w:sz w:val="24"/>
                <w:szCs w:val="24"/>
              </w:rPr>
              <w:t xml:space="preserve">( </w:t>
            </w:r>
            <w:proofErr w:type="gramEnd"/>
            <w:r w:rsidRPr="00C3150B">
              <w:rPr>
                <w:rFonts w:ascii="Times New Roman" w:hAnsi="Times New Roman" w:cs="Times New Roman"/>
                <w:sz w:val="24"/>
                <w:szCs w:val="24"/>
              </w:rPr>
              <w:t xml:space="preserve">в рамках  муниципального проекта по методическому сопровождению молодых педагогов на базе </w:t>
            </w:r>
            <w:r w:rsidRPr="00C3150B">
              <w:rPr>
                <w:rFonts w:ascii="Times New Roman" w:hAnsi="Times New Roman" w:cs="Times New Roman"/>
                <w:sz w:val="24"/>
                <w:szCs w:val="24"/>
              </w:rPr>
              <w:lastRenderedPageBreak/>
              <w:t>МБОУ СШ №17)</w:t>
            </w:r>
          </w:p>
        </w:tc>
        <w:tc>
          <w:tcPr>
            <w:tcW w:w="1810" w:type="dxa"/>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0"/>
                <w:szCs w:val="20"/>
              </w:rPr>
            </w:pPr>
            <w:r w:rsidRPr="00C3150B">
              <w:rPr>
                <w:rFonts w:ascii="Times New Roman" w:hAnsi="Times New Roman" w:cs="Times New Roman"/>
                <w:sz w:val="20"/>
                <w:szCs w:val="20"/>
              </w:rPr>
              <w:lastRenderedPageBreak/>
              <w:t>окружной</w:t>
            </w:r>
          </w:p>
        </w:tc>
        <w:tc>
          <w:tcPr>
            <w:tcW w:w="2880"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Грейнерт</w:t>
            </w:r>
            <w:proofErr w:type="spellEnd"/>
            <w:r w:rsidRPr="00C3150B">
              <w:rPr>
                <w:rFonts w:ascii="Times New Roman" w:hAnsi="Times New Roman" w:cs="Times New Roman"/>
                <w:sz w:val="24"/>
                <w:szCs w:val="24"/>
              </w:rPr>
              <w:t xml:space="preserve"> А.Е. (призер)</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Стоколос</w:t>
            </w:r>
            <w:proofErr w:type="spellEnd"/>
            <w:r w:rsidRPr="00C3150B">
              <w:rPr>
                <w:rFonts w:ascii="Times New Roman" w:hAnsi="Times New Roman" w:cs="Times New Roman"/>
                <w:sz w:val="24"/>
                <w:szCs w:val="24"/>
              </w:rPr>
              <w:t xml:space="preserve"> В.С.</w:t>
            </w:r>
          </w:p>
        </w:tc>
      </w:tr>
      <w:tr w:rsidR="00C3150B" w:rsidRPr="00C3150B" w:rsidTr="00536EFB">
        <w:trPr>
          <w:trHeight w:val="178"/>
        </w:trPr>
        <w:tc>
          <w:tcPr>
            <w:tcW w:w="5328" w:type="dxa"/>
            <w:shd w:val="clear" w:color="auto" w:fill="auto"/>
          </w:tcPr>
          <w:p w:rsidR="00C3150B" w:rsidRPr="00C3150B" w:rsidRDefault="00C3150B" w:rsidP="00EB2332">
            <w:pPr>
              <w:pStyle w:val="a7"/>
              <w:widowControl w:val="0"/>
              <w:numPr>
                <w:ilvl w:val="0"/>
                <w:numId w:val="31"/>
              </w:numPr>
              <w:shd w:val="clear" w:color="auto" w:fill="FFFFFF"/>
              <w:suppressAutoHyphens/>
              <w:spacing w:after="0" w:line="240" w:lineRule="auto"/>
              <w:rPr>
                <w:rFonts w:ascii="Times New Roman" w:hAnsi="Times New Roman"/>
                <w:sz w:val="24"/>
                <w:szCs w:val="24"/>
              </w:rPr>
            </w:pPr>
            <w:r w:rsidRPr="00C3150B">
              <w:rPr>
                <w:rFonts w:ascii="Times New Roman" w:hAnsi="Times New Roman"/>
                <w:sz w:val="24"/>
                <w:szCs w:val="24"/>
              </w:rPr>
              <w:lastRenderedPageBreak/>
              <w:t>Окружной конкурс педагогического мастерства «От молодости к мудрости»</w:t>
            </w:r>
          </w:p>
          <w:p w:rsidR="00C3150B" w:rsidRPr="00C3150B" w:rsidRDefault="00C3150B" w:rsidP="00EB2332">
            <w:pPr>
              <w:pStyle w:val="a7"/>
              <w:widowControl w:val="0"/>
              <w:numPr>
                <w:ilvl w:val="0"/>
                <w:numId w:val="31"/>
              </w:numPr>
              <w:shd w:val="clear" w:color="auto" w:fill="FFFFFF"/>
              <w:suppressAutoHyphens/>
              <w:spacing w:after="0" w:line="240" w:lineRule="auto"/>
              <w:rPr>
                <w:rFonts w:ascii="Times New Roman" w:hAnsi="Times New Roman"/>
                <w:sz w:val="24"/>
                <w:szCs w:val="24"/>
              </w:rPr>
            </w:pPr>
            <w:r w:rsidRPr="00C3150B">
              <w:rPr>
                <w:rFonts w:ascii="Times New Roman" w:hAnsi="Times New Roman"/>
                <w:sz w:val="24"/>
                <w:szCs w:val="24"/>
              </w:rPr>
              <w:t>Конкурс методических материалов в рамках данного конкурса</w:t>
            </w:r>
          </w:p>
        </w:tc>
        <w:tc>
          <w:tcPr>
            <w:tcW w:w="1810" w:type="dxa"/>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0"/>
                <w:szCs w:val="20"/>
              </w:rPr>
            </w:pPr>
            <w:r w:rsidRPr="00C3150B">
              <w:rPr>
                <w:rFonts w:ascii="Times New Roman" w:hAnsi="Times New Roman" w:cs="Times New Roman"/>
                <w:sz w:val="20"/>
                <w:szCs w:val="20"/>
              </w:rPr>
              <w:t xml:space="preserve">Окружной </w:t>
            </w:r>
          </w:p>
        </w:tc>
        <w:tc>
          <w:tcPr>
            <w:tcW w:w="2880" w:type="dxa"/>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Маркевич</w:t>
            </w:r>
            <w:proofErr w:type="spellEnd"/>
            <w:r w:rsidRPr="00C3150B">
              <w:rPr>
                <w:rFonts w:ascii="Times New Roman" w:hAnsi="Times New Roman" w:cs="Times New Roman"/>
                <w:sz w:val="24"/>
                <w:szCs w:val="24"/>
              </w:rPr>
              <w:t xml:space="preserve"> Т.Н.</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Макарова Ю.С. призеры</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Победители</w:t>
            </w:r>
          </w:p>
        </w:tc>
      </w:tr>
    </w:tbl>
    <w:p w:rsidR="00C3150B" w:rsidRDefault="00C3150B" w:rsidP="00C3150B">
      <w:pPr>
        <w:spacing w:before="280" w:after="280" w:line="240" w:lineRule="auto"/>
        <w:contextualSpacing/>
        <w:jc w:val="center"/>
        <w:rPr>
          <w:rFonts w:ascii="Times New Roman" w:hAnsi="Times New Roman" w:cs="Times New Roman"/>
          <w:b/>
          <w:color w:val="FF0000"/>
          <w:sz w:val="24"/>
          <w:szCs w:val="24"/>
          <w:u w:val="single"/>
        </w:rPr>
      </w:pPr>
    </w:p>
    <w:p w:rsidR="00C3150B" w:rsidRPr="00C3150B" w:rsidRDefault="00C3150B" w:rsidP="00C3150B">
      <w:pPr>
        <w:spacing w:before="280" w:after="280"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Выступления педагогов в семинарах, конференциях, методических мероприятиях</w:t>
      </w:r>
    </w:p>
    <w:tbl>
      <w:tblPr>
        <w:tblW w:w="10041" w:type="dxa"/>
        <w:tblInd w:w="-10" w:type="dxa"/>
        <w:tblLayout w:type="fixed"/>
        <w:tblLook w:val="0000" w:firstRow="0" w:lastRow="0" w:firstColumn="0" w:lastColumn="0" w:noHBand="0" w:noVBand="0"/>
      </w:tblPr>
      <w:tblGrid>
        <w:gridCol w:w="5868"/>
        <w:gridCol w:w="1260"/>
        <w:gridCol w:w="2913"/>
      </w:tblGrid>
      <w:tr w:rsidR="00C3150B" w:rsidRPr="00C3150B" w:rsidTr="00536EFB">
        <w:trPr>
          <w:trHeight w:val="192"/>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Деятельность</w:t>
            </w:r>
          </w:p>
          <w:p w:rsidR="00C3150B" w:rsidRPr="00C3150B" w:rsidRDefault="00C3150B" w:rsidP="00C3150B">
            <w:pPr>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 xml:space="preserve"> Название мероприятия и форма проведения</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0"/>
                <w:szCs w:val="20"/>
              </w:rPr>
            </w:pPr>
            <w:r w:rsidRPr="00C3150B">
              <w:rPr>
                <w:rFonts w:ascii="Times New Roman" w:hAnsi="Times New Roman" w:cs="Times New Roman"/>
                <w:sz w:val="20"/>
                <w:szCs w:val="20"/>
              </w:rPr>
              <w:t>Уровень</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Докладчики</w:t>
            </w:r>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Всероссийская научная конференция «Психология и современный мир» на базе САФУ</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всероссийский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Вахрамеева Н.Н.</w:t>
            </w:r>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Августовская конференция педагогических работников: «Перспективные направления деятельности муниципальной системы образования в рамках </w:t>
            </w:r>
            <w:proofErr w:type="gramStart"/>
            <w:r w:rsidRPr="00C3150B">
              <w:rPr>
                <w:rFonts w:ascii="Times New Roman" w:hAnsi="Times New Roman" w:cs="Times New Roman"/>
                <w:sz w:val="24"/>
                <w:szCs w:val="24"/>
              </w:rPr>
              <w:t>реализации  концепции  федеральной  целевой программы развития образования</w:t>
            </w:r>
            <w:proofErr w:type="gramEnd"/>
            <w:r w:rsidRPr="00C3150B">
              <w:rPr>
                <w:rFonts w:ascii="Times New Roman" w:hAnsi="Times New Roman" w:cs="Times New Roman"/>
                <w:sz w:val="24"/>
                <w:szCs w:val="24"/>
              </w:rPr>
              <w:t xml:space="preserve"> на 2013-2014 годы».</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Голубева Е.Н.</w:t>
            </w:r>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 декада преемственности между дошкольным и школьным образованием (внеклассное мероприятие «До свидания, осень!», Интерактивное литературно-историческое путешествие «Вдоль по Уйме Малиновой»)</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Бейм</w:t>
            </w:r>
            <w:proofErr w:type="spellEnd"/>
            <w:r w:rsidRPr="00C3150B">
              <w:rPr>
                <w:rFonts w:ascii="Times New Roman" w:hAnsi="Times New Roman" w:cs="Times New Roman"/>
                <w:sz w:val="24"/>
                <w:szCs w:val="24"/>
              </w:rPr>
              <w:t xml:space="preserve"> С.А., </w:t>
            </w:r>
            <w:proofErr w:type="spellStart"/>
            <w:r w:rsidRPr="00C3150B">
              <w:rPr>
                <w:rFonts w:ascii="Times New Roman" w:hAnsi="Times New Roman" w:cs="Times New Roman"/>
                <w:sz w:val="24"/>
                <w:szCs w:val="24"/>
              </w:rPr>
              <w:t>Князькова</w:t>
            </w:r>
            <w:proofErr w:type="spellEnd"/>
            <w:r w:rsidRPr="00C3150B">
              <w:rPr>
                <w:rFonts w:ascii="Times New Roman" w:hAnsi="Times New Roman" w:cs="Times New Roman"/>
                <w:sz w:val="24"/>
                <w:szCs w:val="24"/>
              </w:rPr>
              <w:t xml:space="preserve"> С.О., </w:t>
            </w:r>
            <w:proofErr w:type="spellStart"/>
            <w:r w:rsidRPr="00C3150B">
              <w:rPr>
                <w:rFonts w:ascii="Times New Roman" w:hAnsi="Times New Roman" w:cs="Times New Roman"/>
                <w:sz w:val="24"/>
                <w:szCs w:val="24"/>
              </w:rPr>
              <w:t>Стоколос</w:t>
            </w:r>
            <w:proofErr w:type="spellEnd"/>
            <w:r w:rsidRPr="00C3150B">
              <w:rPr>
                <w:rFonts w:ascii="Times New Roman" w:hAnsi="Times New Roman" w:cs="Times New Roman"/>
                <w:sz w:val="24"/>
                <w:szCs w:val="24"/>
              </w:rPr>
              <w:t xml:space="preserve"> В.С.</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Богданова Л.А., </w:t>
            </w:r>
            <w:proofErr w:type="spellStart"/>
            <w:r w:rsidRPr="00C3150B">
              <w:rPr>
                <w:rFonts w:ascii="Times New Roman" w:hAnsi="Times New Roman" w:cs="Times New Roman"/>
                <w:sz w:val="24"/>
                <w:szCs w:val="24"/>
              </w:rPr>
              <w:t>Хямяляйнен</w:t>
            </w:r>
            <w:proofErr w:type="spellEnd"/>
            <w:r w:rsidRPr="00C3150B">
              <w:rPr>
                <w:rFonts w:ascii="Times New Roman" w:hAnsi="Times New Roman" w:cs="Times New Roman"/>
                <w:sz w:val="24"/>
                <w:szCs w:val="24"/>
              </w:rPr>
              <w:t xml:space="preserve"> А.В.</w:t>
            </w:r>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Муниципальный семинар  «Инновационные формы методического сопровождения педагогов по духовно-нравственному направлению» в рамках проекта по духовно-нравственному воспитанию школьников на базе МБОУ СОШ №9 «Мое педагогическое кредо»</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Соловьева С.А, Селезнева Н.С.</w:t>
            </w:r>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Семинар «Проектная деятельность школьника как способ оценки планируемых результатов образования» (на базе АПК)</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региональный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Чебыкина</w:t>
            </w:r>
            <w:proofErr w:type="spellEnd"/>
            <w:r w:rsidRPr="00C3150B">
              <w:rPr>
                <w:rFonts w:ascii="Times New Roman" w:hAnsi="Times New Roman" w:cs="Times New Roman"/>
                <w:sz w:val="24"/>
                <w:szCs w:val="24"/>
              </w:rPr>
              <w:t xml:space="preserve"> И.В., </w:t>
            </w:r>
            <w:proofErr w:type="spellStart"/>
            <w:r w:rsidRPr="00C3150B">
              <w:rPr>
                <w:rFonts w:ascii="Times New Roman" w:hAnsi="Times New Roman" w:cs="Times New Roman"/>
                <w:sz w:val="24"/>
                <w:szCs w:val="24"/>
              </w:rPr>
              <w:t>Шпиндлер</w:t>
            </w:r>
            <w:proofErr w:type="spellEnd"/>
            <w:r w:rsidRPr="00C3150B">
              <w:rPr>
                <w:rFonts w:ascii="Times New Roman" w:hAnsi="Times New Roman" w:cs="Times New Roman"/>
                <w:sz w:val="24"/>
                <w:szCs w:val="24"/>
              </w:rPr>
              <w:t xml:space="preserve"> О.Г., Беляева М.Г.</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Канашева Ю.М.</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Нечаева Н.В.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Сапогова О.В.</w:t>
            </w:r>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Научно-практическая конференция «Начальное образование в меняющемся мире»</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межрегиональный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Ю.С.Лозиняк</w:t>
            </w:r>
            <w:proofErr w:type="spellEnd"/>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Л.А.Богданова</w:t>
            </w:r>
            <w:proofErr w:type="spellEnd"/>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Г.Ф.Крюкова</w:t>
            </w:r>
            <w:proofErr w:type="spellEnd"/>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О.Г.Шпиндлер</w:t>
            </w:r>
            <w:proofErr w:type="spellEnd"/>
            <w:r w:rsidRPr="00C3150B">
              <w:rPr>
                <w:rFonts w:ascii="Times New Roman" w:hAnsi="Times New Roman" w:cs="Times New Roman"/>
                <w:sz w:val="24"/>
                <w:szCs w:val="24"/>
              </w:rPr>
              <w:t xml:space="preserve"> </w:t>
            </w:r>
            <w:proofErr w:type="spellStart"/>
            <w:r w:rsidRPr="00C3150B">
              <w:rPr>
                <w:rFonts w:ascii="Times New Roman" w:hAnsi="Times New Roman" w:cs="Times New Roman"/>
                <w:sz w:val="24"/>
                <w:szCs w:val="24"/>
              </w:rPr>
              <w:t>О.В.Сапогова</w:t>
            </w:r>
            <w:proofErr w:type="spellEnd"/>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Е.А.Кирпинская</w:t>
            </w:r>
            <w:proofErr w:type="spellEnd"/>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Е.В.Харламова</w:t>
            </w:r>
            <w:proofErr w:type="spellEnd"/>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 семинар для молодых педагогов «Первые шаги в профессии»</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городской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Журило А.О.</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Соловьева С.А.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Канашева Ю.М.</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Хямяляйнен</w:t>
            </w:r>
            <w:proofErr w:type="spellEnd"/>
            <w:r w:rsidRPr="00C3150B">
              <w:rPr>
                <w:rFonts w:ascii="Times New Roman" w:hAnsi="Times New Roman" w:cs="Times New Roman"/>
                <w:sz w:val="24"/>
                <w:szCs w:val="24"/>
              </w:rPr>
              <w:t xml:space="preserve"> А.В.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Сметанина А.В.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Макарова Ю.С.</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Рысина К.Е.</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Стоколос</w:t>
            </w:r>
            <w:proofErr w:type="spellEnd"/>
            <w:r w:rsidRPr="00C3150B">
              <w:rPr>
                <w:rFonts w:ascii="Times New Roman" w:hAnsi="Times New Roman" w:cs="Times New Roman"/>
                <w:sz w:val="24"/>
                <w:szCs w:val="24"/>
              </w:rPr>
              <w:t xml:space="preserve"> В.С.</w:t>
            </w:r>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Педагогический совет в МБДОУ №131 «Радуга»  «Готовность ребенка к школе»</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t>окружной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Сапогова О.В.</w:t>
            </w:r>
          </w:p>
        </w:tc>
      </w:tr>
      <w:tr w:rsidR="00C3150B" w:rsidRPr="00C3150B" w:rsidTr="00536EFB">
        <w:trPr>
          <w:trHeight w:val="280"/>
        </w:trPr>
        <w:tc>
          <w:tcPr>
            <w:tcW w:w="586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Всероссийский проект «Изучение особенностей адаптации молодых педагогов к условиям профессиональной деятельности» </w:t>
            </w:r>
            <w:proofErr w:type="gramStart"/>
            <w:r w:rsidRPr="00C3150B">
              <w:rPr>
                <w:rFonts w:ascii="Times New Roman" w:hAnsi="Times New Roman" w:cs="Times New Roman"/>
                <w:sz w:val="24"/>
                <w:szCs w:val="24"/>
              </w:rPr>
              <w:t>региональная</w:t>
            </w:r>
            <w:proofErr w:type="gramEnd"/>
            <w:r w:rsidRPr="00C3150B">
              <w:rPr>
                <w:rFonts w:ascii="Times New Roman" w:hAnsi="Times New Roman" w:cs="Times New Roman"/>
                <w:sz w:val="24"/>
                <w:szCs w:val="24"/>
              </w:rPr>
              <w:t xml:space="preserve"> </w:t>
            </w:r>
            <w:r w:rsidRPr="00C3150B">
              <w:rPr>
                <w:rFonts w:ascii="Times New Roman" w:hAnsi="Times New Roman" w:cs="Times New Roman"/>
                <w:sz w:val="24"/>
                <w:szCs w:val="24"/>
              </w:rPr>
              <w:lastRenderedPageBreak/>
              <w:t>фокус-группа</w:t>
            </w:r>
          </w:p>
        </w:tc>
        <w:tc>
          <w:tcPr>
            <w:tcW w:w="1260"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0"/>
                <w:szCs w:val="20"/>
              </w:rPr>
            </w:pPr>
            <w:r w:rsidRPr="00C3150B">
              <w:rPr>
                <w:rFonts w:ascii="Times New Roman" w:hAnsi="Times New Roman" w:cs="Times New Roman"/>
                <w:sz w:val="20"/>
                <w:szCs w:val="20"/>
              </w:rPr>
              <w:lastRenderedPageBreak/>
              <w:t>региональный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Соловьева С.А.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Стоколов</w:t>
            </w:r>
            <w:proofErr w:type="spellEnd"/>
            <w:r w:rsidRPr="00C3150B">
              <w:rPr>
                <w:rFonts w:ascii="Times New Roman" w:hAnsi="Times New Roman" w:cs="Times New Roman"/>
                <w:sz w:val="24"/>
                <w:szCs w:val="24"/>
              </w:rPr>
              <w:t xml:space="preserve"> В.С.</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Рысина К.В.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lastRenderedPageBreak/>
              <w:t>Грейнерт</w:t>
            </w:r>
            <w:proofErr w:type="spellEnd"/>
            <w:r w:rsidRPr="00C3150B">
              <w:rPr>
                <w:rFonts w:ascii="Times New Roman" w:hAnsi="Times New Roman" w:cs="Times New Roman"/>
                <w:sz w:val="24"/>
                <w:szCs w:val="24"/>
              </w:rPr>
              <w:t xml:space="preserve"> А.Е. (выбыла)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Сидорова И.Г. (выбыла)</w:t>
            </w:r>
          </w:p>
        </w:tc>
      </w:tr>
    </w:tbl>
    <w:p w:rsidR="00C3150B" w:rsidRDefault="00C3150B" w:rsidP="00C3150B">
      <w:pPr>
        <w:spacing w:before="280" w:after="280" w:line="240" w:lineRule="auto"/>
        <w:contextualSpacing/>
        <w:jc w:val="center"/>
        <w:rPr>
          <w:rFonts w:ascii="Times New Roman" w:hAnsi="Times New Roman" w:cs="Times New Roman"/>
          <w:b/>
          <w:sz w:val="24"/>
          <w:szCs w:val="24"/>
          <w:u w:val="single"/>
        </w:rPr>
      </w:pPr>
    </w:p>
    <w:p w:rsidR="00C3150B" w:rsidRPr="00C3150B" w:rsidRDefault="00C3150B" w:rsidP="00C3150B">
      <w:pPr>
        <w:spacing w:before="280" w:after="280" w:line="240" w:lineRule="auto"/>
        <w:contextualSpacing/>
        <w:jc w:val="center"/>
        <w:rPr>
          <w:rFonts w:ascii="Times New Roman" w:hAnsi="Times New Roman" w:cs="Times New Roman"/>
          <w:b/>
          <w:sz w:val="24"/>
          <w:szCs w:val="24"/>
          <w:u w:val="single"/>
        </w:rPr>
      </w:pPr>
      <w:r w:rsidRPr="00C3150B">
        <w:rPr>
          <w:rFonts w:ascii="Times New Roman" w:hAnsi="Times New Roman" w:cs="Times New Roman"/>
          <w:b/>
          <w:sz w:val="24"/>
          <w:szCs w:val="24"/>
          <w:u w:val="single"/>
        </w:rPr>
        <w:t>Публикации</w:t>
      </w:r>
    </w:p>
    <w:tbl>
      <w:tblPr>
        <w:tblW w:w="10041" w:type="dxa"/>
        <w:tblInd w:w="-10" w:type="dxa"/>
        <w:tblLayout w:type="fixed"/>
        <w:tblLook w:val="0000" w:firstRow="0" w:lastRow="0" w:firstColumn="0" w:lastColumn="0" w:noHBand="0" w:noVBand="0"/>
      </w:tblPr>
      <w:tblGrid>
        <w:gridCol w:w="5788"/>
        <w:gridCol w:w="1418"/>
        <w:gridCol w:w="2835"/>
      </w:tblGrid>
      <w:tr w:rsidR="00C3150B" w:rsidRPr="00C3150B" w:rsidTr="00536EFB">
        <w:trPr>
          <w:trHeight w:val="150"/>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Название</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Место публикации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Автор</w:t>
            </w:r>
          </w:p>
        </w:tc>
      </w:tr>
      <w:tr w:rsidR="00C3150B" w:rsidRPr="00C3150B" w:rsidTr="00536EFB">
        <w:trPr>
          <w:trHeight w:val="150"/>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Статья в сборнике статей Всероссийской научно-практической конференции на базе  САФУ «Современное начальное образование в меняющемся мире»</w:t>
            </w:r>
          </w:p>
          <w:p w:rsidR="00C3150B" w:rsidRPr="00C3150B" w:rsidRDefault="00C3150B" w:rsidP="00C3150B">
            <w:pPr>
              <w:spacing w:line="240" w:lineRule="auto"/>
              <w:ind w:left="360"/>
              <w:contextualSpacing/>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Издательский центр САФУ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Е.В. Харламова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Е.А </w:t>
            </w:r>
            <w:proofErr w:type="spellStart"/>
            <w:r w:rsidRPr="00C3150B">
              <w:rPr>
                <w:rFonts w:ascii="Times New Roman" w:hAnsi="Times New Roman" w:cs="Times New Roman"/>
                <w:sz w:val="24"/>
                <w:szCs w:val="24"/>
              </w:rPr>
              <w:t>Кирпинская</w:t>
            </w:r>
            <w:proofErr w:type="spellEnd"/>
            <w:r w:rsidRPr="00C3150B">
              <w:rPr>
                <w:rFonts w:ascii="Times New Roman" w:hAnsi="Times New Roman" w:cs="Times New Roman"/>
                <w:sz w:val="24"/>
                <w:szCs w:val="24"/>
              </w:rPr>
              <w:t xml:space="preserve"> </w:t>
            </w:r>
          </w:p>
        </w:tc>
      </w:tr>
      <w:tr w:rsidR="00C3150B" w:rsidRPr="00C3150B" w:rsidTr="00536EFB">
        <w:trPr>
          <w:trHeight w:val="150"/>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Статья в информационном справочнике для родителей «Архангельская семья»</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Издательство «Дельта»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И.В.Чебыкина</w:t>
            </w:r>
            <w:proofErr w:type="spellEnd"/>
          </w:p>
        </w:tc>
      </w:tr>
      <w:tr w:rsidR="00C3150B" w:rsidRPr="00C3150B" w:rsidTr="00536EFB">
        <w:trPr>
          <w:trHeight w:val="150"/>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Интернет сайт «Копилка </w:t>
            </w:r>
            <w:proofErr w:type="gramStart"/>
            <w:r w:rsidRPr="00C3150B">
              <w:rPr>
                <w:rFonts w:ascii="Times New Roman" w:hAnsi="Times New Roman" w:cs="Times New Roman"/>
                <w:sz w:val="24"/>
                <w:szCs w:val="24"/>
              </w:rPr>
              <w:t>уроков-сайт</w:t>
            </w:r>
            <w:proofErr w:type="gramEnd"/>
            <w:r w:rsidRPr="00C3150B">
              <w:rPr>
                <w:rFonts w:ascii="Times New Roman" w:hAnsi="Times New Roman" w:cs="Times New Roman"/>
                <w:sz w:val="24"/>
                <w:szCs w:val="24"/>
              </w:rPr>
              <w:t xml:space="preserve"> для учителей»</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интернет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Т.Н.Маркевич</w:t>
            </w:r>
            <w:proofErr w:type="spellEnd"/>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Ю.С.Макарова</w:t>
            </w:r>
            <w:proofErr w:type="spellEnd"/>
          </w:p>
        </w:tc>
      </w:tr>
      <w:tr w:rsidR="00C3150B" w:rsidRPr="00C3150B" w:rsidTr="00536EFB">
        <w:trPr>
          <w:trHeight w:val="150"/>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Методические материалы «Система работы по активизации творческой и познавательной активности учащихся на уроках, посвященных Ф.А. Абрамову»</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Сайт АО ИОО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Г.Ф.Крюкова</w:t>
            </w:r>
            <w:proofErr w:type="spellEnd"/>
          </w:p>
        </w:tc>
      </w:tr>
      <w:tr w:rsidR="00C3150B" w:rsidRPr="00C3150B" w:rsidTr="00536EFB">
        <w:trPr>
          <w:trHeight w:val="150"/>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Методические материалы «Экологическое образование на уроках и во внеклассной работе» </w:t>
            </w:r>
            <w:proofErr w:type="gramStart"/>
            <w:r w:rsidRPr="00C3150B">
              <w:rPr>
                <w:rFonts w:ascii="Times New Roman" w:hAnsi="Times New Roman" w:cs="Times New Roman"/>
                <w:sz w:val="24"/>
                <w:szCs w:val="24"/>
              </w:rPr>
              <w:t xml:space="preserve">( </w:t>
            </w:r>
            <w:proofErr w:type="gramEnd"/>
            <w:r w:rsidRPr="00C3150B">
              <w:rPr>
                <w:rFonts w:ascii="Times New Roman" w:hAnsi="Times New Roman" w:cs="Times New Roman"/>
                <w:sz w:val="24"/>
                <w:szCs w:val="24"/>
              </w:rPr>
              <w:t>в сборнике)</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Издательство АО ИОО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Т.А.Орлова</w:t>
            </w:r>
            <w:proofErr w:type="spellEnd"/>
          </w:p>
        </w:tc>
      </w:tr>
      <w:tr w:rsidR="00C3150B" w:rsidRPr="00C3150B" w:rsidTr="00536EFB">
        <w:trPr>
          <w:trHeight w:val="150"/>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Статья в сборнике материалов Всероссийской конференции  «Отношение  младших школьников к Родине и родному краю» (соавторы </w:t>
            </w:r>
            <w:proofErr w:type="spellStart"/>
            <w:r w:rsidRPr="00C3150B">
              <w:rPr>
                <w:rFonts w:ascii="Times New Roman" w:hAnsi="Times New Roman" w:cs="Times New Roman"/>
                <w:sz w:val="24"/>
                <w:szCs w:val="24"/>
              </w:rPr>
              <w:t>Л.Шахова</w:t>
            </w:r>
            <w:proofErr w:type="spellEnd"/>
            <w:r w:rsidRPr="00C3150B">
              <w:rPr>
                <w:rFonts w:ascii="Times New Roman" w:hAnsi="Times New Roman" w:cs="Times New Roman"/>
                <w:sz w:val="24"/>
                <w:szCs w:val="24"/>
              </w:rPr>
              <w:t xml:space="preserve">, Г. </w:t>
            </w:r>
            <w:proofErr w:type="spellStart"/>
            <w:r w:rsidRPr="00C3150B">
              <w:rPr>
                <w:rFonts w:ascii="Times New Roman" w:hAnsi="Times New Roman" w:cs="Times New Roman"/>
                <w:sz w:val="24"/>
                <w:szCs w:val="24"/>
              </w:rPr>
              <w:t>Неверович</w:t>
            </w:r>
            <w:proofErr w:type="spellEnd"/>
            <w:r w:rsidRPr="00C3150B">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Издательство САФУ</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Также сайт </w:t>
            </w:r>
            <w:hyperlink r:id="rId22" w:history="1">
              <w:r w:rsidRPr="00C3150B">
                <w:rPr>
                  <w:rStyle w:val="a6"/>
                  <w:rFonts w:ascii="Times New Roman" w:hAnsi="Times New Roman" w:cs="Times New Roman"/>
                  <w:sz w:val="24"/>
                  <w:szCs w:val="24"/>
                  <w:lang w:val="en-US"/>
                </w:rPr>
                <w:t>http</w:t>
              </w:r>
              <w:r w:rsidRPr="00C3150B">
                <w:rPr>
                  <w:rStyle w:val="a6"/>
                  <w:rFonts w:ascii="Times New Roman" w:hAnsi="Times New Roman" w:cs="Times New Roman"/>
                  <w:sz w:val="24"/>
                  <w:szCs w:val="24"/>
                </w:rPr>
                <w:t>://</w:t>
              </w:r>
              <w:proofErr w:type="spellStart"/>
              <w:r w:rsidRPr="00C3150B">
                <w:rPr>
                  <w:rStyle w:val="a6"/>
                  <w:rFonts w:ascii="Times New Roman" w:hAnsi="Times New Roman" w:cs="Times New Roman"/>
                  <w:sz w:val="24"/>
                  <w:szCs w:val="24"/>
                  <w:lang w:val="en-US"/>
                </w:rPr>
                <w:t>elibrary</w:t>
              </w:r>
              <w:proofErr w:type="spellEnd"/>
            </w:hyperlink>
            <w:r w:rsidRPr="00C3150B">
              <w:rPr>
                <w:rFonts w:ascii="Times New Roman" w:hAnsi="Times New Roman" w:cs="Times New Roman"/>
                <w:sz w:val="24"/>
                <w:szCs w:val="24"/>
              </w:rPr>
              <w:t xml:space="preserve"> (Общероссийский индекс научного цитирования)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Н.Н.Вахрамеева</w:t>
            </w:r>
            <w:proofErr w:type="spellEnd"/>
          </w:p>
        </w:tc>
      </w:tr>
    </w:tbl>
    <w:p w:rsidR="00C3150B" w:rsidRDefault="00C3150B" w:rsidP="00C3150B">
      <w:pPr>
        <w:spacing w:before="280" w:after="280" w:line="240" w:lineRule="auto"/>
        <w:contextualSpacing/>
        <w:jc w:val="center"/>
        <w:rPr>
          <w:rFonts w:ascii="Times New Roman" w:hAnsi="Times New Roman" w:cs="Times New Roman"/>
          <w:b/>
          <w:sz w:val="24"/>
          <w:szCs w:val="24"/>
          <w:u w:val="single"/>
        </w:rPr>
      </w:pPr>
    </w:p>
    <w:p w:rsidR="00C3150B" w:rsidRPr="00C3150B" w:rsidRDefault="00C3150B" w:rsidP="00C3150B">
      <w:pPr>
        <w:spacing w:before="280" w:after="280" w:line="240" w:lineRule="auto"/>
        <w:contextualSpacing/>
        <w:jc w:val="center"/>
        <w:rPr>
          <w:rFonts w:ascii="Times New Roman" w:hAnsi="Times New Roman" w:cs="Times New Roman"/>
          <w:b/>
          <w:sz w:val="24"/>
          <w:szCs w:val="24"/>
        </w:rPr>
      </w:pPr>
      <w:r w:rsidRPr="00C3150B">
        <w:rPr>
          <w:rFonts w:ascii="Times New Roman" w:hAnsi="Times New Roman" w:cs="Times New Roman"/>
          <w:b/>
          <w:sz w:val="24"/>
          <w:szCs w:val="24"/>
          <w:u w:val="single"/>
        </w:rPr>
        <w:t>Участие педагогов в составе жюри конкурсов, предметных комиссий олимпиад, предметно-методических комиссий</w:t>
      </w:r>
    </w:p>
    <w:tbl>
      <w:tblPr>
        <w:tblW w:w="10041" w:type="dxa"/>
        <w:tblInd w:w="-10" w:type="dxa"/>
        <w:tblLayout w:type="fixed"/>
        <w:tblLook w:val="0000" w:firstRow="0" w:lastRow="0" w:firstColumn="0" w:lastColumn="0" w:noHBand="0" w:noVBand="0"/>
      </w:tblPr>
      <w:tblGrid>
        <w:gridCol w:w="5788"/>
        <w:gridCol w:w="1418"/>
        <w:gridCol w:w="2835"/>
      </w:tblGrid>
      <w:tr w:rsidR="00C3150B" w:rsidRPr="00C3150B" w:rsidTr="00536EFB">
        <w:trPr>
          <w:trHeight w:val="350"/>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rPr>
              <w:t>Участие в составе жюри конкурсов, предметных комиссий олимпиад</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Уровень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Участники</w:t>
            </w:r>
          </w:p>
        </w:tc>
      </w:tr>
      <w:tr w:rsidR="00C3150B" w:rsidRPr="00C3150B" w:rsidTr="00536EFB">
        <w:trPr>
          <w:trHeight w:val="184"/>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Жюри конкурсов методических материалов в рамках проекта по духовно-нравственному воспитанию</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Богданова Л.А.</w:t>
            </w:r>
          </w:p>
        </w:tc>
      </w:tr>
      <w:tr w:rsidR="00C3150B" w:rsidRPr="00C3150B" w:rsidTr="00536EFB">
        <w:trPr>
          <w:trHeight w:val="184"/>
        </w:trPr>
        <w:tc>
          <w:tcPr>
            <w:tcW w:w="5788" w:type="dxa"/>
            <w:tcBorders>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Жюри городских олимпиад </w:t>
            </w:r>
            <w:proofErr w:type="gramStart"/>
            <w:r w:rsidRPr="00C3150B">
              <w:rPr>
                <w:rFonts w:ascii="Times New Roman" w:hAnsi="Times New Roman" w:cs="Times New Roman"/>
                <w:sz w:val="24"/>
                <w:szCs w:val="24"/>
              </w:rPr>
              <w:t>для</w:t>
            </w:r>
            <w:proofErr w:type="gramEnd"/>
            <w:r w:rsidRPr="00C3150B">
              <w:rPr>
                <w:rFonts w:ascii="Times New Roman" w:hAnsi="Times New Roman" w:cs="Times New Roman"/>
                <w:sz w:val="24"/>
                <w:szCs w:val="24"/>
              </w:rPr>
              <w:t xml:space="preserve"> обучающихся с ОВЗ, работа в предметно-методических комиссиях</w:t>
            </w:r>
          </w:p>
        </w:tc>
        <w:tc>
          <w:tcPr>
            <w:tcW w:w="1418" w:type="dxa"/>
            <w:tcBorders>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w:t>
            </w:r>
          </w:p>
        </w:tc>
        <w:tc>
          <w:tcPr>
            <w:tcW w:w="2835" w:type="dxa"/>
            <w:tcBorders>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Голубева Е.Н.</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Нечаева Н.В.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tc>
      </w:tr>
      <w:tr w:rsidR="00C3150B" w:rsidRPr="00C3150B" w:rsidTr="00536EFB">
        <w:trPr>
          <w:trHeight w:val="184"/>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Жюри окружного конкурса « </w:t>
            </w:r>
            <w:proofErr w:type="gramStart"/>
            <w:r w:rsidRPr="00C3150B">
              <w:rPr>
                <w:rFonts w:ascii="Times New Roman" w:hAnsi="Times New Roman" w:cs="Times New Roman"/>
                <w:sz w:val="24"/>
                <w:szCs w:val="24"/>
              </w:rPr>
              <w:t>Через</w:t>
            </w:r>
            <w:proofErr w:type="gramEnd"/>
            <w:r w:rsidRPr="00C3150B">
              <w:rPr>
                <w:rFonts w:ascii="Times New Roman" w:hAnsi="Times New Roman" w:cs="Times New Roman"/>
                <w:sz w:val="24"/>
                <w:szCs w:val="24"/>
              </w:rPr>
              <w:t xml:space="preserve"> тернии к звёздам»</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gramStart"/>
            <w:r w:rsidRPr="00C3150B">
              <w:rPr>
                <w:rFonts w:ascii="Times New Roman" w:hAnsi="Times New Roman" w:cs="Times New Roman"/>
                <w:sz w:val="24"/>
                <w:szCs w:val="24"/>
              </w:rPr>
              <w:t>Окружной</w:t>
            </w:r>
            <w:proofErr w:type="gramEnd"/>
            <w:r w:rsidRPr="00C3150B">
              <w:rPr>
                <w:rFonts w:ascii="Times New Roman" w:hAnsi="Times New Roman" w:cs="Times New Roman"/>
                <w:sz w:val="24"/>
                <w:szCs w:val="24"/>
              </w:rPr>
              <w:t xml:space="preserve"> (Октябрьского округа)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Маркевич</w:t>
            </w:r>
            <w:proofErr w:type="spellEnd"/>
            <w:r w:rsidRPr="00C3150B">
              <w:rPr>
                <w:rFonts w:ascii="Times New Roman" w:hAnsi="Times New Roman" w:cs="Times New Roman"/>
                <w:sz w:val="24"/>
                <w:szCs w:val="24"/>
              </w:rPr>
              <w:t xml:space="preserve"> Т.Н.</w:t>
            </w: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Жюри окружных олимпиад для 2-3 классов</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окружной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Кирпинская</w:t>
            </w:r>
            <w:proofErr w:type="spellEnd"/>
            <w:r w:rsidRPr="00C3150B">
              <w:rPr>
                <w:rFonts w:ascii="Times New Roman" w:hAnsi="Times New Roman" w:cs="Times New Roman"/>
                <w:sz w:val="24"/>
                <w:szCs w:val="24"/>
              </w:rPr>
              <w:t xml:space="preserve"> Е.А.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Жюри  олимпиад для 4 классов</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Беляева М.Г.</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lastRenderedPageBreak/>
              <w:t>Жюри дистанционных олимпиад для 5-6 классов</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Селезнева Н.С.</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 Федотова И.Л.</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 Крюкова Г.Ф.</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 </w:t>
            </w:r>
            <w:proofErr w:type="spellStart"/>
            <w:r w:rsidRPr="00C3150B">
              <w:rPr>
                <w:rFonts w:ascii="Times New Roman" w:hAnsi="Times New Roman" w:cs="Times New Roman"/>
                <w:sz w:val="24"/>
                <w:szCs w:val="24"/>
              </w:rPr>
              <w:t>Проворова</w:t>
            </w:r>
            <w:proofErr w:type="spellEnd"/>
            <w:r w:rsidRPr="00C3150B">
              <w:rPr>
                <w:rFonts w:ascii="Times New Roman" w:hAnsi="Times New Roman" w:cs="Times New Roman"/>
                <w:sz w:val="24"/>
                <w:szCs w:val="24"/>
              </w:rPr>
              <w:t xml:space="preserve"> Н.Н.</w:t>
            </w: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Предметно-методическая комиссия ШЭВОШ</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Таротина</w:t>
            </w:r>
            <w:proofErr w:type="spellEnd"/>
            <w:r w:rsidRPr="00C3150B">
              <w:rPr>
                <w:rFonts w:ascii="Times New Roman" w:hAnsi="Times New Roman" w:cs="Times New Roman"/>
                <w:sz w:val="24"/>
                <w:szCs w:val="24"/>
              </w:rPr>
              <w:t xml:space="preserve"> Ю.С.</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Томилина Т.Н.</w:t>
            </w: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Жюри МЭВОШ</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Полиектова</w:t>
            </w:r>
            <w:proofErr w:type="spellEnd"/>
            <w:r w:rsidRPr="00C3150B">
              <w:rPr>
                <w:rFonts w:ascii="Times New Roman" w:hAnsi="Times New Roman" w:cs="Times New Roman"/>
                <w:sz w:val="24"/>
                <w:szCs w:val="24"/>
              </w:rPr>
              <w:t xml:space="preserve"> Е.Ф.</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 </w:t>
            </w:r>
            <w:proofErr w:type="spellStart"/>
            <w:r w:rsidRPr="00C3150B">
              <w:rPr>
                <w:rFonts w:ascii="Times New Roman" w:hAnsi="Times New Roman" w:cs="Times New Roman"/>
                <w:sz w:val="24"/>
                <w:szCs w:val="24"/>
              </w:rPr>
              <w:t>Ярось</w:t>
            </w:r>
            <w:proofErr w:type="spellEnd"/>
            <w:r w:rsidRPr="00C3150B">
              <w:rPr>
                <w:rFonts w:ascii="Times New Roman" w:hAnsi="Times New Roman" w:cs="Times New Roman"/>
                <w:sz w:val="24"/>
                <w:szCs w:val="24"/>
              </w:rPr>
              <w:t xml:space="preserve"> М.Г.</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Проворова</w:t>
            </w:r>
            <w:proofErr w:type="spellEnd"/>
            <w:r w:rsidRPr="00C3150B">
              <w:rPr>
                <w:rFonts w:ascii="Times New Roman" w:hAnsi="Times New Roman" w:cs="Times New Roman"/>
                <w:sz w:val="24"/>
                <w:szCs w:val="24"/>
              </w:rPr>
              <w:t xml:space="preserve"> Н.Н.  </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Смолина Л.В.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Федотова И.Л.</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Орлова Т.А. ,</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Окатова</w:t>
            </w:r>
            <w:proofErr w:type="spellEnd"/>
            <w:r w:rsidRPr="00C3150B">
              <w:rPr>
                <w:rFonts w:ascii="Times New Roman" w:hAnsi="Times New Roman" w:cs="Times New Roman"/>
                <w:sz w:val="24"/>
                <w:szCs w:val="24"/>
              </w:rPr>
              <w:t xml:space="preserve"> О.М.</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Распутин В.А.</w:t>
            </w: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Жюри РЭВОШ</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региональный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Орлова Т.А.</w:t>
            </w: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Жюри открытого областного конкурса профессионального мастерства «Педагог, которого ждут» для СПО по специальности «учитель начальных классов»</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региональный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И.В.Чебыкина</w:t>
            </w:r>
            <w:proofErr w:type="spellEnd"/>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Жюри городской конференции «Шаг в будущее», «Юность Архангельска»</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муниципальный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Ерофеева А.В.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Сапогова О.В.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Крюкова Г.Ф.</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Проворова</w:t>
            </w:r>
            <w:proofErr w:type="spellEnd"/>
            <w:r w:rsidRPr="00C3150B">
              <w:rPr>
                <w:rFonts w:ascii="Times New Roman" w:hAnsi="Times New Roman" w:cs="Times New Roman"/>
                <w:sz w:val="24"/>
                <w:szCs w:val="24"/>
              </w:rPr>
              <w:t xml:space="preserve"> Н.Н.</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Измайлова Т.Н.</w:t>
            </w: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Предметные </w:t>
            </w:r>
            <w:proofErr w:type="spellStart"/>
            <w:r w:rsidRPr="00C3150B">
              <w:rPr>
                <w:rFonts w:ascii="Times New Roman" w:hAnsi="Times New Roman" w:cs="Times New Roman"/>
                <w:sz w:val="24"/>
                <w:szCs w:val="24"/>
              </w:rPr>
              <w:t>комиисии</w:t>
            </w:r>
            <w:proofErr w:type="spellEnd"/>
            <w:r w:rsidRPr="00C3150B">
              <w:rPr>
                <w:rFonts w:ascii="Times New Roman" w:hAnsi="Times New Roman" w:cs="Times New Roman"/>
                <w:sz w:val="24"/>
                <w:szCs w:val="24"/>
              </w:rPr>
              <w:t xml:space="preserve"> ЕГЭ (ОГЭ)</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региональный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Орлова Т.А.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Полиектова</w:t>
            </w:r>
            <w:proofErr w:type="spellEnd"/>
            <w:r w:rsidRPr="00C3150B">
              <w:rPr>
                <w:rFonts w:ascii="Times New Roman" w:hAnsi="Times New Roman" w:cs="Times New Roman"/>
                <w:sz w:val="24"/>
                <w:szCs w:val="24"/>
              </w:rPr>
              <w:t xml:space="preserve"> Е.Ф.</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Ярось</w:t>
            </w:r>
            <w:proofErr w:type="spellEnd"/>
            <w:r w:rsidRPr="00C3150B">
              <w:rPr>
                <w:rFonts w:ascii="Times New Roman" w:hAnsi="Times New Roman" w:cs="Times New Roman"/>
                <w:sz w:val="24"/>
                <w:szCs w:val="24"/>
              </w:rPr>
              <w:t xml:space="preserve"> М.Г.</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tc>
      </w:tr>
      <w:tr w:rsidR="00C3150B" w:rsidRPr="00C3150B" w:rsidTr="00536EFB">
        <w:trPr>
          <w:trHeight w:val="125"/>
        </w:trPr>
        <w:tc>
          <w:tcPr>
            <w:tcW w:w="578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10 городской конкурс «Виват, студент!» поэтический конкурс «О Родине, о подвиге</w:t>
            </w:r>
            <w:proofErr w:type="gramStart"/>
            <w:r w:rsidRPr="00C3150B">
              <w:rPr>
                <w:rFonts w:ascii="Times New Roman" w:hAnsi="Times New Roman" w:cs="Times New Roman"/>
                <w:sz w:val="24"/>
                <w:szCs w:val="24"/>
              </w:rPr>
              <w:t xml:space="preserve"> ,</w:t>
            </w:r>
            <w:proofErr w:type="gramEnd"/>
            <w:r w:rsidRPr="00C3150B">
              <w:rPr>
                <w:rFonts w:ascii="Times New Roman" w:hAnsi="Times New Roman" w:cs="Times New Roman"/>
                <w:sz w:val="24"/>
                <w:szCs w:val="24"/>
              </w:rPr>
              <w:t xml:space="preserve"> о славе»</w:t>
            </w:r>
          </w:p>
        </w:tc>
        <w:tc>
          <w:tcPr>
            <w:tcW w:w="1418" w:type="dxa"/>
            <w:tcBorders>
              <w:top w:val="single" w:sz="4" w:space="0" w:color="000000"/>
              <w:left w:val="single" w:sz="4" w:space="0" w:color="000000"/>
              <w:bottom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Проворова</w:t>
            </w:r>
            <w:proofErr w:type="spellEnd"/>
            <w:r w:rsidRPr="00C3150B">
              <w:rPr>
                <w:rFonts w:ascii="Times New Roman" w:hAnsi="Times New Roman" w:cs="Times New Roman"/>
                <w:sz w:val="24"/>
                <w:szCs w:val="24"/>
              </w:rPr>
              <w:t xml:space="preserve"> Н.Н.</w:t>
            </w:r>
          </w:p>
        </w:tc>
      </w:tr>
    </w:tbl>
    <w:p w:rsidR="00C3150B" w:rsidRPr="00C3150B" w:rsidRDefault="00C3150B" w:rsidP="00C3150B">
      <w:pPr>
        <w:shd w:val="clear" w:color="auto" w:fill="FFFFFF"/>
        <w:spacing w:line="240" w:lineRule="auto"/>
        <w:ind w:left="360"/>
        <w:contextualSpacing/>
        <w:jc w:val="center"/>
        <w:rPr>
          <w:rFonts w:ascii="Times New Roman" w:hAnsi="Times New Roman" w:cs="Times New Roman"/>
          <w:sz w:val="24"/>
          <w:szCs w:val="24"/>
        </w:rPr>
      </w:pPr>
    </w:p>
    <w:p w:rsidR="003D0AF4" w:rsidRPr="004D65D4" w:rsidRDefault="00C3150B" w:rsidP="003D0AF4">
      <w:pPr>
        <w:shd w:val="clear" w:color="auto" w:fill="FFFFFF"/>
        <w:spacing w:before="100" w:beforeAutospacing="1" w:after="100" w:afterAutospacing="1" w:line="240" w:lineRule="auto"/>
        <w:ind w:left="720"/>
        <w:jc w:val="center"/>
        <w:rPr>
          <w:rFonts w:ascii="Times New Roman" w:eastAsia="Times New Roman" w:hAnsi="Times New Roman" w:cs="Arial"/>
          <w:b/>
          <w:sz w:val="24"/>
          <w:szCs w:val="24"/>
          <w:u w:val="single"/>
          <w:lang w:eastAsia="ru-RU"/>
        </w:rPr>
      </w:pPr>
      <w:r w:rsidRPr="004D65D4">
        <w:rPr>
          <w:rFonts w:ascii="Times New Roman" w:eastAsia="Times New Roman" w:hAnsi="Times New Roman" w:cs="Arial"/>
          <w:b/>
          <w:sz w:val="24"/>
          <w:szCs w:val="24"/>
          <w:u w:val="single"/>
          <w:lang w:eastAsia="ru-RU"/>
        </w:rPr>
        <w:t xml:space="preserve">Работа с молодыми педагогами </w:t>
      </w:r>
    </w:p>
    <w:p w:rsidR="00C3150B" w:rsidRPr="00A23479" w:rsidRDefault="00A23479" w:rsidP="00A23479">
      <w:pPr>
        <w:shd w:val="clear" w:color="auto" w:fill="FFFFFF"/>
        <w:spacing w:line="240" w:lineRule="auto"/>
        <w:ind w:left="360"/>
        <w:contextualSpacing/>
        <w:jc w:val="both"/>
        <w:rPr>
          <w:rFonts w:ascii="Times New Roman" w:hAnsi="Times New Roman" w:cs="Times New Roman"/>
          <w:b/>
          <w:sz w:val="24"/>
          <w:szCs w:val="24"/>
          <w:u w:val="single"/>
        </w:rPr>
      </w:pPr>
      <w:r w:rsidRPr="00A23479">
        <w:rPr>
          <w:rFonts w:ascii="Times New Roman" w:hAnsi="Times New Roman" w:cs="Times New Roman"/>
          <w:sz w:val="24"/>
          <w:szCs w:val="24"/>
          <w:shd w:val="clear" w:color="auto" w:fill="FFFFFF"/>
        </w:rPr>
        <w:t>Одной из важнейших задач школьной администрации является организация профессиональной адаптации молодого педагога к учебно</w:t>
      </w:r>
      <w:r w:rsidRPr="00A23479">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t>-</w:t>
      </w:r>
      <w:r w:rsidRPr="00A23479">
        <w:rPr>
          <w:rFonts w:ascii="Times New Roman" w:hAnsi="Times New Roman" w:cs="Times New Roman"/>
          <w:sz w:val="24"/>
          <w:szCs w:val="24"/>
          <w:shd w:val="clear" w:color="auto" w:fill="FFFFFF"/>
        </w:rPr>
        <w:t>воспитательной среде. Решить эту проблему поможет создание системы школьного наставничества.</w:t>
      </w:r>
    </w:p>
    <w:tbl>
      <w:tblPr>
        <w:tblStyle w:val="a5"/>
        <w:tblW w:w="10031" w:type="dxa"/>
        <w:tblLook w:val="01E0" w:firstRow="1" w:lastRow="1" w:firstColumn="1" w:lastColumn="1" w:noHBand="0" w:noVBand="0"/>
      </w:tblPr>
      <w:tblGrid>
        <w:gridCol w:w="336"/>
        <w:gridCol w:w="1799"/>
        <w:gridCol w:w="7896"/>
      </w:tblGrid>
      <w:tr w:rsidR="00C3150B" w:rsidRPr="00C3150B" w:rsidTr="00536EFB">
        <w:tc>
          <w:tcPr>
            <w:tcW w:w="316" w:type="dxa"/>
          </w:tcPr>
          <w:p w:rsidR="00C3150B" w:rsidRPr="00C3150B" w:rsidRDefault="00C3150B" w:rsidP="00C3150B">
            <w:pPr>
              <w:contextualSpacing/>
              <w:jc w:val="center"/>
              <w:rPr>
                <w:sz w:val="24"/>
                <w:szCs w:val="24"/>
              </w:rPr>
            </w:pPr>
          </w:p>
        </w:tc>
        <w:tc>
          <w:tcPr>
            <w:tcW w:w="1800" w:type="dxa"/>
          </w:tcPr>
          <w:p w:rsidR="00C3150B" w:rsidRPr="00C3150B" w:rsidRDefault="00C3150B" w:rsidP="00C3150B">
            <w:pPr>
              <w:contextualSpacing/>
              <w:jc w:val="center"/>
              <w:rPr>
                <w:sz w:val="24"/>
                <w:szCs w:val="24"/>
              </w:rPr>
            </w:pPr>
            <w:r w:rsidRPr="00C3150B">
              <w:rPr>
                <w:sz w:val="24"/>
                <w:szCs w:val="24"/>
              </w:rPr>
              <w:t>ФИО молодого педагога и наставника</w:t>
            </w:r>
          </w:p>
        </w:tc>
        <w:tc>
          <w:tcPr>
            <w:tcW w:w="7915" w:type="dxa"/>
          </w:tcPr>
          <w:p w:rsidR="00C3150B" w:rsidRPr="00C3150B" w:rsidRDefault="00C3150B" w:rsidP="00C3150B">
            <w:pPr>
              <w:contextualSpacing/>
              <w:jc w:val="center"/>
              <w:rPr>
                <w:sz w:val="24"/>
                <w:szCs w:val="24"/>
              </w:rPr>
            </w:pPr>
            <w:r w:rsidRPr="00C3150B">
              <w:rPr>
                <w:sz w:val="24"/>
                <w:szCs w:val="24"/>
              </w:rPr>
              <w:t>Деятельность, способствующая оптимальной адаптации к условиям педагогической деятельности</w:t>
            </w:r>
          </w:p>
        </w:tc>
      </w:tr>
      <w:tr w:rsidR="00C3150B" w:rsidRPr="00C3150B" w:rsidTr="00536EFB">
        <w:tc>
          <w:tcPr>
            <w:tcW w:w="316" w:type="dxa"/>
          </w:tcPr>
          <w:p w:rsidR="00C3150B" w:rsidRPr="00C3150B" w:rsidRDefault="00C3150B" w:rsidP="00C3150B">
            <w:pPr>
              <w:contextualSpacing/>
              <w:jc w:val="center"/>
              <w:rPr>
                <w:sz w:val="24"/>
                <w:szCs w:val="24"/>
              </w:rPr>
            </w:pPr>
            <w:r w:rsidRPr="00C3150B">
              <w:rPr>
                <w:sz w:val="24"/>
                <w:szCs w:val="24"/>
              </w:rPr>
              <w:t>1</w:t>
            </w:r>
          </w:p>
        </w:tc>
        <w:tc>
          <w:tcPr>
            <w:tcW w:w="1800" w:type="dxa"/>
          </w:tcPr>
          <w:p w:rsidR="00C3150B" w:rsidRPr="00C3150B" w:rsidRDefault="00C3150B" w:rsidP="00C3150B">
            <w:pPr>
              <w:contextualSpacing/>
              <w:rPr>
                <w:sz w:val="24"/>
                <w:szCs w:val="24"/>
              </w:rPr>
            </w:pPr>
            <w:proofErr w:type="spellStart"/>
            <w:r w:rsidRPr="00C3150B">
              <w:rPr>
                <w:sz w:val="24"/>
                <w:szCs w:val="24"/>
              </w:rPr>
              <w:t>Князькова</w:t>
            </w:r>
            <w:proofErr w:type="spellEnd"/>
            <w:r w:rsidRPr="00C3150B">
              <w:rPr>
                <w:sz w:val="24"/>
                <w:szCs w:val="24"/>
              </w:rPr>
              <w:t xml:space="preserve"> С.О.</w:t>
            </w:r>
            <w:r>
              <w:rPr>
                <w:sz w:val="24"/>
                <w:szCs w:val="24"/>
              </w:rPr>
              <w:t>-</w:t>
            </w:r>
          </w:p>
          <w:p w:rsidR="00C3150B" w:rsidRPr="00C3150B" w:rsidRDefault="00C3150B" w:rsidP="00C3150B">
            <w:pPr>
              <w:contextualSpacing/>
              <w:rPr>
                <w:sz w:val="24"/>
                <w:szCs w:val="24"/>
              </w:rPr>
            </w:pPr>
            <w:r w:rsidRPr="00C3150B">
              <w:rPr>
                <w:sz w:val="24"/>
                <w:szCs w:val="24"/>
              </w:rPr>
              <w:t>Вахрамеева С.О.</w:t>
            </w:r>
          </w:p>
          <w:p w:rsidR="00C3150B" w:rsidRPr="00C3150B" w:rsidRDefault="00C3150B" w:rsidP="00C3150B">
            <w:pPr>
              <w:contextualSpacing/>
              <w:rPr>
                <w:sz w:val="24"/>
                <w:szCs w:val="24"/>
              </w:rPr>
            </w:pPr>
            <w:proofErr w:type="spellStart"/>
            <w:r w:rsidRPr="00C3150B">
              <w:rPr>
                <w:sz w:val="24"/>
                <w:szCs w:val="24"/>
              </w:rPr>
              <w:t>Лагунова</w:t>
            </w:r>
            <w:proofErr w:type="spellEnd"/>
            <w:r w:rsidRPr="00C3150B">
              <w:rPr>
                <w:sz w:val="24"/>
                <w:szCs w:val="24"/>
              </w:rPr>
              <w:t xml:space="preserve"> М.В.</w:t>
            </w:r>
          </w:p>
          <w:p w:rsidR="00C3150B" w:rsidRPr="00C3150B" w:rsidRDefault="00C3150B" w:rsidP="00C3150B">
            <w:pPr>
              <w:contextualSpacing/>
              <w:rPr>
                <w:sz w:val="24"/>
                <w:szCs w:val="24"/>
              </w:rPr>
            </w:pPr>
          </w:p>
        </w:tc>
        <w:tc>
          <w:tcPr>
            <w:tcW w:w="7915" w:type="dxa"/>
          </w:tcPr>
          <w:p w:rsidR="00C3150B" w:rsidRPr="00C3150B" w:rsidRDefault="00C3150B" w:rsidP="00C3150B">
            <w:pPr>
              <w:contextualSpacing/>
              <w:rPr>
                <w:sz w:val="24"/>
                <w:szCs w:val="24"/>
              </w:rPr>
            </w:pPr>
            <w:r w:rsidRPr="00C3150B">
              <w:rPr>
                <w:sz w:val="24"/>
                <w:szCs w:val="24"/>
              </w:rPr>
              <w:t>Посещение уроков (один раз в четверть)</w:t>
            </w:r>
          </w:p>
          <w:p w:rsidR="00C3150B" w:rsidRPr="00C3150B" w:rsidRDefault="00C3150B" w:rsidP="00C3150B">
            <w:pPr>
              <w:contextualSpacing/>
              <w:rPr>
                <w:sz w:val="24"/>
                <w:szCs w:val="24"/>
              </w:rPr>
            </w:pPr>
            <w:r w:rsidRPr="00C3150B">
              <w:rPr>
                <w:sz w:val="24"/>
                <w:szCs w:val="24"/>
              </w:rPr>
              <w:t>Консультации по вопросам организации учебно-воспитательного процесса</w:t>
            </w:r>
          </w:p>
          <w:p w:rsidR="00C3150B" w:rsidRPr="00C3150B" w:rsidRDefault="00C3150B" w:rsidP="00C3150B">
            <w:pPr>
              <w:contextualSpacing/>
              <w:rPr>
                <w:sz w:val="24"/>
                <w:szCs w:val="24"/>
              </w:rPr>
            </w:pPr>
            <w:r w:rsidRPr="00C3150B">
              <w:rPr>
                <w:sz w:val="24"/>
                <w:szCs w:val="24"/>
              </w:rPr>
              <w:t>Обучение ведению школьной документации</w:t>
            </w:r>
          </w:p>
          <w:p w:rsidR="00C3150B" w:rsidRPr="00C3150B" w:rsidRDefault="00C3150B" w:rsidP="00C3150B">
            <w:pPr>
              <w:contextualSpacing/>
              <w:rPr>
                <w:sz w:val="24"/>
                <w:szCs w:val="24"/>
              </w:rPr>
            </w:pPr>
          </w:p>
        </w:tc>
      </w:tr>
      <w:tr w:rsidR="00C3150B" w:rsidRPr="00C3150B" w:rsidTr="00536EFB">
        <w:tc>
          <w:tcPr>
            <w:tcW w:w="316" w:type="dxa"/>
          </w:tcPr>
          <w:p w:rsidR="00C3150B" w:rsidRPr="00C3150B" w:rsidRDefault="00C3150B" w:rsidP="00C3150B">
            <w:pPr>
              <w:contextualSpacing/>
              <w:jc w:val="center"/>
              <w:rPr>
                <w:sz w:val="24"/>
                <w:szCs w:val="24"/>
              </w:rPr>
            </w:pPr>
            <w:r w:rsidRPr="00C3150B">
              <w:rPr>
                <w:sz w:val="24"/>
                <w:szCs w:val="24"/>
              </w:rPr>
              <w:t>2</w:t>
            </w:r>
          </w:p>
        </w:tc>
        <w:tc>
          <w:tcPr>
            <w:tcW w:w="1800" w:type="dxa"/>
          </w:tcPr>
          <w:p w:rsidR="00C3150B" w:rsidRPr="00C3150B" w:rsidRDefault="00C3150B" w:rsidP="00C3150B">
            <w:pPr>
              <w:contextualSpacing/>
              <w:rPr>
                <w:sz w:val="24"/>
                <w:szCs w:val="24"/>
              </w:rPr>
            </w:pPr>
            <w:proofErr w:type="spellStart"/>
            <w:r w:rsidRPr="00C3150B">
              <w:rPr>
                <w:sz w:val="24"/>
                <w:szCs w:val="24"/>
              </w:rPr>
              <w:t>Бейм</w:t>
            </w:r>
            <w:proofErr w:type="spellEnd"/>
            <w:r w:rsidRPr="00C3150B">
              <w:rPr>
                <w:sz w:val="24"/>
                <w:szCs w:val="24"/>
              </w:rPr>
              <w:t xml:space="preserve"> С.А.</w:t>
            </w:r>
            <w:r>
              <w:rPr>
                <w:sz w:val="24"/>
                <w:szCs w:val="24"/>
              </w:rPr>
              <w:t>-</w:t>
            </w:r>
          </w:p>
          <w:p w:rsidR="00C3150B" w:rsidRPr="00C3150B" w:rsidRDefault="00C3150B" w:rsidP="00C3150B">
            <w:pPr>
              <w:contextualSpacing/>
              <w:rPr>
                <w:sz w:val="24"/>
                <w:szCs w:val="24"/>
              </w:rPr>
            </w:pPr>
            <w:r w:rsidRPr="00C3150B">
              <w:rPr>
                <w:sz w:val="24"/>
                <w:szCs w:val="24"/>
              </w:rPr>
              <w:t>Вахрамеева Н.Н.</w:t>
            </w:r>
          </w:p>
          <w:p w:rsidR="00C3150B" w:rsidRPr="00C3150B" w:rsidRDefault="00C3150B" w:rsidP="00C3150B">
            <w:pPr>
              <w:contextualSpacing/>
              <w:rPr>
                <w:sz w:val="24"/>
                <w:szCs w:val="24"/>
              </w:rPr>
            </w:pPr>
            <w:proofErr w:type="spellStart"/>
            <w:r w:rsidRPr="00C3150B">
              <w:rPr>
                <w:sz w:val="24"/>
                <w:szCs w:val="24"/>
              </w:rPr>
              <w:t>Кирпинская</w:t>
            </w:r>
            <w:proofErr w:type="spellEnd"/>
            <w:r w:rsidRPr="00C3150B">
              <w:rPr>
                <w:sz w:val="24"/>
                <w:szCs w:val="24"/>
              </w:rPr>
              <w:t xml:space="preserve"> Е.А.</w:t>
            </w:r>
          </w:p>
        </w:tc>
        <w:tc>
          <w:tcPr>
            <w:tcW w:w="7915" w:type="dxa"/>
          </w:tcPr>
          <w:p w:rsidR="00C3150B" w:rsidRPr="00C3150B" w:rsidRDefault="00C3150B" w:rsidP="00C3150B">
            <w:pPr>
              <w:contextualSpacing/>
              <w:rPr>
                <w:sz w:val="24"/>
                <w:szCs w:val="24"/>
              </w:rPr>
            </w:pPr>
            <w:r w:rsidRPr="00C3150B">
              <w:rPr>
                <w:sz w:val="24"/>
                <w:szCs w:val="24"/>
              </w:rPr>
              <w:t>Обучение работе со школьной документацией</w:t>
            </w:r>
          </w:p>
          <w:p w:rsidR="00C3150B" w:rsidRPr="00C3150B" w:rsidRDefault="00C3150B" w:rsidP="00C3150B">
            <w:pPr>
              <w:contextualSpacing/>
              <w:rPr>
                <w:sz w:val="24"/>
                <w:szCs w:val="24"/>
              </w:rPr>
            </w:pPr>
            <w:r w:rsidRPr="00C3150B">
              <w:rPr>
                <w:sz w:val="24"/>
                <w:szCs w:val="24"/>
              </w:rPr>
              <w:t>Привлечение к проведению общешкольных мероприятий</w:t>
            </w:r>
          </w:p>
          <w:p w:rsidR="00C3150B" w:rsidRPr="00C3150B" w:rsidRDefault="00C3150B" w:rsidP="00C3150B">
            <w:pPr>
              <w:contextualSpacing/>
              <w:rPr>
                <w:sz w:val="24"/>
                <w:szCs w:val="24"/>
              </w:rPr>
            </w:pPr>
            <w:r w:rsidRPr="00C3150B">
              <w:rPr>
                <w:sz w:val="24"/>
                <w:szCs w:val="24"/>
              </w:rPr>
              <w:t xml:space="preserve">Консультации по организации учебно-воспитательного процесса по предметам </w:t>
            </w:r>
          </w:p>
          <w:p w:rsidR="00C3150B" w:rsidRPr="00C3150B" w:rsidRDefault="00C3150B" w:rsidP="00C3150B">
            <w:pPr>
              <w:contextualSpacing/>
              <w:rPr>
                <w:sz w:val="24"/>
                <w:szCs w:val="24"/>
              </w:rPr>
            </w:pPr>
            <w:r w:rsidRPr="00C3150B">
              <w:rPr>
                <w:sz w:val="24"/>
                <w:szCs w:val="24"/>
              </w:rPr>
              <w:t>Консультации по ведению школьной документации</w:t>
            </w:r>
          </w:p>
        </w:tc>
      </w:tr>
      <w:tr w:rsidR="00C3150B" w:rsidRPr="00C3150B" w:rsidTr="00536EFB">
        <w:tc>
          <w:tcPr>
            <w:tcW w:w="316" w:type="dxa"/>
          </w:tcPr>
          <w:p w:rsidR="00C3150B" w:rsidRPr="00C3150B" w:rsidRDefault="00C3150B" w:rsidP="00C3150B">
            <w:pPr>
              <w:contextualSpacing/>
              <w:jc w:val="center"/>
              <w:rPr>
                <w:sz w:val="24"/>
                <w:szCs w:val="24"/>
              </w:rPr>
            </w:pPr>
            <w:r w:rsidRPr="00C3150B">
              <w:rPr>
                <w:sz w:val="24"/>
                <w:szCs w:val="24"/>
              </w:rPr>
              <w:lastRenderedPageBreak/>
              <w:t>3</w:t>
            </w:r>
          </w:p>
        </w:tc>
        <w:tc>
          <w:tcPr>
            <w:tcW w:w="1800" w:type="dxa"/>
          </w:tcPr>
          <w:p w:rsidR="00C3150B" w:rsidRPr="00C3150B" w:rsidRDefault="00C3150B" w:rsidP="00C3150B">
            <w:pPr>
              <w:contextualSpacing/>
              <w:rPr>
                <w:sz w:val="24"/>
                <w:szCs w:val="24"/>
              </w:rPr>
            </w:pPr>
            <w:r w:rsidRPr="00C3150B">
              <w:rPr>
                <w:sz w:val="24"/>
                <w:szCs w:val="24"/>
              </w:rPr>
              <w:t>Рысина К.В.</w:t>
            </w:r>
            <w:r>
              <w:rPr>
                <w:sz w:val="24"/>
                <w:szCs w:val="24"/>
              </w:rPr>
              <w:t>-</w:t>
            </w:r>
          </w:p>
          <w:p w:rsidR="00C3150B" w:rsidRPr="00C3150B" w:rsidRDefault="00C3150B" w:rsidP="00C3150B">
            <w:pPr>
              <w:contextualSpacing/>
              <w:rPr>
                <w:sz w:val="24"/>
                <w:szCs w:val="24"/>
              </w:rPr>
            </w:pPr>
            <w:r w:rsidRPr="00C3150B">
              <w:rPr>
                <w:sz w:val="24"/>
                <w:szCs w:val="24"/>
              </w:rPr>
              <w:t>Богданова Л.А.</w:t>
            </w:r>
          </w:p>
        </w:tc>
        <w:tc>
          <w:tcPr>
            <w:tcW w:w="7915" w:type="dxa"/>
          </w:tcPr>
          <w:p w:rsidR="00C3150B" w:rsidRPr="00C3150B" w:rsidRDefault="00C3150B" w:rsidP="00C3150B">
            <w:pPr>
              <w:contextualSpacing/>
              <w:rPr>
                <w:sz w:val="24"/>
                <w:szCs w:val="24"/>
              </w:rPr>
            </w:pPr>
            <w:r w:rsidRPr="00C3150B">
              <w:rPr>
                <w:sz w:val="24"/>
                <w:szCs w:val="24"/>
              </w:rPr>
              <w:t>Консультации по ведению школьной документации</w:t>
            </w:r>
          </w:p>
          <w:p w:rsidR="00C3150B" w:rsidRPr="00C3150B" w:rsidRDefault="00C3150B" w:rsidP="00C3150B">
            <w:pPr>
              <w:contextualSpacing/>
              <w:rPr>
                <w:sz w:val="24"/>
                <w:szCs w:val="24"/>
              </w:rPr>
            </w:pPr>
            <w:r w:rsidRPr="00C3150B">
              <w:rPr>
                <w:sz w:val="24"/>
                <w:szCs w:val="24"/>
              </w:rPr>
              <w:t xml:space="preserve">Совместная подготовка и проведение  внеклассных мероприятий, выступлений. </w:t>
            </w:r>
          </w:p>
          <w:p w:rsidR="00C3150B" w:rsidRPr="00C3150B" w:rsidRDefault="00C3150B" w:rsidP="00C3150B">
            <w:pPr>
              <w:contextualSpacing/>
              <w:rPr>
                <w:sz w:val="24"/>
                <w:szCs w:val="24"/>
              </w:rPr>
            </w:pPr>
            <w:proofErr w:type="gramStart"/>
            <w:r w:rsidRPr="00C3150B">
              <w:rPr>
                <w:sz w:val="24"/>
                <w:szCs w:val="24"/>
              </w:rPr>
              <w:t>Организация участия обучающихся в конкурсах по иностранному языку</w:t>
            </w:r>
            <w:proofErr w:type="gramEnd"/>
          </w:p>
          <w:p w:rsidR="00C3150B" w:rsidRPr="00C3150B" w:rsidRDefault="00C3150B" w:rsidP="00C3150B">
            <w:pPr>
              <w:contextualSpacing/>
              <w:rPr>
                <w:sz w:val="24"/>
                <w:szCs w:val="24"/>
              </w:rPr>
            </w:pPr>
            <w:proofErr w:type="spellStart"/>
            <w:r w:rsidRPr="00C3150B">
              <w:rPr>
                <w:sz w:val="24"/>
                <w:szCs w:val="24"/>
              </w:rPr>
              <w:t>Взаимопосещение</w:t>
            </w:r>
            <w:proofErr w:type="spellEnd"/>
            <w:r w:rsidRPr="00C3150B">
              <w:rPr>
                <w:sz w:val="24"/>
                <w:szCs w:val="24"/>
              </w:rPr>
              <w:t xml:space="preserve"> уроков</w:t>
            </w:r>
          </w:p>
          <w:p w:rsidR="00C3150B" w:rsidRPr="00C3150B" w:rsidRDefault="00C3150B" w:rsidP="00C3150B">
            <w:pPr>
              <w:contextualSpacing/>
              <w:rPr>
                <w:sz w:val="24"/>
                <w:szCs w:val="24"/>
              </w:rPr>
            </w:pPr>
            <w:r w:rsidRPr="00C3150B">
              <w:rPr>
                <w:sz w:val="24"/>
                <w:szCs w:val="24"/>
              </w:rPr>
              <w:t>Анализ хода и  результатов педагогической деятельности (еженедельно)</w:t>
            </w:r>
          </w:p>
          <w:p w:rsidR="00C3150B" w:rsidRPr="00C3150B" w:rsidRDefault="00C3150B" w:rsidP="00C3150B">
            <w:pPr>
              <w:contextualSpacing/>
              <w:rPr>
                <w:sz w:val="24"/>
                <w:szCs w:val="24"/>
              </w:rPr>
            </w:pPr>
            <w:r w:rsidRPr="00C3150B">
              <w:rPr>
                <w:sz w:val="24"/>
                <w:szCs w:val="24"/>
              </w:rPr>
              <w:t xml:space="preserve">Привлечение к педагогической  работе в качестве помощника классного руководителя </w:t>
            </w:r>
          </w:p>
        </w:tc>
      </w:tr>
      <w:tr w:rsidR="00C3150B" w:rsidRPr="00C3150B" w:rsidTr="00536EFB">
        <w:tc>
          <w:tcPr>
            <w:tcW w:w="316" w:type="dxa"/>
          </w:tcPr>
          <w:p w:rsidR="00C3150B" w:rsidRPr="00C3150B" w:rsidRDefault="00C3150B" w:rsidP="00C3150B">
            <w:pPr>
              <w:contextualSpacing/>
              <w:jc w:val="center"/>
              <w:rPr>
                <w:sz w:val="24"/>
                <w:szCs w:val="24"/>
              </w:rPr>
            </w:pPr>
            <w:r w:rsidRPr="00C3150B">
              <w:rPr>
                <w:sz w:val="24"/>
                <w:szCs w:val="24"/>
              </w:rPr>
              <w:t>4</w:t>
            </w:r>
          </w:p>
        </w:tc>
        <w:tc>
          <w:tcPr>
            <w:tcW w:w="1800" w:type="dxa"/>
          </w:tcPr>
          <w:p w:rsidR="00C3150B" w:rsidRPr="00C3150B" w:rsidRDefault="00C3150B" w:rsidP="00C3150B">
            <w:pPr>
              <w:contextualSpacing/>
              <w:rPr>
                <w:sz w:val="24"/>
                <w:szCs w:val="24"/>
              </w:rPr>
            </w:pPr>
            <w:proofErr w:type="spellStart"/>
            <w:r w:rsidRPr="00C3150B">
              <w:rPr>
                <w:sz w:val="24"/>
                <w:szCs w:val="24"/>
              </w:rPr>
              <w:t>Стоколос</w:t>
            </w:r>
            <w:proofErr w:type="spellEnd"/>
            <w:r w:rsidRPr="00C3150B">
              <w:rPr>
                <w:sz w:val="24"/>
                <w:szCs w:val="24"/>
              </w:rPr>
              <w:t xml:space="preserve"> В.С.</w:t>
            </w:r>
            <w:r>
              <w:rPr>
                <w:sz w:val="24"/>
                <w:szCs w:val="24"/>
              </w:rPr>
              <w:t>-</w:t>
            </w:r>
          </w:p>
          <w:p w:rsidR="00C3150B" w:rsidRPr="00C3150B" w:rsidRDefault="00C3150B" w:rsidP="00C3150B">
            <w:pPr>
              <w:contextualSpacing/>
              <w:rPr>
                <w:sz w:val="24"/>
                <w:szCs w:val="24"/>
              </w:rPr>
            </w:pPr>
            <w:proofErr w:type="spellStart"/>
            <w:r w:rsidRPr="00C3150B">
              <w:rPr>
                <w:sz w:val="24"/>
                <w:szCs w:val="24"/>
              </w:rPr>
              <w:t>Лагунова</w:t>
            </w:r>
            <w:proofErr w:type="spellEnd"/>
            <w:r w:rsidRPr="00C3150B">
              <w:rPr>
                <w:sz w:val="24"/>
                <w:szCs w:val="24"/>
              </w:rPr>
              <w:t xml:space="preserve"> М.В.</w:t>
            </w:r>
          </w:p>
        </w:tc>
        <w:tc>
          <w:tcPr>
            <w:tcW w:w="7915" w:type="dxa"/>
          </w:tcPr>
          <w:p w:rsidR="00C3150B" w:rsidRPr="00C3150B" w:rsidRDefault="00C3150B" w:rsidP="00C3150B">
            <w:pPr>
              <w:contextualSpacing/>
              <w:rPr>
                <w:sz w:val="24"/>
                <w:szCs w:val="24"/>
              </w:rPr>
            </w:pPr>
            <w:r w:rsidRPr="00C3150B">
              <w:rPr>
                <w:sz w:val="24"/>
                <w:szCs w:val="24"/>
              </w:rPr>
              <w:t xml:space="preserve">Консультации по ведению школьной документации </w:t>
            </w:r>
          </w:p>
          <w:p w:rsidR="00C3150B" w:rsidRPr="00C3150B" w:rsidRDefault="00C3150B" w:rsidP="00C3150B">
            <w:pPr>
              <w:contextualSpacing/>
              <w:rPr>
                <w:sz w:val="24"/>
                <w:szCs w:val="24"/>
              </w:rPr>
            </w:pPr>
            <w:r w:rsidRPr="00C3150B">
              <w:rPr>
                <w:sz w:val="24"/>
                <w:szCs w:val="24"/>
              </w:rPr>
              <w:t>Совместная подготовка и проведение  внеклассных мероприятий</w:t>
            </w:r>
            <w:proofErr w:type="gramStart"/>
            <w:r w:rsidRPr="00C3150B">
              <w:rPr>
                <w:sz w:val="24"/>
                <w:szCs w:val="24"/>
              </w:rPr>
              <w:t xml:space="preserve">,. </w:t>
            </w:r>
            <w:proofErr w:type="gramEnd"/>
          </w:p>
          <w:p w:rsidR="00C3150B" w:rsidRPr="00C3150B" w:rsidRDefault="00C3150B" w:rsidP="00C3150B">
            <w:pPr>
              <w:contextualSpacing/>
              <w:rPr>
                <w:sz w:val="24"/>
                <w:szCs w:val="24"/>
              </w:rPr>
            </w:pPr>
            <w:proofErr w:type="gramStart"/>
            <w:r w:rsidRPr="00C3150B">
              <w:rPr>
                <w:sz w:val="24"/>
                <w:szCs w:val="24"/>
              </w:rPr>
              <w:t xml:space="preserve">Организация участия обучающихся в конкурсах </w:t>
            </w:r>
            <w:proofErr w:type="gramEnd"/>
          </w:p>
          <w:p w:rsidR="00C3150B" w:rsidRPr="00C3150B" w:rsidRDefault="00C3150B" w:rsidP="00C3150B">
            <w:pPr>
              <w:contextualSpacing/>
              <w:rPr>
                <w:sz w:val="24"/>
                <w:szCs w:val="24"/>
              </w:rPr>
            </w:pPr>
            <w:r w:rsidRPr="00C3150B">
              <w:rPr>
                <w:sz w:val="24"/>
                <w:szCs w:val="24"/>
              </w:rPr>
              <w:t>Анализ хода и  результатов педагогической деятельности (еженедельно)</w:t>
            </w:r>
          </w:p>
          <w:p w:rsidR="00C3150B" w:rsidRPr="00C3150B" w:rsidRDefault="00C3150B" w:rsidP="00C3150B">
            <w:pPr>
              <w:contextualSpacing/>
              <w:rPr>
                <w:sz w:val="24"/>
                <w:szCs w:val="24"/>
              </w:rPr>
            </w:pPr>
            <w:r w:rsidRPr="00C3150B">
              <w:rPr>
                <w:sz w:val="24"/>
                <w:szCs w:val="24"/>
              </w:rPr>
              <w:t>Помощь в оформлении кабинета</w:t>
            </w:r>
          </w:p>
          <w:p w:rsidR="00C3150B" w:rsidRPr="00C3150B" w:rsidRDefault="00C3150B" w:rsidP="00C3150B">
            <w:pPr>
              <w:contextualSpacing/>
              <w:rPr>
                <w:sz w:val="24"/>
                <w:szCs w:val="24"/>
              </w:rPr>
            </w:pPr>
            <w:r w:rsidRPr="00C3150B">
              <w:rPr>
                <w:sz w:val="24"/>
                <w:szCs w:val="24"/>
              </w:rPr>
              <w:t xml:space="preserve">Совместная реализация учебно-методического проекта «Зимушка </w:t>
            </w:r>
            <w:proofErr w:type="gramStart"/>
            <w:r w:rsidRPr="00C3150B">
              <w:rPr>
                <w:sz w:val="24"/>
                <w:szCs w:val="24"/>
              </w:rPr>
              <w:t>–з</w:t>
            </w:r>
            <w:proofErr w:type="gramEnd"/>
            <w:r w:rsidRPr="00C3150B">
              <w:rPr>
                <w:sz w:val="24"/>
                <w:szCs w:val="24"/>
              </w:rPr>
              <w:t>има!»</w:t>
            </w:r>
          </w:p>
        </w:tc>
      </w:tr>
    </w:tbl>
    <w:p w:rsidR="00C3150B" w:rsidRPr="00C3150B" w:rsidRDefault="00C3150B" w:rsidP="00C3150B">
      <w:pPr>
        <w:shd w:val="clear" w:color="auto" w:fill="FFFFFF"/>
        <w:spacing w:line="240" w:lineRule="auto"/>
        <w:ind w:left="360"/>
        <w:contextualSpacing/>
        <w:jc w:val="both"/>
        <w:rPr>
          <w:rFonts w:ascii="Times New Roman" w:hAnsi="Times New Roman" w:cs="Times New Roman"/>
          <w:sz w:val="24"/>
          <w:szCs w:val="24"/>
        </w:rPr>
      </w:pPr>
      <w:r w:rsidRPr="00C3150B">
        <w:rPr>
          <w:rFonts w:ascii="Times New Roman" w:hAnsi="Times New Roman" w:cs="Times New Roman"/>
          <w:sz w:val="24"/>
          <w:szCs w:val="24"/>
        </w:rPr>
        <w:t xml:space="preserve">   В рамках работы по успешной адаптации молодых педагогов к условиям профессиональной деятельности в ноябре-декабре 2014 года была проведена серия бинарных уроков: с одной стороны «</w:t>
      </w:r>
      <w:proofErr w:type="spellStart"/>
      <w:r w:rsidRPr="00C3150B">
        <w:rPr>
          <w:rFonts w:ascii="Times New Roman" w:hAnsi="Times New Roman" w:cs="Times New Roman"/>
          <w:sz w:val="24"/>
          <w:szCs w:val="24"/>
        </w:rPr>
        <w:t>Бинарность</w:t>
      </w:r>
      <w:proofErr w:type="spellEnd"/>
      <w:r w:rsidRPr="00C3150B">
        <w:rPr>
          <w:rFonts w:ascii="Times New Roman" w:hAnsi="Times New Roman" w:cs="Times New Roman"/>
          <w:sz w:val="24"/>
          <w:szCs w:val="24"/>
        </w:rPr>
        <w:t>»  – это разные предметы, с другой стороны - пересечение методического опыта «</w:t>
      </w:r>
      <w:proofErr w:type="spellStart"/>
      <w:r w:rsidRPr="00C3150B">
        <w:rPr>
          <w:rFonts w:ascii="Times New Roman" w:hAnsi="Times New Roman" w:cs="Times New Roman"/>
          <w:sz w:val="24"/>
          <w:szCs w:val="24"/>
        </w:rPr>
        <w:t>Стажист</w:t>
      </w:r>
      <w:proofErr w:type="spellEnd"/>
      <w:r w:rsidRPr="00C3150B">
        <w:rPr>
          <w:rFonts w:ascii="Times New Roman" w:hAnsi="Times New Roman" w:cs="Times New Roman"/>
          <w:sz w:val="24"/>
          <w:szCs w:val="24"/>
        </w:rPr>
        <w:t>-молодо</w:t>
      </w:r>
      <w:proofErr w:type="gramStart"/>
      <w:r w:rsidRPr="00C3150B">
        <w:rPr>
          <w:rFonts w:ascii="Times New Roman" w:hAnsi="Times New Roman" w:cs="Times New Roman"/>
          <w:sz w:val="24"/>
          <w:szCs w:val="24"/>
        </w:rPr>
        <w:t>й-</w:t>
      </w:r>
      <w:proofErr w:type="gramEnd"/>
      <w:r w:rsidRPr="00C3150B">
        <w:rPr>
          <w:rFonts w:ascii="Times New Roman" w:hAnsi="Times New Roman" w:cs="Times New Roman"/>
          <w:sz w:val="24"/>
          <w:szCs w:val="24"/>
        </w:rPr>
        <w:t xml:space="preserve"> педагог».</w:t>
      </w:r>
    </w:p>
    <w:tbl>
      <w:tblPr>
        <w:tblStyle w:val="a5"/>
        <w:tblW w:w="10065" w:type="dxa"/>
        <w:tblInd w:w="-34" w:type="dxa"/>
        <w:tblLook w:val="04A0" w:firstRow="1" w:lastRow="0" w:firstColumn="1" w:lastColumn="0" w:noHBand="0" w:noVBand="1"/>
      </w:tblPr>
      <w:tblGrid>
        <w:gridCol w:w="837"/>
        <w:gridCol w:w="1857"/>
        <w:gridCol w:w="1984"/>
        <w:gridCol w:w="1874"/>
        <w:gridCol w:w="3513"/>
      </w:tblGrid>
      <w:tr w:rsidR="00C3150B" w:rsidRPr="00C3150B" w:rsidTr="00C3150B">
        <w:tc>
          <w:tcPr>
            <w:tcW w:w="837" w:type="dxa"/>
          </w:tcPr>
          <w:p w:rsidR="00C3150B" w:rsidRPr="00C3150B" w:rsidRDefault="00C3150B" w:rsidP="00C3150B">
            <w:pPr>
              <w:contextualSpacing/>
              <w:jc w:val="both"/>
              <w:rPr>
                <w:sz w:val="24"/>
                <w:szCs w:val="24"/>
              </w:rPr>
            </w:pPr>
          </w:p>
        </w:tc>
        <w:tc>
          <w:tcPr>
            <w:tcW w:w="1857" w:type="dxa"/>
          </w:tcPr>
          <w:p w:rsidR="00C3150B" w:rsidRPr="00C3150B" w:rsidRDefault="00C3150B" w:rsidP="00C3150B">
            <w:pPr>
              <w:contextualSpacing/>
              <w:jc w:val="both"/>
              <w:rPr>
                <w:sz w:val="24"/>
                <w:szCs w:val="24"/>
              </w:rPr>
            </w:pPr>
            <w:proofErr w:type="spellStart"/>
            <w:r w:rsidRPr="00C3150B">
              <w:rPr>
                <w:sz w:val="24"/>
                <w:szCs w:val="24"/>
              </w:rPr>
              <w:t>Стажист</w:t>
            </w:r>
            <w:proofErr w:type="spellEnd"/>
          </w:p>
        </w:tc>
        <w:tc>
          <w:tcPr>
            <w:tcW w:w="1984" w:type="dxa"/>
          </w:tcPr>
          <w:p w:rsidR="00C3150B" w:rsidRPr="00C3150B" w:rsidRDefault="00C3150B" w:rsidP="00C3150B">
            <w:pPr>
              <w:contextualSpacing/>
              <w:jc w:val="both"/>
              <w:rPr>
                <w:sz w:val="24"/>
                <w:szCs w:val="24"/>
              </w:rPr>
            </w:pPr>
            <w:r w:rsidRPr="00C3150B">
              <w:rPr>
                <w:sz w:val="24"/>
                <w:szCs w:val="24"/>
              </w:rPr>
              <w:t>Молодой педагог</w:t>
            </w:r>
          </w:p>
        </w:tc>
        <w:tc>
          <w:tcPr>
            <w:tcW w:w="1874" w:type="dxa"/>
          </w:tcPr>
          <w:p w:rsidR="00C3150B" w:rsidRPr="00C3150B" w:rsidRDefault="00C3150B" w:rsidP="00C3150B">
            <w:pPr>
              <w:contextualSpacing/>
              <w:jc w:val="both"/>
              <w:rPr>
                <w:sz w:val="24"/>
                <w:szCs w:val="24"/>
              </w:rPr>
            </w:pPr>
            <w:r w:rsidRPr="00C3150B">
              <w:rPr>
                <w:sz w:val="24"/>
                <w:szCs w:val="24"/>
              </w:rPr>
              <w:t>Тема урока</w:t>
            </w:r>
          </w:p>
        </w:tc>
        <w:tc>
          <w:tcPr>
            <w:tcW w:w="3513" w:type="dxa"/>
          </w:tcPr>
          <w:p w:rsidR="00C3150B" w:rsidRPr="00C3150B" w:rsidRDefault="00C3150B" w:rsidP="00C3150B">
            <w:pPr>
              <w:contextualSpacing/>
              <w:jc w:val="both"/>
              <w:rPr>
                <w:sz w:val="24"/>
                <w:szCs w:val="24"/>
              </w:rPr>
            </w:pPr>
            <w:r w:rsidRPr="00C3150B">
              <w:rPr>
                <w:sz w:val="24"/>
                <w:szCs w:val="24"/>
              </w:rPr>
              <w:t>Результат</w:t>
            </w:r>
          </w:p>
        </w:tc>
      </w:tr>
      <w:tr w:rsidR="00C3150B" w:rsidRPr="00C3150B" w:rsidTr="00C3150B">
        <w:tc>
          <w:tcPr>
            <w:tcW w:w="837" w:type="dxa"/>
          </w:tcPr>
          <w:p w:rsidR="00C3150B" w:rsidRPr="00C3150B" w:rsidRDefault="00C3150B" w:rsidP="00C3150B">
            <w:pPr>
              <w:contextualSpacing/>
              <w:jc w:val="both"/>
              <w:rPr>
                <w:sz w:val="24"/>
                <w:szCs w:val="24"/>
              </w:rPr>
            </w:pPr>
            <w:r w:rsidRPr="00C3150B">
              <w:rPr>
                <w:sz w:val="24"/>
                <w:szCs w:val="24"/>
              </w:rPr>
              <w:t>1</w:t>
            </w:r>
          </w:p>
        </w:tc>
        <w:tc>
          <w:tcPr>
            <w:tcW w:w="1857" w:type="dxa"/>
          </w:tcPr>
          <w:p w:rsidR="00C3150B" w:rsidRPr="00C3150B" w:rsidRDefault="00C3150B" w:rsidP="00C3150B">
            <w:pPr>
              <w:contextualSpacing/>
              <w:jc w:val="both"/>
              <w:rPr>
                <w:sz w:val="24"/>
                <w:szCs w:val="24"/>
              </w:rPr>
            </w:pPr>
            <w:proofErr w:type="spellStart"/>
            <w:r w:rsidRPr="00C3150B">
              <w:rPr>
                <w:sz w:val="24"/>
                <w:szCs w:val="24"/>
              </w:rPr>
              <w:t>Окатова</w:t>
            </w:r>
            <w:proofErr w:type="spellEnd"/>
            <w:r w:rsidRPr="00C3150B">
              <w:rPr>
                <w:sz w:val="24"/>
                <w:szCs w:val="24"/>
              </w:rPr>
              <w:t xml:space="preserve"> О.М.</w:t>
            </w:r>
          </w:p>
        </w:tc>
        <w:tc>
          <w:tcPr>
            <w:tcW w:w="1984" w:type="dxa"/>
          </w:tcPr>
          <w:p w:rsidR="00C3150B" w:rsidRPr="00C3150B" w:rsidRDefault="00C3150B" w:rsidP="00C3150B">
            <w:pPr>
              <w:contextualSpacing/>
              <w:jc w:val="both"/>
              <w:rPr>
                <w:sz w:val="24"/>
                <w:szCs w:val="24"/>
              </w:rPr>
            </w:pPr>
            <w:proofErr w:type="spellStart"/>
            <w:r w:rsidRPr="00C3150B">
              <w:rPr>
                <w:sz w:val="24"/>
                <w:szCs w:val="24"/>
              </w:rPr>
              <w:t>Грейнер</w:t>
            </w:r>
            <w:proofErr w:type="spellEnd"/>
            <w:r w:rsidRPr="00C3150B">
              <w:rPr>
                <w:sz w:val="24"/>
                <w:szCs w:val="24"/>
              </w:rPr>
              <w:t xml:space="preserve"> А.Е.</w:t>
            </w:r>
          </w:p>
        </w:tc>
        <w:tc>
          <w:tcPr>
            <w:tcW w:w="1874" w:type="dxa"/>
          </w:tcPr>
          <w:p w:rsidR="00C3150B" w:rsidRPr="00C3150B" w:rsidRDefault="00C3150B" w:rsidP="00C3150B">
            <w:pPr>
              <w:contextualSpacing/>
              <w:jc w:val="both"/>
              <w:rPr>
                <w:sz w:val="24"/>
                <w:szCs w:val="24"/>
              </w:rPr>
            </w:pPr>
            <w:r w:rsidRPr="00C3150B">
              <w:rPr>
                <w:sz w:val="24"/>
                <w:szCs w:val="24"/>
              </w:rPr>
              <w:t>«Музыка Олимпиады»</w:t>
            </w:r>
          </w:p>
        </w:tc>
        <w:tc>
          <w:tcPr>
            <w:tcW w:w="3513" w:type="dxa"/>
          </w:tcPr>
          <w:p w:rsidR="00C3150B" w:rsidRPr="00C3150B" w:rsidRDefault="00C3150B" w:rsidP="00C3150B">
            <w:pPr>
              <w:contextualSpacing/>
              <w:jc w:val="both"/>
              <w:rPr>
                <w:sz w:val="24"/>
                <w:szCs w:val="24"/>
              </w:rPr>
            </w:pPr>
            <w:r w:rsidRPr="00C3150B">
              <w:rPr>
                <w:sz w:val="24"/>
                <w:szCs w:val="24"/>
              </w:rPr>
              <w:t>Разработка урока заняла 2 место на окружном конкурсе</w:t>
            </w:r>
          </w:p>
        </w:tc>
      </w:tr>
      <w:tr w:rsidR="00C3150B" w:rsidRPr="00C3150B" w:rsidTr="00C3150B">
        <w:tc>
          <w:tcPr>
            <w:tcW w:w="837" w:type="dxa"/>
          </w:tcPr>
          <w:p w:rsidR="00C3150B" w:rsidRPr="00C3150B" w:rsidRDefault="00C3150B" w:rsidP="00C3150B">
            <w:pPr>
              <w:contextualSpacing/>
              <w:jc w:val="both"/>
              <w:rPr>
                <w:sz w:val="24"/>
                <w:szCs w:val="24"/>
              </w:rPr>
            </w:pPr>
            <w:r w:rsidRPr="00C3150B">
              <w:rPr>
                <w:sz w:val="24"/>
                <w:szCs w:val="24"/>
              </w:rPr>
              <w:t>2</w:t>
            </w:r>
          </w:p>
        </w:tc>
        <w:tc>
          <w:tcPr>
            <w:tcW w:w="1857" w:type="dxa"/>
          </w:tcPr>
          <w:p w:rsidR="00C3150B" w:rsidRPr="00C3150B" w:rsidRDefault="00C3150B" w:rsidP="00C3150B">
            <w:pPr>
              <w:contextualSpacing/>
              <w:jc w:val="both"/>
              <w:rPr>
                <w:sz w:val="24"/>
                <w:szCs w:val="24"/>
              </w:rPr>
            </w:pPr>
            <w:proofErr w:type="spellStart"/>
            <w:r w:rsidRPr="00C3150B">
              <w:rPr>
                <w:sz w:val="24"/>
                <w:szCs w:val="24"/>
              </w:rPr>
              <w:t>Маркевич</w:t>
            </w:r>
            <w:proofErr w:type="spellEnd"/>
            <w:r w:rsidRPr="00C3150B">
              <w:rPr>
                <w:sz w:val="24"/>
                <w:szCs w:val="24"/>
              </w:rPr>
              <w:t xml:space="preserve"> Т.Н.</w:t>
            </w:r>
          </w:p>
        </w:tc>
        <w:tc>
          <w:tcPr>
            <w:tcW w:w="1984" w:type="dxa"/>
          </w:tcPr>
          <w:p w:rsidR="00C3150B" w:rsidRPr="00C3150B" w:rsidRDefault="00C3150B" w:rsidP="00C3150B">
            <w:pPr>
              <w:contextualSpacing/>
              <w:jc w:val="both"/>
              <w:rPr>
                <w:sz w:val="24"/>
                <w:szCs w:val="24"/>
              </w:rPr>
            </w:pPr>
            <w:r w:rsidRPr="00C3150B">
              <w:rPr>
                <w:sz w:val="24"/>
                <w:szCs w:val="24"/>
              </w:rPr>
              <w:t>Макарова Ю.С.</w:t>
            </w:r>
          </w:p>
        </w:tc>
        <w:tc>
          <w:tcPr>
            <w:tcW w:w="1874" w:type="dxa"/>
          </w:tcPr>
          <w:p w:rsidR="00C3150B" w:rsidRPr="00C3150B" w:rsidRDefault="00C3150B" w:rsidP="00C3150B">
            <w:pPr>
              <w:contextualSpacing/>
              <w:jc w:val="both"/>
              <w:rPr>
                <w:sz w:val="24"/>
                <w:szCs w:val="24"/>
              </w:rPr>
            </w:pPr>
            <w:r w:rsidRPr="00C3150B">
              <w:rPr>
                <w:sz w:val="24"/>
                <w:szCs w:val="24"/>
              </w:rPr>
              <w:t>«Изучение силы трения. Формирование сводной таблицы»</w:t>
            </w:r>
          </w:p>
        </w:tc>
        <w:tc>
          <w:tcPr>
            <w:tcW w:w="3513" w:type="dxa"/>
          </w:tcPr>
          <w:p w:rsidR="00C3150B" w:rsidRPr="00C3150B" w:rsidRDefault="00C3150B" w:rsidP="00C3150B">
            <w:pPr>
              <w:contextualSpacing/>
              <w:jc w:val="both"/>
              <w:rPr>
                <w:sz w:val="24"/>
                <w:szCs w:val="24"/>
              </w:rPr>
            </w:pPr>
            <w:r w:rsidRPr="00C3150B">
              <w:rPr>
                <w:sz w:val="24"/>
                <w:szCs w:val="24"/>
              </w:rPr>
              <w:t>Разработка урока заняла 1 место на конкурсе нетрадиционных уроков</w:t>
            </w:r>
          </w:p>
        </w:tc>
      </w:tr>
      <w:tr w:rsidR="00C3150B" w:rsidRPr="00C3150B" w:rsidTr="00C3150B">
        <w:tc>
          <w:tcPr>
            <w:tcW w:w="837" w:type="dxa"/>
          </w:tcPr>
          <w:p w:rsidR="00C3150B" w:rsidRPr="00C3150B" w:rsidRDefault="00C3150B" w:rsidP="00C3150B">
            <w:pPr>
              <w:contextualSpacing/>
              <w:jc w:val="both"/>
              <w:rPr>
                <w:sz w:val="24"/>
                <w:szCs w:val="24"/>
              </w:rPr>
            </w:pPr>
            <w:r w:rsidRPr="00C3150B">
              <w:rPr>
                <w:sz w:val="24"/>
                <w:szCs w:val="24"/>
              </w:rPr>
              <w:t>3</w:t>
            </w:r>
          </w:p>
        </w:tc>
        <w:tc>
          <w:tcPr>
            <w:tcW w:w="1857" w:type="dxa"/>
          </w:tcPr>
          <w:p w:rsidR="00C3150B" w:rsidRPr="00C3150B" w:rsidRDefault="00C3150B" w:rsidP="00C3150B">
            <w:pPr>
              <w:contextualSpacing/>
              <w:jc w:val="both"/>
              <w:rPr>
                <w:sz w:val="24"/>
                <w:szCs w:val="24"/>
              </w:rPr>
            </w:pPr>
            <w:r w:rsidRPr="00C3150B">
              <w:rPr>
                <w:sz w:val="24"/>
                <w:szCs w:val="24"/>
              </w:rPr>
              <w:t>Томилина Т.Н.</w:t>
            </w:r>
          </w:p>
        </w:tc>
        <w:tc>
          <w:tcPr>
            <w:tcW w:w="1984" w:type="dxa"/>
          </w:tcPr>
          <w:p w:rsidR="00C3150B" w:rsidRPr="00C3150B" w:rsidRDefault="00C3150B" w:rsidP="00C3150B">
            <w:pPr>
              <w:contextualSpacing/>
              <w:jc w:val="both"/>
              <w:rPr>
                <w:sz w:val="24"/>
                <w:szCs w:val="24"/>
              </w:rPr>
            </w:pPr>
            <w:proofErr w:type="spellStart"/>
            <w:r w:rsidRPr="00C3150B">
              <w:rPr>
                <w:sz w:val="24"/>
                <w:szCs w:val="24"/>
              </w:rPr>
              <w:t>Бейм</w:t>
            </w:r>
            <w:proofErr w:type="spellEnd"/>
            <w:r w:rsidRPr="00C3150B">
              <w:rPr>
                <w:sz w:val="24"/>
                <w:szCs w:val="24"/>
              </w:rPr>
              <w:t xml:space="preserve"> С.А.</w:t>
            </w:r>
          </w:p>
        </w:tc>
        <w:tc>
          <w:tcPr>
            <w:tcW w:w="1874" w:type="dxa"/>
          </w:tcPr>
          <w:p w:rsidR="00C3150B" w:rsidRPr="00C3150B" w:rsidRDefault="00C3150B" w:rsidP="00C3150B">
            <w:pPr>
              <w:contextualSpacing/>
              <w:jc w:val="both"/>
              <w:rPr>
                <w:sz w:val="24"/>
                <w:szCs w:val="24"/>
              </w:rPr>
            </w:pPr>
            <w:r w:rsidRPr="00C3150B">
              <w:rPr>
                <w:sz w:val="24"/>
                <w:szCs w:val="24"/>
              </w:rPr>
              <w:t>«</w:t>
            </w:r>
            <w:proofErr w:type="spellStart"/>
            <w:r w:rsidRPr="00C3150B">
              <w:rPr>
                <w:sz w:val="24"/>
                <w:szCs w:val="24"/>
              </w:rPr>
              <w:t>Танграм</w:t>
            </w:r>
            <w:proofErr w:type="spellEnd"/>
            <w:r w:rsidRPr="00C3150B">
              <w:rPr>
                <w:sz w:val="24"/>
                <w:szCs w:val="24"/>
              </w:rPr>
              <w:t>. Учимся, играя»</w:t>
            </w:r>
          </w:p>
        </w:tc>
        <w:tc>
          <w:tcPr>
            <w:tcW w:w="3513" w:type="dxa"/>
          </w:tcPr>
          <w:p w:rsidR="00C3150B" w:rsidRPr="00C3150B" w:rsidRDefault="00C3150B" w:rsidP="00C3150B">
            <w:pPr>
              <w:contextualSpacing/>
              <w:jc w:val="both"/>
              <w:rPr>
                <w:sz w:val="24"/>
                <w:szCs w:val="24"/>
              </w:rPr>
            </w:pPr>
            <w:r w:rsidRPr="00C3150B">
              <w:rPr>
                <w:sz w:val="24"/>
                <w:szCs w:val="24"/>
              </w:rPr>
              <w:t>Разработка представлена на конкурс «Открытый урок в Архангельске»</w:t>
            </w:r>
          </w:p>
        </w:tc>
      </w:tr>
      <w:tr w:rsidR="00C3150B" w:rsidRPr="00C3150B" w:rsidTr="00C3150B">
        <w:tc>
          <w:tcPr>
            <w:tcW w:w="837" w:type="dxa"/>
          </w:tcPr>
          <w:p w:rsidR="00C3150B" w:rsidRPr="00C3150B" w:rsidRDefault="00C3150B" w:rsidP="00C3150B">
            <w:pPr>
              <w:contextualSpacing/>
              <w:jc w:val="both"/>
              <w:rPr>
                <w:sz w:val="24"/>
                <w:szCs w:val="24"/>
              </w:rPr>
            </w:pPr>
            <w:r w:rsidRPr="00C3150B">
              <w:rPr>
                <w:sz w:val="24"/>
                <w:szCs w:val="24"/>
              </w:rPr>
              <w:t>4</w:t>
            </w:r>
          </w:p>
        </w:tc>
        <w:tc>
          <w:tcPr>
            <w:tcW w:w="1857" w:type="dxa"/>
          </w:tcPr>
          <w:p w:rsidR="00C3150B" w:rsidRPr="00C3150B" w:rsidRDefault="00C3150B" w:rsidP="00C3150B">
            <w:pPr>
              <w:contextualSpacing/>
              <w:jc w:val="both"/>
              <w:rPr>
                <w:sz w:val="24"/>
                <w:szCs w:val="24"/>
              </w:rPr>
            </w:pPr>
            <w:r w:rsidRPr="00C3150B">
              <w:rPr>
                <w:sz w:val="24"/>
                <w:szCs w:val="24"/>
              </w:rPr>
              <w:t>Осипова В.И.</w:t>
            </w:r>
          </w:p>
        </w:tc>
        <w:tc>
          <w:tcPr>
            <w:tcW w:w="1984" w:type="dxa"/>
          </w:tcPr>
          <w:p w:rsidR="00C3150B" w:rsidRPr="00C3150B" w:rsidRDefault="00C3150B" w:rsidP="00C3150B">
            <w:pPr>
              <w:contextualSpacing/>
              <w:jc w:val="both"/>
              <w:rPr>
                <w:sz w:val="24"/>
                <w:szCs w:val="24"/>
              </w:rPr>
            </w:pPr>
            <w:proofErr w:type="spellStart"/>
            <w:r w:rsidRPr="00C3150B">
              <w:rPr>
                <w:sz w:val="24"/>
                <w:szCs w:val="24"/>
              </w:rPr>
              <w:t>Стоколос</w:t>
            </w:r>
            <w:proofErr w:type="spellEnd"/>
            <w:r w:rsidRPr="00C3150B">
              <w:rPr>
                <w:sz w:val="24"/>
                <w:szCs w:val="24"/>
              </w:rPr>
              <w:t xml:space="preserve"> В.С.</w:t>
            </w:r>
          </w:p>
        </w:tc>
        <w:tc>
          <w:tcPr>
            <w:tcW w:w="1874" w:type="dxa"/>
          </w:tcPr>
          <w:p w:rsidR="00C3150B" w:rsidRPr="00C3150B" w:rsidRDefault="00C3150B" w:rsidP="00C3150B">
            <w:pPr>
              <w:contextualSpacing/>
              <w:jc w:val="both"/>
              <w:rPr>
                <w:sz w:val="24"/>
                <w:szCs w:val="24"/>
              </w:rPr>
            </w:pPr>
            <w:r w:rsidRPr="00C3150B">
              <w:rPr>
                <w:sz w:val="24"/>
                <w:szCs w:val="24"/>
              </w:rPr>
              <w:t>«</w:t>
            </w:r>
            <w:proofErr w:type="spellStart"/>
            <w:r w:rsidRPr="00C3150B">
              <w:rPr>
                <w:sz w:val="24"/>
                <w:szCs w:val="24"/>
              </w:rPr>
              <w:t>С.Есенин</w:t>
            </w:r>
            <w:proofErr w:type="spellEnd"/>
            <w:r w:rsidRPr="00C3150B">
              <w:rPr>
                <w:sz w:val="24"/>
                <w:szCs w:val="24"/>
              </w:rPr>
              <w:t xml:space="preserve"> «Белая береза»</w:t>
            </w:r>
          </w:p>
        </w:tc>
        <w:tc>
          <w:tcPr>
            <w:tcW w:w="3513" w:type="dxa"/>
          </w:tcPr>
          <w:p w:rsidR="00C3150B" w:rsidRPr="00C3150B" w:rsidRDefault="00C3150B" w:rsidP="00C3150B">
            <w:pPr>
              <w:contextualSpacing/>
              <w:jc w:val="both"/>
              <w:rPr>
                <w:sz w:val="24"/>
                <w:szCs w:val="24"/>
              </w:rPr>
            </w:pPr>
            <w:r w:rsidRPr="00C3150B">
              <w:rPr>
                <w:sz w:val="24"/>
                <w:szCs w:val="24"/>
              </w:rPr>
              <w:t>Разработка представлена на окружной конкурс молодых педагогов</w:t>
            </w:r>
          </w:p>
        </w:tc>
      </w:tr>
      <w:tr w:rsidR="00C3150B" w:rsidRPr="00C3150B" w:rsidTr="00C3150B">
        <w:tc>
          <w:tcPr>
            <w:tcW w:w="837" w:type="dxa"/>
          </w:tcPr>
          <w:p w:rsidR="00C3150B" w:rsidRPr="00C3150B" w:rsidRDefault="00C3150B" w:rsidP="00C3150B">
            <w:pPr>
              <w:contextualSpacing/>
              <w:jc w:val="both"/>
              <w:rPr>
                <w:sz w:val="24"/>
                <w:szCs w:val="24"/>
              </w:rPr>
            </w:pPr>
            <w:r w:rsidRPr="00C3150B">
              <w:rPr>
                <w:sz w:val="24"/>
                <w:szCs w:val="24"/>
              </w:rPr>
              <w:t>5</w:t>
            </w:r>
          </w:p>
        </w:tc>
        <w:tc>
          <w:tcPr>
            <w:tcW w:w="1857" w:type="dxa"/>
          </w:tcPr>
          <w:p w:rsidR="00C3150B" w:rsidRPr="00C3150B" w:rsidRDefault="00C3150B" w:rsidP="00C3150B">
            <w:pPr>
              <w:contextualSpacing/>
              <w:jc w:val="both"/>
              <w:rPr>
                <w:sz w:val="24"/>
                <w:szCs w:val="24"/>
              </w:rPr>
            </w:pPr>
            <w:r w:rsidRPr="00C3150B">
              <w:rPr>
                <w:sz w:val="24"/>
                <w:szCs w:val="24"/>
              </w:rPr>
              <w:t>Николаева В.М.</w:t>
            </w:r>
          </w:p>
        </w:tc>
        <w:tc>
          <w:tcPr>
            <w:tcW w:w="1984" w:type="dxa"/>
          </w:tcPr>
          <w:p w:rsidR="00C3150B" w:rsidRPr="00C3150B" w:rsidRDefault="00C3150B" w:rsidP="00C3150B">
            <w:pPr>
              <w:contextualSpacing/>
              <w:jc w:val="both"/>
              <w:rPr>
                <w:sz w:val="24"/>
                <w:szCs w:val="24"/>
              </w:rPr>
            </w:pPr>
            <w:r w:rsidRPr="00C3150B">
              <w:rPr>
                <w:sz w:val="24"/>
                <w:szCs w:val="24"/>
              </w:rPr>
              <w:t>Соловьева С.А.</w:t>
            </w:r>
          </w:p>
        </w:tc>
        <w:tc>
          <w:tcPr>
            <w:tcW w:w="1874" w:type="dxa"/>
          </w:tcPr>
          <w:p w:rsidR="00C3150B" w:rsidRPr="00C3150B" w:rsidRDefault="00C3150B" w:rsidP="00C3150B">
            <w:pPr>
              <w:contextualSpacing/>
              <w:jc w:val="both"/>
              <w:rPr>
                <w:sz w:val="24"/>
                <w:szCs w:val="24"/>
              </w:rPr>
            </w:pPr>
            <w:r w:rsidRPr="00C3150B">
              <w:rPr>
                <w:sz w:val="24"/>
                <w:szCs w:val="24"/>
              </w:rPr>
              <w:t>«Культура Европы: литература»(18-19 век)</w:t>
            </w:r>
          </w:p>
        </w:tc>
        <w:tc>
          <w:tcPr>
            <w:tcW w:w="3513" w:type="dxa"/>
          </w:tcPr>
          <w:p w:rsidR="00C3150B" w:rsidRPr="00C3150B" w:rsidRDefault="00C3150B" w:rsidP="00C3150B">
            <w:pPr>
              <w:contextualSpacing/>
              <w:jc w:val="both"/>
              <w:rPr>
                <w:sz w:val="24"/>
                <w:szCs w:val="24"/>
              </w:rPr>
            </w:pPr>
          </w:p>
        </w:tc>
      </w:tr>
      <w:tr w:rsidR="00C3150B" w:rsidRPr="00C3150B" w:rsidTr="00C3150B">
        <w:tc>
          <w:tcPr>
            <w:tcW w:w="837" w:type="dxa"/>
          </w:tcPr>
          <w:p w:rsidR="00C3150B" w:rsidRPr="00C3150B" w:rsidRDefault="00C3150B" w:rsidP="00C3150B">
            <w:pPr>
              <w:contextualSpacing/>
              <w:jc w:val="both"/>
              <w:rPr>
                <w:sz w:val="24"/>
                <w:szCs w:val="24"/>
              </w:rPr>
            </w:pPr>
            <w:r w:rsidRPr="00C3150B">
              <w:rPr>
                <w:sz w:val="24"/>
                <w:szCs w:val="24"/>
              </w:rPr>
              <w:t>6</w:t>
            </w:r>
          </w:p>
        </w:tc>
        <w:tc>
          <w:tcPr>
            <w:tcW w:w="1857" w:type="dxa"/>
          </w:tcPr>
          <w:p w:rsidR="00C3150B" w:rsidRPr="00C3150B" w:rsidRDefault="00C3150B" w:rsidP="00C3150B">
            <w:pPr>
              <w:contextualSpacing/>
              <w:jc w:val="both"/>
              <w:rPr>
                <w:sz w:val="24"/>
                <w:szCs w:val="24"/>
              </w:rPr>
            </w:pPr>
            <w:r w:rsidRPr="00C3150B">
              <w:rPr>
                <w:sz w:val="24"/>
                <w:szCs w:val="24"/>
              </w:rPr>
              <w:t>Богданова Л.А.</w:t>
            </w:r>
          </w:p>
        </w:tc>
        <w:tc>
          <w:tcPr>
            <w:tcW w:w="1984" w:type="dxa"/>
          </w:tcPr>
          <w:p w:rsidR="00C3150B" w:rsidRPr="00C3150B" w:rsidRDefault="00C3150B" w:rsidP="00C3150B">
            <w:pPr>
              <w:contextualSpacing/>
              <w:jc w:val="both"/>
              <w:rPr>
                <w:sz w:val="24"/>
                <w:szCs w:val="24"/>
              </w:rPr>
            </w:pPr>
            <w:proofErr w:type="spellStart"/>
            <w:r w:rsidRPr="00C3150B">
              <w:rPr>
                <w:sz w:val="24"/>
                <w:szCs w:val="24"/>
              </w:rPr>
              <w:t>Хямяляйнен</w:t>
            </w:r>
            <w:proofErr w:type="spellEnd"/>
            <w:r w:rsidRPr="00C3150B">
              <w:rPr>
                <w:sz w:val="24"/>
                <w:szCs w:val="24"/>
              </w:rPr>
              <w:t xml:space="preserve"> А.В.</w:t>
            </w:r>
          </w:p>
        </w:tc>
        <w:tc>
          <w:tcPr>
            <w:tcW w:w="1874" w:type="dxa"/>
          </w:tcPr>
          <w:p w:rsidR="00C3150B" w:rsidRPr="00C3150B" w:rsidRDefault="00C3150B" w:rsidP="00C3150B">
            <w:pPr>
              <w:contextualSpacing/>
              <w:jc w:val="both"/>
              <w:rPr>
                <w:sz w:val="24"/>
                <w:szCs w:val="24"/>
              </w:rPr>
            </w:pPr>
            <w:r w:rsidRPr="00C3150B">
              <w:rPr>
                <w:sz w:val="24"/>
                <w:szCs w:val="24"/>
              </w:rPr>
              <w:t>«Вдоль по Уйме Малиновой…»</w:t>
            </w:r>
          </w:p>
        </w:tc>
        <w:tc>
          <w:tcPr>
            <w:tcW w:w="3513" w:type="dxa"/>
          </w:tcPr>
          <w:p w:rsidR="00C3150B" w:rsidRPr="00C3150B" w:rsidRDefault="00C3150B" w:rsidP="00C3150B">
            <w:pPr>
              <w:contextualSpacing/>
              <w:jc w:val="both"/>
              <w:rPr>
                <w:sz w:val="24"/>
                <w:szCs w:val="24"/>
              </w:rPr>
            </w:pPr>
            <w:r w:rsidRPr="00C3150B">
              <w:rPr>
                <w:sz w:val="24"/>
                <w:szCs w:val="24"/>
              </w:rPr>
              <w:t>1место в городском конкурсе «Есть идея»!</w:t>
            </w:r>
          </w:p>
        </w:tc>
      </w:tr>
      <w:tr w:rsidR="00C3150B" w:rsidRPr="00C3150B" w:rsidTr="00C3150B">
        <w:tc>
          <w:tcPr>
            <w:tcW w:w="837" w:type="dxa"/>
          </w:tcPr>
          <w:p w:rsidR="00C3150B" w:rsidRPr="00C3150B" w:rsidRDefault="00C3150B" w:rsidP="00C3150B">
            <w:pPr>
              <w:contextualSpacing/>
              <w:jc w:val="both"/>
              <w:rPr>
                <w:sz w:val="24"/>
                <w:szCs w:val="24"/>
              </w:rPr>
            </w:pPr>
            <w:r w:rsidRPr="00C3150B">
              <w:rPr>
                <w:sz w:val="24"/>
                <w:szCs w:val="24"/>
              </w:rPr>
              <w:t>7</w:t>
            </w:r>
          </w:p>
        </w:tc>
        <w:tc>
          <w:tcPr>
            <w:tcW w:w="1857" w:type="dxa"/>
          </w:tcPr>
          <w:p w:rsidR="00C3150B" w:rsidRPr="00C3150B" w:rsidRDefault="00C3150B" w:rsidP="00C3150B">
            <w:pPr>
              <w:contextualSpacing/>
              <w:jc w:val="both"/>
              <w:rPr>
                <w:sz w:val="24"/>
                <w:szCs w:val="24"/>
              </w:rPr>
            </w:pPr>
            <w:proofErr w:type="spellStart"/>
            <w:r w:rsidRPr="00C3150B">
              <w:rPr>
                <w:sz w:val="24"/>
                <w:szCs w:val="24"/>
              </w:rPr>
              <w:t>Ярось</w:t>
            </w:r>
            <w:proofErr w:type="spellEnd"/>
            <w:r w:rsidRPr="00C3150B">
              <w:rPr>
                <w:sz w:val="24"/>
                <w:szCs w:val="24"/>
              </w:rPr>
              <w:t xml:space="preserve"> М.Г.</w:t>
            </w:r>
          </w:p>
        </w:tc>
        <w:tc>
          <w:tcPr>
            <w:tcW w:w="1984" w:type="dxa"/>
          </w:tcPr>
          <w:p w:rsidR="00C3150B" w:rsidRPr="00C3150B" w:rsidRDefault="00C3150B" w:rsidP="00C3150B">
            <w:pPr>
              <w:contextualSpacing/>
              <w:jc w:val="both"/>
              <w:rPr>
                <w:sz w:val="24"/>
                <w:szCs w:val="24"/>
              </w:rPr>
            </w:pPr>
            <w:r w:rsidRPr="00C3150B">
              <w:rPr>
                <w:sz w:val="24"/>
                <w:szCs w:val="24"/>
              </w:rPr>
              <w:t>Журило А.О.</w:t>
            </w:r>
          </w:p>
        </w:tc>
        <w:tc>
          <w:tcPr>
            <w:tcW w:w="1874" w:type="dxa"/>
          </w:tcPr>
          <w:p w:rsidR="00C3150B" w:rsidRPr="00C3150B" w:rsidRDefault="00C3150B" w:rsidP="00C3150B">
            <w:pPr>
              <w:contextualSpacing/>
              <w:jc w:val="both"/>
              <w:rPr>
                <w:sz w:val="24"/>
                <w:szCs w:val="24"/>
              </w:rPr>
            </w:pPr>
            <w:r w:rsidRPr="00C3150B">
              <w:rPr>
                <w:sz w:val="24"/>
                <w:szCs w:val="24"/>
              </w:rPr>
              <w:t>«Скажи коррупции – нет!!»</w:t>
            </w:r>
          </w:p>
        </w:tc>
        <w:tc>
          <w:tcPr>
            <w:tcW w:w="3513" w:type="dxa"/>
          </w:tcPr>
          <w:p w:rsidR="00C3150B" w:rsidRPr="00C3150B" w:rsidRDefault="00C3150B" w:rsidP="00C3150B">
            <w:pPr>
              <w:contextualSpacing/>
              <w:jc w:val="both"/>
              <w:rPr>
                <w:sz w:val="24"/>
                <w:szCs w:val="24"/>
              </w:rPr>
            </w:pPr>
            <w:r w:rsidRPr="00C3150B">
              <w:rPr>
                <w:sz w:val="24"/>
                <w:szCs w:val="24"/>
              </w:rPr>
              <w:t xml:space="preserve">Урок </w:t>
            </w:r>
            <w:proofErr w:type="gramStart"/>
            <w:r w:rsidRPr="00C3150B">
              <w:rPr>
                <w:sz w:val="24"/>
                <w:szCs w:val="24"/>
              </w:rPr>
              <w:t>–д</w:t>
            </w:r>
            <w:proofErr w:type="gramEnd"/>
            <w:r w:rsidRPr="00C3150B">
              <w:rPr>
                <w:sz w:val="24"/>
                <w:szCs w:val="24"/>
              </w:rPr>
              <w:t>испут представлен для педагогов и обучающихся школы в рамках Декады борьбы с коррупцией</w:t>
            </w:r>
          </w:p>
        </w:tc>
      </w:tr>
      <w:tr w:rsidR="00C3150B" w:rsidRPr="00C3150B" w:rsidTr="00C3150B">
        <w:tc>
          <w:tcPr>
            <w:tcW w:w="837" w:type="dxa"/>
          </w:tcPr>
          <w:p w:rsidR="00C3150B" w:rsidRPr="00C3150B" w:rsidRDefault="00C3150B" w:rsidP="00C3150B">
            <w:pPr>
              <w:contextualSpacing/>
              <w:jc w:val="both"/>
              <w:rPr>
                <w:sz w:val="24"/>
                <w:szCs w:val="24"/>
              </w:rPr>
            </w:pPr>
            <w:r w:rsidRPr="00C3150B">
              <w:rPr>
                <w:sz w:val="24"/>
                <w:szCs w:val="24"/>
              </w:rPr>
              <w:t>8</w:t>
            </w:r>
          </w:p>
        </w:tc>
        <w:tc>
          <w:tcPr>
            <w:tcW w:w="1857" w:type="dxa"/>
          </w:tcPr>
          <w:p w:rsidR="00C3150B" w:rsidRPr="00C3150B" w:rsidRDefault="00C3150B" w:rsidP="00C3150B">
            <w:pPr>
              <w:contextualSpacing/>
              <w:jc w:val="both"/>
              <w:rPr>
                <w:sz w:val="24"/>
                <w:szCs w:val="24"/>
              </w:rPr>
            </w:pPr>
            <w:r w:rsidRPr="00C3150B">
              <w:rPr>
                <w:sz w:val="24"/>
                <w:szCs w:val="24"/>
              </w:rPr>
              <w:t>Болдырева Л.В.</w:t>
            </w:r>
          </w:p>
        </w:tc>
        <w:tc>
          <w:tcPr>
            <w:tcW w:w="1984" w:type="dxa"/>
          </w:tcPr>
          <w:p w:rsidR="00C3150B" w:rsidRPr="00C3150B" w:rsidRDefault="00C3150B" w:rsidP="00C3150B">
            <w:pPr>
              <w:contextualSpacing/>
              <w:jc w:val="both"/>
              <w:rPr>
                <w:sz w:val="24"/>
                <w:szCs w:val="24"/>
              </w:rPr>
            </w:pPr>
            <w:r w:rsidRPr="00C3150B">
              <w:rPr>
                <w:sz w:val="24"/>
                <w:szCs w:val="24"/>
              </w:rPr>
              <w:t>Рысина К.В.</w:t>
            </w:r>
          </w:p>
        </w:tc>
        <w:tc>
          <w:tcPr>
            <w:tcW w:w="1874" w:type="dxa"/>
          </w:tcPr>
          <w:p w:rsidR="00C3150B" w:rsidRPr="00C3150B" w:rsidRDefault="00C3150B" w:rsidP="00C3150B">
            <w:pPr>
              <w:contextualSpacing/>
              <w:jc w:val="both"/>
              <w:rPr>
                <w:sz w:val="24"/>
                <w:szCs w:val="24"/>
              </w:rPr>
            </w:pPr>
            <w:r w:rsidRPr="00C3150B">
              <w:rPr>
                <w:sz w:val="24"/>
                <w:szCs w:val="24"/>
              </w:rPr>
              <w:t>«Рождество идет по свету»</w:t>
            </w:r>
          </w:p>
          <w:p w:rsidR="00C3150B" w:rsidRPr="00C3150B" w:rsidRDefault="00C3150B" w:rsidP="00C3150B">
            <w:pPr>
              <w:contextualSpacing/>
              <w:jc w:val="both"/>
              <w:rPr>
                <w:sz w:val="24"/>
                <w:szCs w:val="24"/>
              </w:rPr>
            </w:pPr>
          </w:p>
        </w:tc>
        <w:tc>
          <w:tcPr>
            <w:tcW w:w="3513" w:type="dxa"/>
          </w:tcPr>
          <w:p w:rsidR="00C3150B" w:rsidRPr="00C3150B" w:rsidRDefault="00C3150B" w:rsidP="00C3150B">
            <w:pPr>
              <w:contextualSpacing/>
              <w:jc w:val="both"/>
              <w:rPr>
                <w:sz w:val="24"/>
                <w:szCs w:val="24"/>
              </w:rPr>
            </w:pPr>
          </w:p>
        </w:tc>
      </w:tr>
    </w:tbl>
    <w:p w:rsidR="00C3150B" w:rsidRPr="00C3150B" w:rsidRDefault="00C3150B" w:rsidP="00C3150B">
      <w:pPr>
        <w:shd w:val="clear" w:color="auto" w:fill="FFFFFF"/>
        <w:spacing w:line="240" w:lineRule="auto"/>
        <w:ind w:left="360"/>
        <w:contextualSpacing/>
        <w:jc w:val="both"/>
        <w:rPr>
          <w:rFonts w:ascii="Times New Roman" w:hAnsi="Times New Roman" w:cs="Times New Roman"/>
          <w:sz w:val="24"/>
          <w:szCs w:val="24"/>
        </w:rPr>
      </w:pPr>
    </w:p>
    <w:p w:rsidR="00C3150B" w:rsidRPr="00C3150B" w:rsidRDefault="00C3150B" w:rsidP="00C3150B">
      <w:pPr>
        <w:shd w:val="clear" w:color="auto" w:fill="FFFFFF"/>
        <w:spacing w:line="240" w:lineRule="auto"/>
        <w:ind w:left="360"/>
        <w:contextualSpacing/>
        <w:jc w:val="center"/>
        <w:rPr>
          <w:rFonts w:ascii="Times New Roman" w:hAnsi="Times New Roman" w:cs="Times New Roman"/>
          <w:b/>
          <w:sz w:val="24"/>
          <w:szCs w:val="24"/>
          <w:u w:val="single"/>
        </w:rPr>
      </w:pPr>
      <w:r w:rsidRPr="00C3150B">
        <w:rPr>
          <w:rFonts w:ascii="Times New Roman" w:hAnsi="Times New Roman" w:cs="Times New Roman"/>
          <w:b/>
          <w:sz w:val="24"/>
          <w:szCs w:val="24"/>
          <w:u w:val="single"/>
        </w:rPr>
        <w:t>Результаты работ</w:t>
      </w:r>
      <w:r w:rsidR="00B93E31">
        <w:rPr>
          <w:rFonts w:ascii="Times New Roman" w:hAnsi="Times New Roman" w:cs="Times New Roman"/>
          <w:b/>
          <w:sz w:val="24"/>
          <w:szCs w:val="24"/>
          <w:u w:val="single"/>
        </w:rPr>
        <w:t>ы</w:t>
      </w:r>
      <w:r w:rsidRPr="00C3150B">
        <w:rPr>
          <w:rFonts w:ascii="Times New Roman" w:hAnsi="Times New Roman" w:cs="Times New Roman"/>
          <w:b/>
          <w:sz w:val="24"/>
          <w:szCs w:val="24"/>
          <w:u w:val="single"/>
        </w:rPr>
        <w:t xml:space="preserve"> с </w:t>
      </w:r>
      <w:proofErr w:type="gramStart"/>
      <w:r w:rsidRPr="00C3150B">
        <w:rPr>
          <w:rFonts w:ascii="Times New Roman" w:hAnsi="Times New Roman" w:cs="Times New Roman"/>
          <w:b/>
          <w:sz w:val="24"/>
          <w:szCs w:val="24"/>
          <w:u w:val="single"/>
        </w:rPr>
        <w:t>одаренными</w:t>
      </w:r>
      <w:proofErr w:type="gramEnd"/>
      <w:r w:rsidRPr="00C3150B">
        <w:rPr>
          <w:rFonts w:ascii="Times New Roman" w:hAnsi="Times New Roman" w:cs="Times New Roman"/>
          <w:b/>
          <w:sz w:val="24"/>
          <w:szCs w:val="24"/>
          <w:u w:val="single"/>
        </w:rPr>
        <w:t xml:space="preserve"> обучающимися по учебным предметам</w:t>
      </w:r>
    </w:p>
    <w:p w:rsidR="00C3150B" w:rsidRPr="00C3150B" w:rsidRDefault="00C3150B" w:rsidP="00C3150B">
      <w:pPr>
        <w:shd w:val="clear" w:color="auto" w:fill="FFFFFF"/>
        <w:spacing w:line="240" w:lineRule="auto"/>
        <w:ind w:left="360"/>
        <w:contextualSpacing/>
        <w:jc w:val="center"/>
        <w:rPr>
          <w:rFonts w:ascii="Times New Roman" w:hAnsi="Times New Roman" w:cs="Times New Roman"/>
          <w:b/>
          <w:sz w:val="24"/>
          <w:szCs w:val="24"/>
          <w:u w:val="single"/>
        </w:rPr>
      </w:pPr>
    </w:p>
    <w:p w:rsidR="00C3150B" w:rsidRPr="00C3150B" w:rsidRDefault="00C3150B" w:rsidP="00C3150B">
      <w:pPr>
        <w:shd w:val="clear" w:color="auto" w:fill="FFFFFF"/>
        <w:spacing w:line="240" w:lineRule="auto"/>
        <w:ind w:left="360"/>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БИОЛОГИЯ</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600"/>
        <w:gridCol w:w="2802"/>
        <w:gridCol w:w="6243"/>
      </w:tblGrid>
      <w:tr w:rsidR="00C15DEA" w:rsidRPr="00C3150B" w:rsidTr="00C15DEA">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lastRenderedPageBreak/>
              <w:t>1</w:t>
            </w:r>
          </w:p>
        </w:tc>
        <w:tc>
          <w:tcPr>
            <w:tcW w:w="2802"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Сапогова София</w:t>
            </w:r>
            <w:r w:rsidR="00C15DEA">
              <w:rPr>
                <w:rFonts w:ascii="Times New Roman" w:hAnsi="Times New Roman" w:cs="Times New Roman"/>
                <w:sz w:val="24"/>
                <w:szCs w:val="24"/>
              </w:rPr>
              <w:t xml:space="preserve"> (7в)</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Богданов Никита</w:t>
            </w:r>
            <w:r w:rsidR="00C15DEA">
              <w:rPr>
                <w:rFonts w:ascii="Times New Roman" w:hAnsi="Times New Roman" w:cs="Times New Roman"/>
                <w:sz w:val="24"/>
                <w:szCs w:val="24"/>
              </w:rPr>
              <w:t xml:space="preserve"> (8б)</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Бубякина</w:t>
            </w:r>
            <w:proofErr w:type="spellEnd"/>
            <w:r w:rsidRPr="00C3150B">
              <w:rPr>
                <w:rFonts w:ascii="Times New Roman" w:hAnsi="Times New Roman" w:cs="Times New Roman"/>
                <w:sz w:val="24"/>
                <w:szCs w:val="24"/>
              </w:rPr>
              <w:t xml:space="preserve"> Анна</w:t>
            </w:r>
            <w:r w:rsidR="00C15DEA">
              <w:rPr>
                <w:rFonts w:ascii="Times New Roman" w:hAnsi="Times New Roman" w:cs="Times New Roman"/>
                <w:sz w:val="24"/>
                <w:szCs w:val="24"/>
              </w:rPr>
              <w:t xml:space="preserve"> (9а)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Богатырева Валерия</w:t>
            </w:r>
            <w:r w:rsidR="00C15DEA">
              <w:rPr>
                <w:rFonts w:ascii="Times New Roman" w:hAnsi="Times New Roman" w:cs="Times New Roman"/>
                <w:sz w:val="24"/>
                <w:szCs w:val="24"/>
              </w:rPr>
              <w:t xml:space="preserve"> (10)</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Чецкая</w:t>
            </w:r>
            <w:proofErr w:type="spellEnd"/>
            <w:r w:rsidRPr="00C3150B">
              <w:rPr>
                <w:rFonts w:ascii="Times New Roman" w:hAnsi="Times New Roman" w:cs="Times New Roman"/>
                <w:sz w:val="24"/>
                <w:szCs w:val="24"/>
              </w:rPr>
              <w:t xml:space="preserve"> Анастасия</w:t>
            </w:r>
            <w:r w:rsidR="00C15DEA">
              <w:rPr>
                <w:rFonts w:ascii="Times New Roman" w:hAnsi="Times New Roman" w:cs="Times New Roman"/>
                <w:sz w:val="24"/>
                <w:szCs w:val="24"/>
              </w:rPr>
              <w:t xml:space="preserve"> (11)</w:t>
            </w:r>
          </w:p>
        </w:tc>
        <w:tc>
          <w:tcPr>
            <w:tcW w:w="6243" w:type="dxa"/>
            <w:tcBorders>
              <w:top w:val="single" w:sz="1" w:space="0" w:color="000000"/>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4D65D4">
              <w:rPr>
                <w:rFonts w:ascii="Times New Roman" w:hAnsi="Times New Roman"/>
                <w:color w:val="FF0000"/>
              </w:rPr>
              <w:t>Призеры МЭВОШ</w:t>
            </w:r>
          </w:p>
        </w:tc>
      </w:tr>
      <w:tr w:rsidR="00C15DEA" w:rsidRPr="00C3150B" w:rsidTr="00C15DEA">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2</w:t>
            </w:r>
          </w:p>
        </w:tc>
        <w:tc>
          <w:tcPr>
            <w:tcW w:w="2802"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Жданова </w:t>
            </w:r>
            <w:proofErr w:type="spellStart"/>
            <w:r w:rsidRPr="00C3150B">
              <w:rPr>
                <w:rFonts w:ascii="Times New Roman" w:hAnsi="Times New Roman" w:cs="Times New Roman"/>
                <w:sz w:val="24"/>
                <w:szCs w:val="24"/>
              </w:rPr>
              <w:t>Русана</w:t>
            </w:r>
            <w:proofErr w:type="spellEnd"/>
            <w:r w:rsidR="00C15DEA">
              <w:rPr>
                <w:rFonts w:ascii="Times New Roman" w:hAnsi="Times New Roman" w:cs="Times New Roman"/>
                <w:sz w:val="24"/>
                <w:szCs w:val="24"/>
              </w:rPr>
              <w:t xml:space="preserve"> (11)</w:t>
            </w:r>
          </w:p>
        </w:tc>
        <w:tc>
          <w:tcPr>
            <w:tcW w:w="6243" w:type="dxa"/>
            <w:tcBorders>
              <w:top w:val="single" w:sz="1" w:space="0" w:color="000000"/>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4D65D4">
              <w:rPr>
                <w:rFonts w:ascii="Times New Roman" w:hAnsi="Times New Roman"/>
                <w:color w:val="FF0000"/>
              </w:rPr>
              <w:t>Призер конкурса фотографий «Чистый взгляд»</w:t>
            </w:r>
          </w:p>
        </w:tc>
      </w:tr>
      <w:tr w:rsidR="00C15DEA" w:rsidRPr="00C3150B" w:rsidTr="00C15DEA">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3</w:t>
            </w:r>
          </w:p>
        </w:tc>
        <w:tc>
          <w:tcPr>
            <w:tcW w:w="2802"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Богданов Никита</w:t>
            </w:r>
            <w:r w:rsidR="00C15DEA">
              <w:rPr>
                <w:rFonts w:ascii="Times New Roman" w:hAnsi="Times New Roman" w:cs="Times New Roman"/>
                <w:sz w:val="24"/>
                <w:szCs w:val="24"/>
              </w:rPr>
              <w:t xml:space="preserve"> (8б)</w:t>
            </w:r>
          </w:p>
        </w:tc>
        <w:tc>
          <w:tcPr>
            <w:tcW w:w="6243" w:type="dxa"/>
            <w:tcBorders>
              <w:top w:val="single" w:sz="1" w:space="0" w:color="000000"/>
              <w:left w:val="single" w:sz="1" w:space="0" w:color="000000"/>
              <w:bottom w:val="single" w:sz="1" w:space="0" w:color="000000"/>
              <w:right w:val="single" w:sz="1" w:space="0" w:color="000000"/>
            </w:tcBorders>
            <w:shd w:val="clear" w:color="auto" w:fill="auto"/>
          </w:tcPr>
          <w:p w:rsidR="00C3150B" w:rsidRPr="004D65D4" w:rsidRDefault="00C3150B" w:rsidP="00EB2332">
            <w:pPr>
              <w:pStyle w:val="af2"/>
              <w:numPr>
                <w:ilvl w:val="0"/>
                <w:numId w:val="32"/>
              </w:numPr>
              <w:contextualSpacing/>
              <w:rPr>
                <w:rFonts w:ascii="Times New Roman" w:hAnsi="Times New Roman"/>
                <w:color w:val="FF0000"/>
              </w:rPr>
            </w:pPr>
            <w:r w:rsidRPr="004D65D4">
              <w:rPr>
                <w:rFonts w:ascii="Times New Roman" w:hAnsi="Times New Roman"/>
                <w:color w:val="FF0000"/>
              </w:rPr>
              <w:t>Призер межрегиональной научно-исследовательской конференции на базе САФУ</w:t>
            </w:r>
          </w:p>
          <w:p w:rsidR="00C3150B" w:rsidRPr="004D65D4" w:rsidRDefault="00C3150B" w:rsidP="00EB2332">
            <w:pPr>
              <w:pStyle w:val="af2"/>
              <w:numPr>
                <w:ilvl w:val="0"/>
                <w:numId w:val="32"/>
              </w:numPr>
              <w:contextualSpacing/>
              <w:rPr>
                <w:rFonts w:ascii="Times New Roman" w:hAnsi="Times New Roman"/>
                <w:color w:val="FF0000"/>
              </w:rPr>
            </w:pPr>
            <w:r w:rsidRPr="004D65D4">
              <w:rPr>
                <w:rFonts w:ascii="Times New Roman" w:hAnsi="Times New Roman"/>
                <w:color w:val="FF0000"/>
              </w:rPr>
              <w:t xml:space="preserve">Призер Ломоносовского конкурса научно-исследовательских работ на базе </w:t>
            </w:r>
            <w:proofErr w:type="spellStart"/>
            <w:r w:rsidRPr="004D65D4">
              <w:rPr>
                <w:rFonts w:ascii="Times New Roman" w:hAnsi="Times New Roman"/>
                <w:color w:val="FF0000"/>
              </w:rPr>
              <w:t>Кенозерского</w:t>
            </w:r>
            <w:proofErr w:type="spellEnd"/>
            <w:r w:rsidRPr="004D65D4">
              <w:rPr>
                <w:rFonts w:ascii="Times New Roman" w:hAnsi="Times New Roman"/>
                <w:color w:val="FF0000"/>
              </w:rPr>
              <w:t xml:space="preserve"> парка</w:t>
            </w:r>
          </w:p>
        </w:tc>
      </w:tr>
      <w:tr w:rsidR="00C15DEA" w:rsidRPr="00C3150B" w:rsidTr="00C15DEA">
        <w:tc>
          <w:tcPr>
            <w:tcW w:w="600" w:type="dxa"/>
            <w:tcBorders>
              <w:left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4</w:t>
            </w:r>
          </w:p>
        </w:tc>
        <w:tc>
          <w:tcPr>
            <w:tcW w:w="2802" w:type="dxa"/>
            <w:tcBorders>
              <w:lef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Самусева Мария</w:t>
            </w:r>
            <w:r w:rsidR="00C15DEA">
              <w:rPr>
                <w:rFonts w:ascii="Times New Roman" w:hAnsi="Times New Roman"/>
              </w:rPr>
              <w:t xml:space="preserve"> (11)</w:t>
            </w:r>
          </w:p>
        </w:tc>
        <w:tc>
          <w:tcPr>
            <w:tcW w:w="6243" w:type="dxa"/>
            <w:tcBorders>
              <w:left w:val="single" w:sz="1" w:space="0" w:color="000000"/>
              <w:right w:val="single" w:sz="1" w:space="0" w:color="000000"/>
            </w:tcBorders>
            <w:shd w:val="clear" w:color="auto" w:fill="auto"/>
          </w:tcPr>
          <w:p w:rsidR="00C3150B" w:rsidRPr="004D65D4" w:rsidRDefault="00C3150B" w:rsidP="00C3150B">
            <w:pPr>
              <w:pStyle w:val="af2"/>
              <w:contextualSpacing/>
              <w:rPr>
                <w:rFonts w:ascii="Times New Roman" w:hAnsi="Times New Roman"/>
                <w:color w:val="FF0000"/>
              </w:rPr>
            </w:pPr>
            <w:r w:rsidRPr="004D65D4">
              <w:rPr>
                <w:rFonts w:ascii="Times New Roman" w:hAnsi="Times New Roman"/>
                <w:color w:val="FF0000"/>
              </w:rPr>
              <w:t>Призер конкурса кроссвордов «Образ Земли»</w:t>
            </w:r>
          </w:p>
        </w:tc>
      </w:tr>
      <w:tr w:rsidR="00C15DEA" w:rsidRPr="00C3150B" w:rsidTr="00C15DEA">
        <w:trPr>
          <w:trHeight w:val="20"/>
        </w:trPr>
        <w:tc>
          <w:tcPr>
            <w:tcW w:w="600" w:type="dxa"/>
            <w:tcBorders>
              <w:left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p>
        </w:tc>
        <w:tc>
          <w:tcPr>
            <w:tcW w:w="2802" w:type="dxa"/>
            <w:tcBorders>
              <w:left w:val="single" w:sz="1" w:space="0" w:color="000000"/>
            </w:tcBorders>
            <w:shd w:val="clear" w:color="auto" w:fill="auto"/>
          </w:tcPr>
          <w:p w:rsidR="00C3150B" w:rsidRPr="00C3150B" w:rsidRDefault="00C3150B" w:rsidP="00C3150B">
            <w:pPr>
              <w:pStyle w:val="af2"/>
              <w:contextualSpacing/>
              <w:rPr>
                <w:rFonts w:ascii="Times New Roman" w:hAnsi="Times New Roman"/>
              </w:rPr>
            </w:pPr>
          </w:p>
        </w:tc>
        <w:tc>
          <w:tcPr>
            <w:tcW w:w="6243" w:type="dxa"/>
            <w:tcBorders>
              <w:left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p>
        </w:tc>
      </w:tr>
      <w:tr w:rsidR="00C15DEA" w:rsidRPr="00C3150B" w:rsidTr="00C15DEA">
        <w:trPr>
          <w:trHeight w:val="20"/>
        </w:trPr>
        <w:tc>
          <w:tcPr>
            <w:tcW w:w="600" w:type="dxa"/>
            <w:tcBorders>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p>
        </w:tc>
        <w:tc>
          <w:tcPr>
            <w:tcW w:w="2802" w:type="dxa"/>
            <w:tcBorders>
              <w:left w:val="single" w:sz="1" w:space="0" w:color="000000"/>
              <w:bottom w:val="single" w:sz="1" w:space="0" w:color="000000"/>
            </w:tcBorders>
            <w:shd w:val="clear" w:color="auto" w:fill="auto"/>
          </w:tcPr>
          <w:p w:rsidR="00C3150B" w:rsidRPr="00C3150B" w:rsidRDefault="00C3150B" w:rsidP="00C3150B">
            <w:pPr>
              <w:pStyle w:val="af2"/>
              <w:contextualSpacing/>
              <w:rPr>
                <w:rFonts w:ascii="Times New Roman" w:hAnsi="Times New Roman"/>
              </w:rPr>
            </w:pPr>
          </w:p>
        </w:tc>
        <w:tc>
          <w:tcPr>
            <w:tcW w:w="6243" w:type="dxa"/>
            <w:tcBorders>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p>
        </w:tc>
      </w:tr>
    </w:tbl>
    <w:p w:rsidR="00C3150B" w:rsidRPr="00C3150B" w:rsidRDefault="00C3150B" w:rsidP="00C3150B">
      <w:pPr>
        <w:shd w:val="clear" w:color="auto" w:fill="FFFFFF"/>
        <w:spacing w:line="240" w:lineRule="auto"/>
        <w:ind w:left="360"/>
        <w:contextualSpacing/>
        <w:jc w:val="center"/>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sz w:val="24"/>
          <w:szCs w:val="24"/>
        </w:rPr>
        <w:t xml:space="preserve">  </w:t>
      </w:r>
      <w:r w:rsidRPr="00C3150B">
        <w:rPr>
          <w:rFonts w:ascii="Times New Roman" w:hAnsi="Times New Roman" w:cs="Times New Roman"/>
          <w:b/>
          <w:sz w:val="24"/>
          <w:szCs w:val="24"/>
          <w:u w:val="single"/>
        </w:rPr>
        <w:t>ГЕОГРАФИЯ</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A23479">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Жданова </w:t>
            </w:r>
            <w:proofErr w:type="spellStart"/>
            <w:r w:rsidRPr="00C3150B">
              <w:rPr>
                <w:rFonts w:ascii="Times New Roman" w:hAnsi="Times New Roman" w:cs="Times New Roman"/>
                <w:sz w:val="24"/>
                <w:szCs w:val="24"/>
              </w:rPr>
              <w:t>Русана</w:t>
            </w:r>
            <w:proofErr w:type="spellEnd"/>
            <w:r w:rsidR="00C15DEA">
              <w:rPr>
                <w:rFonts w:ascii="Times New Roman" w:hAnsi="Times New Roman" w:cs="Times New Roman"/>
                <w:sz w:val="24"/>
                <w:szCs w:val="24"/>
              </w:rPr>
              <w:t xml:space="preserve"> (11)</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C3150B" w:rsidRPr="004D65D4" w:rsidRDefault="00C3150B" w:rsidP="00C3150B">
            <w:pPr>
              <w:pStyle w:val="af2"/>
              <w:contextualSpacing/>
              <w:rPr>
                <w:rFonts w:ascii="Times New Roman" w:hAnsi="Times New Roman"/>
                <w:color w:val="FF0000"/>
              </w:rPr>
            </w:pPr>
            <w:r w:rsidRPr="004D65D4">
              <w:rPr>
                <w:rFonts w:ascii="Times New Roman" w:hAnsi="Times New Roman"/>
                <w:color w:val="FF0000"/>
              </w:rPr>
              <w:t xml:space="preserve">Победитель 15 городской конференции  исследовательских работ «Юность Архангельска», победитель заочного тура «Юность Поморья»,  победитель 4 межрегиональной научно </w:t>
            </w:r>
            <w:proofErr w:type="gramStart"/>
            <w:r w:rsidRPr="004D65D4">
              <w:rPr>
                <w:rFonts w:ascii="Times New Roman" w:hAnsi="Times New Roman"/>
                <w:color w:val="FF0000"/>
              </w:rPr>
              <w:t>–и</w:t>
            </w:r>
            <w:proofErr w:type="gramEnd"/>
            <w:r w:rsidRPr="004D65D4">
              <w:rPr>
                <w:rFonts w:ascii="Times New Roman" w:hAnsi="Times New Roman"/>
                <w:color w:val="FF0000"/>
              </w:rPr>
              <w:t>сследовательской  конференции на базе АПК</w:t>
            </w:r>
          </w:p>
        </w:tc>
      </w:tr>
      <w:tr w:rsidR="00C3150B" w:rsidRPr="00C3150B" w:rsidTr="00A23479">
        <w:tc>
          <w:tcPr>
            <w:tcW w:w="600" w:type="dxa"/>
            <w:tcBorders>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2</w:t>
            </w:r>
          </w:p>
        </w:tc>
        <w:tc>
          <w:tcPr>
            <w:tcW w:w="4245" w:type="dxa"/>
            <w:tcBorders>
              <w:left w:val="single" w:sz="1" w:space="0" w:color="000000"/>
              <w:bottom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Малышев Андрей</w:t>
            </w:r>
            <w:r w:rsidR="00C15DEA">
              <w:rPr>
                <w:rFonts w:ascii="Times New Roman" w:hAnsi="Times New Roman"/>
              </w:rPr>
              <w:t xml:space="preserve"> </w:t>
            </w:r>
          </w:p>
          <w:p w:rsidR="00C3150B" w:rsidRPr="00C3150B" w:rsidRDefault="00C3150B" w:rsidP="00C3150B">
            <w:pPr>
              <w:pStyle w:val="af2"/>
              <w:contextualSpacing/>
              <w:rPr>
                <w:rFonts w:ascii="Times New Roman" w:hAnsi="Times New Roman"/>
              </w:rPr>
            </w:pPr>
            <w:r w:rsidRPr="00C3150B">
              <w:rPr>
                <w:rFonts w:ascii="Times New Roman" w:hAnsi="Times New Roman"/>
              </w:rPr>
              <w:t>Лазарев Артем</w:t>
            </w:r>
          </w:p>
          <w:p w:rsidR="00C3150B" w:rsidRPr="00C3150B" w:rsidRDefault="00C3150B" w:rsidP="00C3150B">
            <w:pPr>
              <w:pStyle w:val="af2"/>
              <w:contextualSpacing/>
              <w:rPr>
                <w:rFonts w:ascii="Times New Roman" w:hAnsi="Times New Roman"/>
              </w:rPr>
            </w:pPr>
            <w:r w:rsidRPr="00C3150B">
              <w:rPr>
                <w:rFonts w:ascii="Times New Roman" w:hAnsi="Times New Roman"/>
              </w:rPr>
              <w:t>Богданов Никита</w:t>
            </w:r>
            <w:r w:rsidR="00C15DEA">
              <w:rPr>
                <w:rFonts w:ascii="Times New Roman" w:hAnsi="Times New Roman"/>
              </w:rPr>
              <w:t xml:space="preserve"> (8б)</w:t>
            </w:r>
          </w:p>
          <w:p w:rsidR="00C3150B" w:rsidRPr="00C3150B" w:rsidRDefault="00C3150B" w:rsidP="00C3150B">
            <w:pPr>
              <w:pStyle w:val="af2"/>
              <w:contextualSpacing/>
              <w:rPr>
                <w:rFonts w:ascii="Times New Roman" w:hAnsi="Times New Roman"/>
              </w:rPr>
            </w:pPr>
          </w:p>
        </w:tc>
        <w:tc>
          <w:tcPr>
            <w:tcW w:w="4800" w:type="dxa"/>
            <w:tcBorders>
              <w:left w:val="single" w:sz="1" w:space="0" w:color="000000"/>
              <w:bottom w:val="single" w:sz="1" w:space="0" w:color="000000"/>
              <w:right w:val="single" w:sz="1" w:space="0" w:color="000000"/>
            </w:tcBorders>
            <w:shd w:val="clear" w:color="auto" w:fill="auto"/>
          </w:tcPr>
          <w:p w:rsidR="00C3150B" w:rsidRPr="004D65D4" w:rsidRDefault="00C3150B" w:rsidP="00C3150B">
            <w:pPr>
              <w:pStyle w:val="af2"/>
              <w:contextualSpacing/>
              <w:rPr>
                <w:rFonts w:ascii="Times New Roman" w:hAnsi="Times New Roman"/>
                <w:color w:val="FF0000"/>
              </w:rPr>
            </w:pPr>
            <w:r w:rsidRPr="004D65D4">
              <w:rPr>
                <w:rFonts w:ascii="Times New Roman" w:hAnsi="Times New Roman"/>
                <w:color w:val="FF0000"/>
              </w:rPr>
              <w:t>Призер</w:t>
            </w:r>
          </w:p>
          <w:p w:rsidR="00C3150B" w:rsidRPr="004D65D4" w:rsidRDefault="00C3150B" w:rsidP="00C3150B">
            <w:pPr>
              <w:pStyle w:val="af2"/>
              <w:contextualSpacing/>
              <w:rPr>
                <w:rFonts w:ascii="Times New Roman" w:hAnsi="Times New Roman"/>
                <w:color w:val="FF0000"/>
              </w:rPr>
            </w:pPr>
            <w:r w:rsidRPr="004D65D4">
              <w:rPr>
                <w:rFonts w:ascii="Times New Roman" w:hAnsi="Times New Roman"/>
                <w:color w:val="FF0000"/>
              </w:rPr>
              <w:t>Победители МЭВОШ, участник РЭВОШ</w:t>
            </w:r>
          </w:p>
        </w:tc>
      </w:tr>
    </w:tbl>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 </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РУССКИЙ ЯЗЫК И ЛИТЕРАТУРА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536EFB">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Фокин Александр</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4D65D4">
              <w:rPr>
                <w:rFonts w:ascii="Times New Roman" w:hAnsi="Times New Roman"/>
                <w:color w:val="FF0000"/>
              </w:rPr>
              <w:t>Призер Городских олимпиад для 5-6 классов</w:t>
            </w:r>
          </w:p>
        </w:tc>
      </w:tr>
      <w:tr w:rsidR="00C3150B" w:rsidRPr="00C3150B" w:rsidTr="00536EFB">
        <w:tc>
          <w:tcPr>
            <w:tcW w:w="600" w:type="dxa"/>
            <w:tcBorders>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2</w:t>
            </w:r>
          </w:p>
        </w:tc>
        <w:tc>
          <w:tcPr>
            <w:tcW w:w="4245" w:type="dxa"/>
            <w:tcBorders>
              <w:left w:val="single" w:sz="1" w:space="0" w:color="000000"/>
              <w:bottom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Боброва Валерия</w:t>
            </w:r>
            <w:r w:rsidR="00C15DEA">
              <w:rPr>
                <w:rFonts w:ascii="Times New Roman" w:hAnsi="Times New Roman"/>
              </w:rPr>
              <w:t xml:space="preserve"> (10)</w:t>
            </w:r>
          </w:p>
          <w:p w:rsidR="00C3150B" w:rsidRPr="00C3150B" w:rsidRDefault="00C15DEA" w:rsidP="00C3150B">
            <w:pPr>
              <w:pStyle w:val="af2"/>
              <w:contextualSpacing/>
              <w:rPr>
                <w:rFonts w:ascii="Times New Roman" w:hAnsi="Times New Roman"/>
              </w:rPr>
            </w:pPr>
            <w:proofErr w:type="spellStart"/>
            <w:r>
              <w:rPr>
                <w:rFonts w:ascii="Times New Roman" w:hAnsi="Times New Roman"/>
              </w:rPr>
              <w:t>Тарабаева</w:t>
            </w:r>
            <w:proofErr w:type="spellEnd"/>
            <w:r>
              <w:rPr>
                <w:rFonts w:ascii="Times New Roman" w:hAnsi="Times New Roman"/>
              </w:rPr>
              <w:t xml:space="preserve"> Дарья </w:t>
            </w:r>
          </w:p>
          <w:p w:rsidR="00C3150B" w:rsidRPr="00C3150B" w:rsidRDefault="00C3150B" w:rsidP="00C3150B">
            <w:pPr>
              <w:pStyle w:val="af2"/>
              <w:contextualSpacing/>
              <w:rPr>
                <w:rFonts w:ascii="Times New Roman" w:hAnsi="Times New Roman"/>
              </w:rPr>
            </w:pPr>
            <w:proofErr w:type="spellStart"/>
            <w:r w:rsidRPr="00C3150B">
              <w:rPr>
                <w:rFonts w:ascii="Times New Roman" w:hAnsi="Times New Roman"/>
              </w:rPr>
              <w:t>Икаева</w:t>
            </w:r>
            <w:proofErr w:type="spellEnd"/>
            <w:r w:rsidRPr="00C3150B">
              <w:rPr>
                <w:rFonts w:ascii="Times New Roman" w:hAnsi="Times New Roman"/>
              </w:rPr>
              <w:t xml:space="preserve"> Наталья</w:t>
            </w:r>
          </w:p>
        </w:tc>
        <w:tc>
          <w:tcPr>
            <w:tcW w:w="4800" w:type="dxa"/>
            <w:tcBorders>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Конкурс сочинений «Моя любимая книга о Великой Отечественной войне»</w:t>
            </w:r>
          </w:p>
        </w:tc>
      </w:tr>
      <w:tr w:rsidR="00C3150B" w:rsidRPr="00C3150B" w:rsidTr="00536EFB">
        <w:tc>
          <w:tcPr>
            <w:tcW w:w="600" w:type="dxa"/>
            <w:tcBorders>
              <w:left w:val="single" w:sz="1" w:space="0" w:color="000000"/>
              <w:bottom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3</w:t>
            </w:r>
          </w:p>
        </w:tc>
        <w:tc>
          <w:tcPr>
            <w:tcW w:w="4245" w:type="dxa"/>
            <w:tcBorders>
              <w:left w:val="single" w:sz="1" w:space="0" w:color="000000"/>
              <w:bottom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Сапогова София</w:t>
            </w:r>
            <w:r w:rsidR="00C15DEA">
              <w:rPr>
                <w:rFonts w:ascii="Times New Roman" w:hAnsi="Times New Roman"/>
              </w:rPr>
              <w:t xml:space="preserve"> (7в)</w:t>
            </w:r>
          </w:p>
          <w:p w:rsidR="00C3150B" w:rsidRPr="00C3150B" w:rsidRDefault="00C3150B" w:rsidP="00C3150B">
            <w:pPr>
              <w:pStyle w:val="af2"/>
              <w:contextualSpacing/>
              <w:rPr>
                <w:rFonts w:ascii="Times New Roman" w:hAnsi="Times New Roman"/>
              </w:rPr>
            </w:pPr>
            <w:r w:rsidRPr="00C3150B">
              <w:rPr>
                <w:rFonts w:ascii="Times New Roman" w:hAnsi="Times New Roman"/>
              </w:rPr>
              <w:t>Добрынина Юлия</w:t>
            </w:r>
            <w:r w:rsidR="00C15DEA">
              <w:rPr>
                <w:rFonts w:ascii="Times New Roman" w:hAnsi="Times New Roman"/>
              </w:rPr>
              <w:t xml:space="preserve"> (7в)</w:t>
            </w:r>
          </w:p>
          <w:p w:rsidR="00C3150B" w:rsidRPr="00C3150B" w:rsidRDefault="00C3150B" w:rsidP="00C3150B">
            <w:pPr>
              <w:pStyle w:val="af2"/>
              <w:contextualSpacing/>
              <w:rPr>
                <w:rFonts w:ascii="Times New Roman" w:hAnsi="Times New Roman"/>
              </w:rPr>
            </w:pPr>
            <w:proofErr w:type="spellStart"/>
            <w:r w:rsidRPr="00C3150B">
              <w:rPr>
                <w:rFonts w:ascii="Times New Roman" w:hAnsi="Times New Roman"/>
              </w:rPr>
              <w:t>Тарабаева</w:t>
            </w:r>
            <w:proofErr w:type="spellEnd"/>
            <w:r w:rsidRPr="00C3150B">
              <w:rPr>
                <w:rFonts w:ascii="Times New Roman" w:hAnsi="Times New Roman"/>
              </w:rPr>
              <w:t xml:space="preserve"> Дарья</w:t>
            </w:r>
          </w:p>
          <w:p w:rsidR="00C3150B" w:rsidRPr="00C3150B" w:rsidRDefault="00C3150B" w:rsidP="00C3150B">
            <w:pPr>
              <w:pStyle w:val="af2"/>
              <w:contextualSpacing/>
              <w:rPr>
                <w:rFonts w:ascii="Times New Roman" w:hAnsi="Times New Roman"/>
              </w:rPr>
            </w:pPr>
            <w:r w:rsidRPr="00C3150B">
              <w:rPr>
                <w:rFonts w:ascii="Times New Roman" w:hAnsi="Times New Roman"/>
              </w:rPr>
              <w:t>Коваленок Аня</w:t>
            </w:r>
          </w:p>
          <w:p w:rsidR="00C3150B" w:rsidRPr="00C3150B" w:rsidRDefault="00C3150B" w:rsidP="00C3150B">
            <w:pPr>
              <w:pStyle w:val="af2"/>
              <w:contextualSpacing/>
              <w:rPr>
                <w:rFonts w:ascii="Times New Roman" w:hAnsi="Times New Roman"/>
              </w:rPr>
            </w:pPr>
            <w:r w:rsidRPr="00C3150B">
              <w:rPr>
                <w:rFonts w:ascii="Times New Roman" w:hAnsi="Times New Roman"/>
              </w:rPr>
              <w:t>Фефилова Катя</w:t>
            </w:r>
          </w:p>
          <w:p w:rsidR="00C3150B" w:rsidRPr="00C3150B" w:rsidRDefault="00C3150B" w:rsidP="00C3150B">
            <w:pPr>
              <w:pStyle w:val="af2"/>
              <w:contextualSpacing/>
              <w:rPr>
                <w:rFonts w:ascii="Times New Roman" w:hAnsi="Times New Roman"/>
              </w:rPr>
            </w:pPr>
            <w:r w:rsidRPr="00C3150B">
              <w:rPr>
                <w:rFonts w:ascii="Times New Roman" w:hAnsi="Times New Roman"/>
              </w:rPr>
              <w:t>Богданов Никита</w:t>
            </w:r>
            <w:r w:rsidR="00C15DEA">
              <w:rPr>
                <w:rFonts w:ascii="Times New Roman" w:hAnsi="Times New Roman"/>
              </w:rPr>
              <w:t xml:space="preserve"> (8б)</w:t>
            </w:r>
          </w:p>
          <w:p w:rsidR="00C3150B" w:rsidRPr="00C3150B" w:rsidRDefault="00C3150B" w:rsidP="00C3150B">
            <w:pPr>
              <w:pStyle w:val="af2"/>
              <w:contextualSpacing/>
              <w:rPr>
                <w:rFonts w:ascii="Times New Roman" w:hAnsi="Times New Roman"/>
              </w:rPr>
            </w:pPr>
            <w:r w:rsidRPr="00C3150B">
              <w:rPr>
                <w:rFonts w:ascii="Times New Roman" w:hAnsi="Times New Roman"/>
              </w:rPr>
              <w:t>Артемова Мария</w:t>
            </w:r>
          </w:p>
        </w:tc>
        <w:tc>
          <w:tcPr>
            <w:tcW w:w="4800" w:type="dxa"/>
            <w:tcBorders>
              <w:left w:val="single" w:sz="1" w:space="0" w:color="000000"/>
              <w:bottom w:val="single" w:sz="4" w:space="0" w:color="auto"/>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 xml:space="preserve"> </w:t>
            </w:r>
            <w:proofErr w:type="gramStart"/>
            <w:r w:rsidRPr="00C3150B">
              <w:rPr>
                <w:rFonts w:ascii="Times New Roman" w:hAnsi="Times New Roman"/>
              </w:rPr>
              <w:t>Окружной конкурс «Олимпийский резерв» (посвященный Году литературы»</w:t>
            </w:r>
            <w:proofErr w:type="gramEnd"/>
          </w:p>
        </w:tc>
      </w:tr>
      <w:tr w:rsidR="00C3150B" w:rsidRPr="00C3150B" w:rsidTr="00536EFB">
        <w:tc>
          <w:tcPr>
            <w:tcW w:w="6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4</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proofErr w:type="spellStart"/>
            <w:r w:rsidRPr="00C3150B">
              <w:rPr>
                <w:rFonts w:ascii="Times New Roman" w:hAnsi="Times New Roman"/>
              </w:rPr>
              <w:t>Бечин</w:t>
            </w:r>
            <w:proofErr w:type="spellEnd"/>
            <w:r w:rsidRPr="00C3150B">
              <w:rPr>
                <w:rFonts w:ascii="Times New Roman" w:hAnsi="Times New Roman"/>
              </w:rPr>
              <w:t xml:space="preserve"> Арсений</w:t>
            </w:r>
            <w:r w:rsidR="00C15DEA">
              <w:rPr>
                <w:rFonts w:ascii="Times New Roman" w:hAnsi="Times New Roman"/>
              </w:rPr>
              <w:t xml:space="preserve"> (7б)</w:t>
            </w:r>
          </w:p>
          <w:p w:rsidR="00C3150B" w:rsidRPr="00C3150B" w:rsidRDefault="00C3150B" w:rsidP="00C3150B">
            <w:pPr>
              <w:pStyle w:val="af2"/>
              <w:contextualSpacing/>
              <w:rPr>
                <w:rFonts w:ascii="Times New Roman" w:hAnsi="Times New Roman"/>
              </w:rPr>
            </w:pPr>
            <w:r w:rsidRPr="00C3150B">
              <w:rPr>
                <w:rFonts w:ascii="Times New Roman" w:hAnsi="Times New Roman"/>
              </w:rPr>
              <w:t>Першина Олеся</w:t>
            </w:r>
          </w:p>
          <w:p w:rsidR="00C3150B" w:rsidRPr="00C3150B" w:rsidRDefault="00C3150B" w:rsidP="00C3150B">
            <w:pPr>
              <w:pStyle w:val="af2"/>
              <w:contextualSpacing/>
              <w:rPr>
                <w:rFonts w:ascii="Times New Roman" w:hAnsi="Times New Roman"/>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Городской конкурс литературного творче</w:t>
            </w:r>
            <w:r w:rsidR="005B7AF7">
              <w:rPr>
                <w:rFonts w:ascii="Times New Roman" w:hAnsi="Times New Roman"/>
              </w:rPr>
              <w:t>ства на базе ДДТ (эссе, фотоколл</w:t>
            </w:r>
            <w:r w:rsidRPr="00C3150B">
              <w:rPr>
                <w:rFonts w:ascii="Times New Roman" w:hAnsi="Times New Roman"/>
              </w:rPr>
              <w:t>аж)</w:t>
            </w:r>
          </w:p>
        </w:tc>
      </w:tr>
      <w:tr w:rsidR="00C3150B" w:rsidRPr="00C3150B" w:rsidTr="00536EFB">
        <w:tc>
          <w:tcPr>
            <w:tcW w:w="6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lastRenderedPageBreak/>
              <w:t>5</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Чумакова Анна</w:t>
            </w:r>
          </w:p>
          <w:p w:rsidR="00C3150B" w:rsidRPr="00C3150B" w:rsidRDefault="00C3150B" w:rsidP="00C3150B">
            <w:pPr>
              <w:pStyle w:val="af2"/>
              <w:contextualSpacing/>
              <w:rPr>
                <w:rFonts w:ascii="Times New Roman" w:hAnsi="Times New Roman"/>
              </w:rPr>
            </w:pPr>
            <w:r w:rsidRPr="00C3150B">
              <w:rPr>
                <w:rFonts w:ascii="Times New Roman" w:hAnsi="Times New Roman"/>
              </w:rPr>
              <w:t>Туркина Юлия</w:t>
            </w:r>
            <w:r w:rsidR="00C15DEA">
              <w:rPr>
                <w:rFonts w:ascii="Times New Roman" w:hAnsi="Times New Roman"/>
              </w:rPr>
              <w:t xml:space="preserve"> (8а)</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Всероссийский конкурс сочинений о войне на базе Центра Национальной Славы</w:t>
            </w:r>
          </w:p>
        </w:tc>
      </w:tr>
      <w:tr w:rsidR="00C3150B" w:rsidRPr="00C3150B" w:rsidTr="00536EFB">
        <w:tc>
          <w:tcPr>
            <w:tcW w:w="6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6</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Черных Мария</w:t>
            </w:r>
          </w:p>
          <w:p w:rsidR="00C3150B" w:rsidRPr="00C3150B" w:rsidRDefault="00C3150B" w:rsidP="00C3150B">
            <w:pPr>
              <w:pStyle w:val="af2"/>
              <w:contextualSpacing/>
              <w:rPr>
                <w:rFonts w:ascii="Times New Roman" w:hAnsi="Times New Roman"/>
              </w:rPr>
            </w:pPr>
            <w:r w:rsidRPr="00C3150B">
              <w:rPr>
                <w:rFonts w:ascii="Times New Roman" w:hAnsi="Times New Roman"/>
              </w:rPr>
              <w:t>Богданов Никита</w:t>
            </w:r>
            <w:r w:rsidR="00C15DEA">
              <w:rPr>
                <w:rFonts w:ascii="Times New Roman" w:hAnsi="Times New Roman"/>
              </w:rPr>
              <w:t xml:space="preserve"> (8б)</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3150B" w:rsidRPr="000C3660" w:rsidRDefault="00C3150B" w:rsidP="00C3150B">
            <w:pPr>
              <w:pStyle w:val="af2"/>
              <w:contextualSpacing/>
              <w:rPr>
                <w:rFonts w:ascii="Times New Roman" w:hAnsi="Times New Roman"/>
                <w:color w:val="FF0000"/>
              </w:rPr>
            </w:pPr>
            <w:r w:rsidRPr="000C3660">
              <w:rPr>
                <w:rFonts w:ascii="Times New Roman" w:hAnsi="Times New Roman"/>
                <w:color w:val="FF0000"/>
              </w:rPr>
              <w:t>Победители регионального конкурса «Литература и авторское право</w:t>
            </w:r>
            <w:proofErr w:type="gramStart"/>
            <w:r w:rsidRPr="000C3660">
              <w:rPr>
                <w:rFonts w:ascii="Times New Roman" w:hAnsi="Times New Roman"/>
                <w:color w:val="FF0000"/>
              </w:rPr>
              <w:t>»(</w:t>
            </w:r>
            <w:proofErr w:type="gramEnd"/>
            <w:r w:rsidRPr="000C3660">
              <w:rPr>
                <w:rFonts w:ascii="Times New Roman" w:hAnsi="Times New Roman"/>
                <w:color w:val="FF0000"/>
              </w:rPr>
              <w:t xml:space="preserve"> на базе библиотеки им. Добролюбова)</w:t>
            </w:r>
          </w:p>
        </w:tc>
      </w:tr>
    </w:tbl>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АНГЛИЙСКИЙ ЯЗЫК</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15DEA" w:rsidRPr="00C3150B" w:rsidTr="00C15DEA">
        <w:tc>
          <w:tcPr>
            <w:tcW w:w="600" w:type="dxa"/>
            <w:shd w:val="clear" w:color="auto" w:fill="auto"/>
          </w:tcPr>
          <w:p w:rsidR="00C3150B" w:rsidRPr="00C3150B" w:rsidRDefault="00C3150B" w:rsidP="00C3150B">
            <w:pPr>
              <w:pStyle w:val="af2"/>
              <w:contextualSpacing/>
              <w:jc w:val="center"/>
              <w:rPr>
                <w:rFonts w:ascii="Times New Roman" w:hAnsi="Times New Roman"/>
              </w:rPr>
            </w:pPr>
          </w:p>
        </w:tc>
        <w:tc>
          <w:tcPr>
            <w:tcW w:w="4245" w:type="dxa"/>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Лысенко Елизавета</w:t>
            </w:r>
          </w:p>
          <w:p w:rsidR="00C3150B" w:rsidRPr="00C3150B" w:rsidRDefault="00C3150B" w:rsidP="00C3150B">
            <w:pPr>
              <w:pStyle w:val="af2"/>
              <w:contextualSpacing/>
              <w:rPr>
                <w:rFonts w:ascii="Times New Roman" w:hAnsi="Times New Roman"/>
              </w:rPr>
            </w:pPr>
            <w:r w:rsidRPr="00C3150B">
              <w:rPr>
                <w:rFonts w:ascii="Times New Roman" w:hAnsi="Times New Roman"/>
              </w:rPr>
              <w:t>Климов Максим</w:t>
            </w:r>
            <w:r w:rsidR="00C15DEA">
              <w:rPr>
                <w:rFonts w:ascii="Times New Roman" w:hAnsi="Times New Roman"/>
              </w:rPr>
              <w:t xml:space="preserve"> (10)</w:t>
            </w:r>
          </w:p>
        </w:tc>
        <w:tc>
          <w:tcPr>
            <w:tcW w:w="4800" w:type="dxa"/>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Участники городского  конкурса поэтического перевода</w:t>
            </w:r>
          </w:p>
          <w:p w:rsidR="00C3150B" w:rsidRPr="00C3150B" w:rsidRDefault="00C3150B" w:rsidP="00C3150B">
            <w:pPr>
              <w:pStyle w:val="af2"/>
              <w:contextualSpacing/>
              <w:rPr>
                <w:rFonts w:ascii="Times New Roman" w:hAnsi="Times New Roman"/>
              </w:rPr>
            </w:pPr>
            <w:r w:rsidRPr="00C3150B">
              <w:rPr>
                <w:rFonts w:ascii="Times New Roman" w:hAnsi="Times New Roman"/>
              </w:rPr>
              <w:t>англо-американской поэзии</w:t>
            </w:r>
          </w:p>
        </w:tc>
      </w:tr>
      <w:tr w:rsidR="00C15DEA" w:rsidRPr="00C3150B" w:rsidTr="00C15DEA">
        <w:tc>
          <w:tcPr>
            <w:tcW w:w="600" w:type="dxa"/>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2</w:t>
            </w:r>
          </w:p>
        </w:tc>
        <w:tc>
          <w:tcPr>
            <w:tcW w:w="4245" w:type="dxa"/>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Вдовина Анна</w:t>
            </w:r>
            <w:r w:rsidR="00C15DEA">
              <w:rPr>
                <w:rFonts w:ascii="Times New Roman" w:hAnsi="Times New Roman"/>
              </w:rPr>
              <w:t xml:space="preserve"> (10)</w:t>
            </w:r>
          </w:p>
        </w:tc>
        <w:tc>
          <w:tcPr>
            <w:tcW w:w="4800" w:type="dxa"/>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Участник 23 регионального «Праздника словесности»</w:t>
            </w:r>
          </w:p>
        </w:tc>
      </w:tr>
      <w:tr w:rsidR="00C15DEA" w:rsidRPr="00C3150B" w:rsidTr="00C15DEA">
        <w:tc>
          <w:tcPr>
            <w:tcW w:w="600" w:type="dxa"/>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3</w:t>
            </w:r>
          </w:p>
        </w:tc>
        <w:tc>
          <w:tcPr>
            <w:tcW w:w="4245" w:type="dxa"/>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Шестакова Мария</w:t>
            </w:r>
          </w:p>
          <w:p w:rsidR="00C3150B" w:rsidRPr="00C3150B" w:rsidRDefault="00C3150B" w:rsidP="00C3150B">
            <w:pPr>
              <w:pStyle w:val="af2"/>
              <w:contextualSpacing/>
              <w:rPr>
                <w:rFonts w:ascii="Times New Roman" w:hAnsi="Times New Roman"/>
              </w:rPr>
            </w:pPr>
            <w:r w:rsidRPr="00C3150B">
              <w:rPr>
                <w:rFonts w:ascii="Times New Roman" w:hAnsi="Times New Roman"/>
              </w:rPr>
              <w:t>Богданова Никита</w:t>
            </w:r>
            <w:r w:rsidR="00C15DEA">
              <w:rPr>
                <w:rFonts w:ascii="Times New Roman" w:hAnsi="Times New Roman"/>
              </w:rPr>
              <w:t xml:space="preserve"> (8б)</w:t>
            </w:r>
          </w:p>
        </w:tc>
        <w:tc>
          <w:tcPr>
            <w:tcW w:w="4800" w:type="dxa"/>
            <w:shd w:val="clear" w:color="auto" w:fill="auto"/>
          </w:tcPr>
          <w:p w:rsidR="00C3150B" w:rsidRPr="00C3150B" w:rsidRDefault="00C3150B" w:rsidP="00C3150B">
            <w:pPr>
              <w:pStyle w:val="af2"/>
              <w:contextualSpacing/>
              <w:rPr>
                <w:rFonts w:ascii="Times New Roman" w:hAnsi="Times New Roman"/>
              </w:rPr>
            </w:pPr>
            <w:r w:rsidRPr="000C3660">
              <w:rPr>
                <w:rFonts w:ascii="Times New Roman" w:hAnsi="Times New Roman"/>
                <w:color w:val="FF0000"/>
              </w:rPr>
              <w:t>Призеры МЭВОШ</w:t>
            </w:r>
          </w:p>
        </w:tc>
      </w:tr>
      <w:tr w:rsidR="00C15DEA" w:rsidRPr="00C3150B" w:rsidTr="00C15DEA">
        <w:tc>
          <w:tcPr>
            <w:tcW w:w="600" w:type="dxa"/>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4</w:t>
            </w:r>
          </w:p>
        </w:tc>
        <w:tc>
          <w:tcPr>
            <w:tcW w:w="4245" w:type="dxa"/>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Фокин Александр</w:t>
            </w:r>
          </w:p>
        </w:tc>
        <w:tc>
          <w:tcPr>
            <w:tcW w:w="4800" w:type="dxa"/>
            <w:shd w:val="clear" w:color="auto" w:fill="auto"/>
          </w:tcPr>
          <w:p w:rsidR="00C3150B" w:rsidRPr="00C3150B" w:rsidRDefault="00C3150B" w:rsidP="00C3150B">
            <w:pPr>
              <w:pStyle w:val="af2"/>
              <w:contextualSpacing/>
              <w:rPr>
                <w:rFonts w:ascii="Times New Roman" w:hAnsi="Times New Roman"/>
              </w:rPr>
            </w:pPr>
            <w:r w:rsidRPr="000C3660">
              <w:rPr>
                <w:rFonts w:ascii="Times New Roman" w:hAnsi="Times New Roman"/>
                <w:color w:val="FF0000"/>
              </w:rPr>
              <w:t>Призер очно-</w:t>
            </w:r>
            <w:proofErr w:type="spellStart"/>
            <w:r w:rsidRPr="000C3660">
              <w:rPr>
                <w:rFonts w:ascii="Times New Roman" w:hAnsi="Times New Roman"/>
                <w:color w:val="FF0000"/>
              </w:rPr>
              <w:t>зачной</w:t>
            </w:r>
            <w:proofErr w:type="spellEnd"/>
            <w:r w:rsidRPr="000C3660">
              <w:rPr>
                <w:rFonts w:ascii="Times New Roman" w:hAnsi="Times New Roman"/>
                <w:color w:val="FF0000"/>
              </w:rPr>
              <w:t xml:space="preserve"> олимпиады для 5-6 классов</w:t>
            </w:r>
          </w:p>
        </w:tc>
      </w:tr>
      <w:tr w:rsidR="00C15DEA" w:rsidRPr="00C3150B" w:rsidTr="00C15DEA">
        <w:tc>
          <w:tcPr>
            <w:tcW w:w="600" w:type="dxa"/>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5</w:t>
            </w:r>
          </w:p>
        </w:tc>
        <w:tc>
          <w:tcPr>
            <w:tcW w:w="4245" w:type="dxa"/>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Цаплин Ярослав</w:t>
            </w:r>
            <w:r w:rsidR="00C15DEA">
              <w:rPr>
                <w:rFonts w:ascii="Times New Roman" w:hAnsi="Times New Roman"/>
              </w:rPr>
              <w:t xml:space="preserve"> (5а)</w:t>
            </w:r>
          </w:p>
          <w:p w:rsidR="00C3150B" w:rsidRPr="00C3150B" w:rsidRDefault="00C3150B" w:rsidP="00C3150B">
            <w:pPr>
              <w:pStyle w:val="af2"/>
              <w:contextualSpacing/>
              <w:rPr>
                <w:rFonts w:ascii="Times New Roman" w:hAnsi="Times New Roman"/>
              </w:rPr>
            </w:pPr>
            <w:proofErr w:type="spellStart"/>
            <w:r w:rsidRPr="00C3150B">
              <w:rPr>
                <w:rFonts w:ascii="Times New Roman" w:hAnsi="Times New Roman"/>
              </w:rPr>
              <w:t>Ермолович</w:t>
            </w:r>
            <w:proofErr w:type="spellEnd"/>
            <w:r w:rsidRPr="00C3150B">
              <w:rPr>
                <w:rFonts w:ascii="Times New Roman" w:hAnsi="Times New Roman"/>
              </w:rPr>
              <w:t xml:space="preserve"> Глеб</w:t>
            </w:r>
          </w:p>
        </w:tc>
        <w:tc>
          <w:tcPr>
            <w:tcW w:w="4800" w:type="dxa"/>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Городской конкурс «</w:t>
            </w:r>
            <w:proofErr w:type="spellStart"/>
            <w:r w:rsidRPr="00C3150B">
              <w:rPr>
                <w:rFonts w:ascii="Times New Roman" w:hAnsi="Times New Roman"/>
              </w:rPr>
              <w:t>Языкознайка</w:t>
            </w:r>
            <w:proofErr w:type="spellEnd"/>
            <w:r w:rsidRPr="00C3150B">
              <w:rPr>
                <w:rFonts w:ascii="Times New Roman" w:hAnsi="Times New Roman"/>
              </w:rPr>
              <w:t>» на базе ОГ №3</w:t>
            </w:r>
          </w:p>
        </w:tc>
      </w:tr>
    </w:tbl>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МАТЕМАТИКА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536EFB">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Оганян Карен</w:t>
            </w:r>
            <w:r w:rsidR="00C15DEA">
              <w:rPr>
                <w:rFonts w:ascii="Times New Roman" w:hAnsi="Times New Roman" w:cs="Times New Roman"/>
                <w:sz w:val="24"/>
                <w:szCs w:val="24"/>
              </w:rPr>
              <w:t xml:space="preserve"> (5б)</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Паренко</w:t>
            </w:r>
            <w:proofErr w:type="spellEnd"/>
            <w:r w:rsidRPr="00C3150B">
              <w:rPr>
                <w:rFonts w:ascii="Times New Roman" w:hAnsi="Times New Roman" w:cs="Times New Roman"/>
                <w:sz w:val="24"/>
                <w:szCs w:val="24"/>
              </w:rPr>
              <w:t xml:space="preserve"> Елизавета</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0C3660">
              <w:rPr>
                <w:rFonts w:ascii="Times New Roman" w:hAnsi="Times New Roman"/>
                <w:color w:val="FF0000"/>
              </w:rPr>
              <w:t>Призеры городской очно-заочной олимпиады для 5-6 классов</w:t>
            </w:r>
          </w:p>
        </w:tc>
      </w:tr>
      <w:tr w:rsidR="00C3150B" w:rsidRPr="00C3150B" w:rsidTr="00536EFB">
        <w:tc>
          <w:tcPr>
            <w:tcW w:w="600" w:type="dxa"/>
            <w:tcBorders>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2</w:t>
            </w:r>
          </w:p>
        </w:tc>
        <w:tc>
          <w:tcPr>
            <w:tcW w:w="4245" w:type="dxa"/>
            <w:tcBorders>
              <w:left w:val="single" w:sz="1" w:space="0" w:color="000000"/>
              <w:bottom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Лазарев Артем</w:t>
            </w:r>
          </w:p>
          <w:p w:rsidR="00C3150B" w:rsidRPr="00C3150B" w:rsidRDefault="00C3150B" w:rsidP="00C3150B">
            <w:pPr>
              <w:pStyle w:val="af2"/>
              <w:contextualSpacing/>
              <w:rPr>
                <w:rFonts w:ascii="Times New Roman" w:hAnsi="Times New Roman"/>
              </w:rPr>
            </w:pPr>
            <w:r w:rsidRPr="00C3150B">
              <w:rPr>
                <w:rFonts w:ascii="Times New Roman" w:hAnsi="Times New Roman"/>
              </w:rPr>
              <w:t xml:space="preserve"> </w:t>
            </w:r>
            <w:proofErr w:type="gramStart"/>
            <w:r w:rsidRPr="00C3150B">
              <w:rPr>
                <w:rFonts w:ascii="Times New Roman" w:hAnsi="Times New Roman"/>
              </w:rPr>
              <w:t>Максименко Алена</w:t>
            </w:r>
            <w:r w:rsidR="00C15DEA">
              <w:rPr>
                <w:rFonts w:ascii="Times New Roman" w:hAnsi="Times New Roman"/>
              </w:rPr>
              <w:t xml:space="preserve"> 910)</w:t>
            </w:r>
            <w:proofErr w:type="gramEnd"/>
          </w:p>
          <w:p w:rsidR="00C3150B" w:rsidRPr="00C3150B" w:rsidRDefault="00C3150B" w:rsidP="00C3150B">
            <w:pPr>
              <w:pStyle w:val="af2"/>
              <w:contextualSpacing/>
              <w:rPr>
                <w:rFonts w:ascii="Times New Roman" w:hAnsi="Times New Roman"/>
              </w:rPr>
            </w:pPr>
            <w:r w:rsidRPr="00C3150B">
              <w:rPr>
                <w:rFonts w:ascii="Times New Roman" w:hAnsi="Times New Roman"/>
              </w:rPr>
              <w:t xml:space="preserve">Мальцева Анастасия </w:t>
            </w:r>
          </w:p>
        </w:tc>
        <w:tc>
          <w:tcPr>
            <w:tcW w:w="4800" w:type="dxa"/>
            <w:tcBorders>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Участники областной олимпиады по математике на базе ИМИКТ САФУ</w:t>
            </w:r>
          </w:p>
          <w:p w:rsidR="00C3150B" w:rsidRPr="00C3150B" w:rsidRDefault="00C3150B" w:rsidP="00C3150B">
            <w:pPr>
              <w:pStyle w:val="af2"/>
              <w:contextualSpacing/>
              <w:rPr>
                <w:rFonts w:ascii="Times New Roman" w:hAnsi="Times New Roman"/>
              </w:rPr>
            </w:pPr>
          </w:p>
        </w:tc>
      </w:tr>
      <w:tr w:rsidR="00C3150B" w:rsidRPr="00C3150B" w:rsidTr="00536EFB">
        <w:tc>
          <w:tcPr>
            <w:tcW w:w="600" w:type="dxa"/>
            <w:tcBorders>
              <w:left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3</w:t>
            </w:r>
          </w:p>
        </w:tc>
        <w:tc>
          <w:tcPr>
            <w:tcW w:w="4245" w:type="dxa"/>
            <w:tcBorders>
              <w:left w:val="single" w:sz="1" w:space="0" w:color="000000"/>
            </w:tcBorders>
            <w:shd w:val="clear" w:color="auto" w:fill="auto"/>
          </w:tcPr>
          <w:p w:rsidR="00C3150B" w:rsidRPr="00C3150B" w:rsidRDefault="00C3150B" w:rsidP="00C3150B">
            <w:pPr>
              <w:pStyle w:val="af2"/>
              <w:contextualSpacing/>
              <w:rPr>
                <w:rFonts w:ascii="Times New Roman" w:hAnsi="Times New Roman"/>
              </w:rPr>
            </w:pPr>
            <w:proofErr w:type="gramStart"/>
            <w:r w:rsidRPr="00C3150B">
              <w:rPr>
                <w:rFonts w:ascii="Times New Roman" w:hAnsi="Times New Roman"/>
              </w:rPr>
              <w:t>Обучающиеся</w:t>
            </w:r>
            <w:proofErr w:type="gramEnd"/>
            <w:r w:rsidRPr="00C3150B">
              <w:rPr>
                <w:rFonts w:ascii="Times New Roman" w:hAnsi="Times New Roman"/>
              </w:rPr>
              <w:t xml:space="preserve"> 10 класса</w:t>
            </w:r>
          </w:p>
        </w:tc>
        <w:tc>
          <w:tcPr>
            <w:tcW w:w="4800" w:type="dxa"/>
            <w:tcBorders>
              <w:left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Участники интерактивного театра финансовых миниатюр на базе ИМИКТ САФУ в рамках Недели финансовой грамотности для детей и молодежи</w:t>
            </w:r>
          </w:p>
        </w:tc>
      </w:tr>
      <w:tr w:rsidR="00C3150B" w:rsidRPr="00C3150B" w:rsidTr="00536EFB">
        <w:trPr>
          <w:trHeight w:val="20"/>
        </w:trPr>
        <w:tc>
          <w:tcPr>
            <w:tcW w:w="600" w:type="dxa"/>
            <w:tcBorders>
              <w:left w:val="single" w:sz="1" w:space="0" w:color="000000"/>
              <w:bottom w:val="single" w:sz="1" w:space="0" w:color="000000"/>
            </w:tcBorders>
            <w:shd w:val="clear" w:color="auto" w:fill="auto"/>
          </w:tcPr>
          <w:p w:rsidR="00C3150B" w:rsidRPr="00C3150B" w:rsidRDefault="00C3150B" w:rsidP="00C3150B">
            <w:pPr>
              <w:pStyle w:val="af2"/>
              <w:contextualSpacing/>
              <w:rPr>
                <w:rFonts w:ascii="Times New Roman" w:hAnsi="Times New Roman"/>
              </w:rPr>
            </w:pPr>
          </w:p>
        </w:tc>
        <w:tc>
          <w:tcPr>
            <w:tcW w:w="4245" w:type="dxa"/>
            <w:tcBorders>
              <w:left w:val="single" w:sz="1" w:space="0" w:color="000000"/>
              <w:bottom w:val="single" w:sz="1" w:space="0" w:color="000000"/>
            </w:tcBorders>
            <w:shd w:val="clear" w:color="auto" w:fill="auto"/>
          </w:tcPr>
          <w:p w:rsidR="00C3150B" w:rsidRPr="00C3150B" w:rsidRDefault="00C3150B" w:rsidP="00C3150B">
            <w:pPr>
              <w:pStyle w:val="af2"/>
              <w:contextualSpacing/>
              <w:rPr>
                <w:rFonts w:ascii="Times New Roman" w:hAnsi="Times New Roman"/>
              </w:rPr>
            </w:pPr>
          </w:p>
        </w:tc>
        <w:tc>
          <w:tcPr>
            <w:tcW w:w="4800" w:type="dxa"/>
            <w:tcBorders>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p>
        </w:tc>
      </w:tr>
    </w:tbl>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ФИЗИКА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536EFB">
        <w:tc>
          <w:tcPr>
            <w:tcW w:w="6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Малышев Андрей</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0C3660">
              <w:rPr>
                <w:rFonts w:ascii="Times New Roman" w:hAnsi="Times New Roman"/>
                <w:color w:val="FF0000"/>
              </w:rPr>
              <w:t>призер городского турнира физических задач</w:t>
            </w:r>
          </w:p>
        </w:tc>
      </w:tr>
    </w:tbl>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Информатика и ИКТ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536EFB">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 xml:space="preserve">Команда «Фортуна» </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Гордейчик</w:t>
            </w:r>
            <w:proofErr w:type="spellEnd"/>
            <w:r w:rsidRPr="00C3150B">
              <w:rPr>
                <w:rFonts w:ascii="Times New Roman" w:hAnsi="Times New Roman" w:cs="Times New Roman"/>
                <w:sz w:val="24"/>
                <w:szCs w:val="24"/>
              </w:rPr>
              <w:t xml:space="preserve"> Александр</w:t>
            </w:r>
            <w:r w:rsidR="00C15DEA">
              <w:rPr>
                <w:rFonts w:ascii="Times New Roman" w:hAnsi="Times New Roman" w:cs="Times New Roman"/>
                <w:sz w:val="24"/>
                <w:szCs w:val="24"/>
              </w:rPr>
              <w:t xml:space="preserve"> (8б)</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Иванов Никита</w:t>
            </w:r>
            <w:r w:rsidR="00C15DEA">
              <w:rPr>
                <w:rFonts w:ascii="Times New Roman" w:hAnsi="Times New Roman" w:cs="Times New Roman"/>
                <w:sz w:val="24"/>
                <w:szCs w:val="24"/>
              </w:rPr>
              <w:t xml:space="preserve"> (8б)</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Першина Олеся</w:t>
            </w:r>
            <w:r w:rsidR="00C15DEA">
              <w:rPr>
                <w:rFonts w:ascii="Times New Roman" w:hAnsi="Times New Roman" w:cs="Times New Roman"/>
                <w:sz w:val="24"/>
                <w:szCs w:val="24"/>
              </w:rPr>
              <w:t xml:space="preserve"> (8б)</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Небабина</w:t>
            </w:r>
            <w:proofErr w:type="spellEnd"/>
            <w:r w:rsidRPr="00C3150B">
              <w:rPr>
                <w:rFonts w:ascii="Times New Roman" w:hAnsi="Times New Roman" w:cs="Times New Roman"/>
                <w:sz w:val="24"/>
                <w:szCs w:val="24"/>
              </w:rPr>
              <w:t xml:space="preserve"> Виктория</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 xml:space="preserve">Конкурс </w:t>
            </w:r>
            <w:r w:rsidRPr="00C3150B">
              <w:rPr>
                <w:rFonts w:ascii="Times New Roman" w:hAnsi="Times New Roman"/>
                <w:lang w:val="en-US"/>
              </w:rPr>
              <w:t>web</w:t>
            </w:r>
            <w:r w:rsidRPr="00C3150B">
              <w:rPr>
                <w:rFonts w:ascii="Times New Roman" w:hAnsi="Times New Roman"/>
              </w:rPr>
              <w:t xml:space="preserve">-страниц школьных сайтов номинация «Наше поколение» (посвящен 200-летию со Дня рождения М.Ю. </w:t>
            </w:r>
            <w:proofErr w:type="spellStart"/>
            <w:r w:rsidRPr="00C3150B">
              <w:rPr>
                <w:rFonts w:ascii="Times New Roman" w:hAnsi="Times New Roman"/>
              </w:rPr>
              <w:t>Лермонотова</w:t>
            </w:r>
            <w:proofErr w:type="spellEnd"/>
            <w:r w:rsidRPr="00C3150B">
              <w:rPr>
                <w:rFonts w:ascii="Times New Roman" w:hAnsi="Times New Roman"/>
              </w:rPr>
              <w:t>)</w:t>
            </w:r>
          </w:p>
        </w:tc>
      </w:tr>
    </w:tbl>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lastRenderedPageBreak/>
        <w:t>Физическая культура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536EFB">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Шванев</w:t>
            </w:r>
            <w:proofErr w:type="spellEnd"/>
            <w:r w:rsidRPr="00C3150B">
              <w:rPr>
                <w:rFonts w:ascii="Times New Roman" w:hAnsi="Times New Roman" w:cs="Times New Roman"/>
                <w:sz w:val="24"/>
                <w:szCs w:val="24"/>
              </w:rPr>
              <w:t xml:space="preserve"> Илья</w:t>
            </w:r>
            <w:r w:rsidR="00C15DEA">
              <w:rPr>
                <w:rFonts w:ascii="Times New Roman" w:hAnsi="Times New Roman" w:cs="Times New Roman"/>
                <w:sz w:val="24"/>
                <w:szCs w:val="24"/>
              </w:rPr>
              <w:t xml:space="preserve"> (10)</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Вишняков Александр</w:t>
            </w:r>
            <w:r w:rsidR="00C15DEA">
              <w:rPr>
                <w:rFonts w:ascii="Times New Roman" w:hAnsi="Times New Roman" w:cs="Times New Roman"/>
                <w:sz w:val="24"/>
                <w:szCs w:val="24"/>
              </w:rPr>
              <w:t xml:space="preserve"> (10)</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Бубякина</w:t>
            </w:r>
            <w:proofErr w:type="spellEnd"/>
            <w:r w:rsidRPr="00C3150B">
              <w:rPr>
                <w:rFonts w:ascii="Times New Roman" w:hAnsi="Times New Roman" w:cs="Times New Roman"/>
                <w:sz w:val="24"/>
                <w:szCs w:val="24"/>
              </w:rPr>
              <w:t xml:space="preserve"> Анна</w:t>
            </w:r>
            <w:r w:rsidR="00C15DEA">
              <w:rPr>
                <w:rFonts w:ascii="Times New Roman" w:hAnsi="Times New Roman" w:cs="Times New Roman"/>
                <w:sz w:val="24"/>
                <w:szCs w:val="24"/>
              </w:rPr>
              <w:t xml:space="preserve"> (9а)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Мартынов Михаил</w:t>
            </w:r>
            <w:r w:rsidR="00C15DEA">
              <w:rPr>
                <w:rFonts w:ascii="Times New Roman" w:hAnsi="Times New Roman" w:cs="Times New Roman"/>
                <w:sz w:val="24"/>
                <w:szCs w:val="24"/>
              </w:rPr>
              <w:t xml:space="preserve"> (9б)</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Задорожный Вадим</w:t>
            </w:r>
            <w:r w:rsidR="00C15DEA">
              <w:rPr>
                <w:rFonts w:ascii="Times New Roman" w:hAnsi="Times New Roman" w:cs="Times New Roman"/>
                <w:sz w:val="24"/>
                <w:szCs w:val="24"/>
              </w:rPr>
              <w:t xml:space="preserve"> (7в)</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C3150B" w:rsidRPr="00C3150B" w:rsidRDefault="00C3150B" w:rsidP="00C3150B">
            <w:pPr>
              <w:pStyle w:val="af2"/>
              <w:contextualSpacing/>
              <w:rPr>
                <w:rFonts w:ascii="Times New Roman" w:hAnsi="Times New Roman"/>
                <w:b/>
                <w:u w:val="single"/>
              </w:rPr>
            </w:pPr>
            <w:r w:rsidRPr="000C3660">
              <w:rPr>
                <w:rFonts w:ascii="Times New Roman" w:hAnsi="Times New Roman"/>
                <w:color w:val="FF0000"/>
              </w:rPr>
              <w:t>Призеры МЭВОШ</w:t>
            </w:r>
          </w:p>
        </w:tc>
      </w:tr>
    </w:tbl>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ИСТОРИЯ,  ОБЩЕСТВОЗНАНИЕ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536EFB">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Лазарев Артем</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Луканин</w:t>
            </w:r>
            <w:proofErr w:type="spellEnd"/>
            <w:r w:rsidRPr="00C3150B">
              <w:rPr>
                <w:rFonts w:ascii="Times New Roman" w:hAnsi="Times New Roman" w:cs="Times New Roman"/>
                <w:sz w:val="24"/>
                <w:szCs w:val="24"/>
              </w:rPr>
              <w:t xml:space="preserve"> Илья</w:t>
            </w:r>
            <w:r w:rsidR="00C15DEA">
              <w:rPr>
                <w:rFonts w:ascii="Times New Roman" w:hAnsi="Times New Roman" w:cs="Times New Roman"/>
                <w:sz w:val="24"/>
                <w:szCs w:val="24"/>
              </w:rPr>
              <w:t xml:space="preserve"> (10)</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Шуклинов</w:t>
            </w:r>
            <w:proofErr w:type="spellEnd"/>
            <w:r w:rsidRPr="00C3150B">
              <w:rPr>
                <w:rFonts w:ascii="Times New Roman" w:hAnsi="Times New Roman" w:cs="Times New Roman"/>
                <w:sz w:val="24"/>
                <w:szCs w:val="24"/>
              </w:rPr>
              <w:t xml:space="preserve"> Иван</w:t>
            </w:r>
            <w:r w:rsidR="00C15DEA">
              <w:rPr>
                <w:rFonts w:ascii="Times New Roman" w:hAnsi="Times New Roman" w:cs="Times New Roman"/>
                <w:sz w:val="24"/>
                <w:szCs w:val="24"/>
              </w:rPr>
              <w:t xml:space="preserve"> (11)</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Золотенко</w:t>
            </w:r>
            <w:proofErr w:type="spellEnd"/>
            <w:r w:rsidRPr="00C3150B">
              <w:rPr>
                <w:rFonts w:ascii="Times New Roman" w:hAnsi="Times New Roman" w:cs="Times New Roman"/>
                <w:sz w:val="24"/>
                <w:szCs w:val="24"/>
              </w:rPr>
              <w:t xml:space="preserve"> Анастасия</w:t>
            </w:r>
            <w:r w:rsidR="00C15DEA">
              <w:rPr>
                <w:rFonts w:ascii="Times New Roman" w:hAnsi="Times New Roman" w:cs="Times New Roman"/>
                <w:sz w:val="24"/>
                <w:szCs w:val="24"/>
              </w:rPr>
              <w:t xml:space="preserve"> (11)</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C3150B" w:rsidRPr="000C3660" w:rsidRDefault="00C3150B" w:rsidP="00C3150B">
            <w:pPr>
              <w:pStyle w:val="af2"/>
              <w:contextualSpacing/>
              <w:rPr>
                <w:rFonts w:ascii="Times New Roman" w:hAnsi="Times New Roman"/>
                <w:color w:val="FF0000"/>
              </w:rPr>
            </w:pPr>
            <w:r w:rsidRPr="000C3660">
              <w:rPr>
                <w:rFonts w:ascii="Times New Roman" w:hAnsi="Times New Roman"/>
                <w:color w:val="FF0000"/>
              </w:rPr>
              <w:t xml:space="preserve">Городской фестиваль Великая забытая война  </w:t>
            </w:r>
          </w:p>
          <w:p w:rsidR="00C3150B" w:rsidRPr="000C3660" w:rsidRDefault="00C3150B" w:rsidP="00C3150B">
            <w:pPr>
              <w:pStyle w:val="af2"/>
              <w:contextualSpacing/>
              <w:rPr>
                <w:rFonts w:ascii="Times New Roman" w:hAnsi="Times New Roman"/>
                <w:color w:val="FF0000"/>
              </w:rPr>
            </w:pPr>
            <w:r w:rsidRPr="000C3660">
              <w:rPr>
                <w:rFonts w:ascii="Times New Roman" w:hAnsi="Times New Roman"/>
                <w:color w:val="FF0000"/>
              </w:rPr>
              <w:t>победитель</w:t>
            </w:r>
          </w:p>
          <w:p w:rsidR="00C3150B" w:rsidRPr="00C3150B" w:rsidRDefault="00C3150B" w:rsidP="00C3150B">
            <w:pPr>
              <w:pStyle w:val="af2"/>
              <w:contextualSpacing/>
              <w:rPr>
                <w:rFonts w:ascii="Times New Roman" w:hAnsi="Times New Roman"/>
              </w:rPr>
            </w:pPr>
            <w:r w:rsidRPr="00C3150B">
              <w:rPr>
                <w:rFonts w:ascii="Times New Roman" w:hAnsi="Times New Roman"/>
              </w:rPr>
              <w:t>участники</w:t>
            </w:r>
          </w:p>
          <w:p w:rsidR="00C3150B" w:rsidRPr="00C3150B" w:rsidRDefault="00C3150B" w:rsidP="00C3150B">
            <w:pPr>
              <w:pStyle w:val="af2"/>
              <w:contextualSpacing/>
              <w:rPr>
                <w:rFonts w:ascii="Times New Roman" w:hAnsi="Times New Roman"/>
              </w:rPr>
            </w:pPr>
          </w:p>
          <w:p w:rsidR="00C3150B" w:rsidRPr="00C3150B" w:rsidRDefault="00C3150B" w:rsidP="00C3150B">
            <w:pPr>
              <w:pStyle w:val="af2"/>
              <w:contextualSpacing/>
              <w:rPr>
                <w:rFonts w:ascii="Times New Roman" w:hAnsi="Times New Roman"/>
              </w:rPr>
            </w:pPr>
            <w:r w:rsidRPr="00C3150B">
              <w:rPr>
                <w:rFonts w:ascii="Times New Roman" w:hAnsi="Times New Roman"/>
              </w:rPr>
              <w:t>Конкурс мультимедийных презентаций</w:t>
            </w:r>
          </w:p>
        </w:tc>
      </w:tr>
      <w:tr w:rsidR="00C3150B" w:rsidRPr="00C3150B" w:rsidTr="00536EFB">
        <w:tc>
          <w:tcPr>
            <w:tcW w:w="600" w:type="dxa"/>
            <w:tcBorders>
              <w:left w:val="single" w:sz="1" w:space="0" w:color="000000"/>
              <w:bottom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2</w:t>
            </w:r>
          </w:p>
        </w:tc>
        <w:tc>
          <w:tcPr>
            <w:tcW w:w="4245" w:type="dxa"/>
            <w:tcBorders>
              <w:left w:val="single" w:sz="1" w:space="0" w:color="000000"/>
              <w:bottom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Туркина Юлия</w:t>
            </w:r>
            <w:r w:rsidR="00C15DEA">
              <w:rPr>
                <w:rFonts w:ascii="Times New Roman" w:hAnsi="Times New Roman"/>
              </w:rPr>
              <w:t xml:space="preserve"> (8а)</w:t>
            </w:r>
          </w:p>
          <w:p w:rsidR="00C3150B" w:rsidRPr="00C3150B" w:rsidRDefault="00C3150B" w:rsidP="00C3150B">
            <w:pPr>
              <w:pStyle w:val="af2"/>
              <w:contextualSpacing/>
              <w:rPr>
                <w:rFonts w:ascii="Times New Roman" w:hAnsi="Times New Roman"/>
              </w:rPr>
            </w:pPr>
            <w:r w:rsidRPr="00C3150B">
              <w:rPr>
                <w:rFonts w:ascii="Times New Roman" w:hAnsi="Times New Roman"/>
              </w:rPr>
              <w:t xml:space="preserve">Боброва Валерия </w:t>
            </w:r>
            <w:r w:rsidR="00C15DEA">
              <w:rPr>
                <w:rFonts w:ascii="Times New Roman" w:hAnsi="Times New Roman"/>
              </w:rPr>
              <w:t xml:space="preserve"> (10)</w:t>
            </w:r>
          </w:p>
          <w:p w:rsidR="00C3150B" w:rsidRPr="00C3150B" w:rsidRDefault="00C3150B" w:rsidP="00C3150B">
            <w:pPr>
              <w:pStyle w:val="af2"/>
              <w:contextualSpacing/>
              <w:rPr>
                <w:rFonts w:ascii="Times New Roman" w:hAnsi="Times New Roman"/>
              </w:rPr>
            </w:pPr>
            <w:proofErr w:type="spellStart"/>
            <w:r w:rsidRPr="00C3150B">
              <w:rPr>
                <w:rFonts w:ascii="Times New Roman" w:hAnsi="Times New Roman"/>
              </w:rPr>
              <w:t>Слудников</w:t>
            </w:r>
            <w:proofErr w:type="spellEnd"/>
            <w:r w:rsidRPr="00C3150B">
              <w:rPr>
                <w:rFonts w:ascii="Times New Roman" w:hAnsi="Times New Roman"/>
              </w:rPr>
              <w:t xml:space="preserve"> Дмитрий</w:t>
            </w:r>
            <w:r w:rsidR="00C15DEA">
              <w:rPr>
                <w:rFonts w:ascii="Times New Roman" w:hAnsi="Times New Roman"/>
              </w:rPr>
              <w:t xml:space="preserve"> (9)</w:t>
            </w:r>
          </w:p>
          <w:p w:rsidR="00C3150B" w:rsidRPr="00C3150B" w:rsidRDefault="00C3150B" w:rsidP="00C3150B">
            <w:pPr>
              <w:pStyle w:val="af2"/>
              <w:contextualSpacing/>
              <w:rPr>
                <w:rFonts w:ascii="Times New Roman" w:hAnsi="Times New Roman"/>
              </w:rPr>
            </w:pPr>
            <w:r w:rsidRPr="00C3150B">
              <w:rPr>
                <w:rFonts w:ascii="Times New Roman" w:hAnsi="Times New Roman"/>
              </w:rPr>
              <w:t>Богданов Никита</w:t>
            </w:r>
            <w:r w:rsidR="00C15DEA">
              <w:rPr>
                <w:rFonts w:ascii="Times New Roman" w:hAnsi="Times New Roman"/>
              </w:rPr>
              <w:t xml:space="preserve"> (8б)</w:t>
            </w:r>
          </w:p>
          <w:p w:rsidR="00C3150B" w:rsidRPr="00C3150B" w:rsidRDefault="00C3150B" w:rsidP="00C3150B">
            <w:pPr>
              <w:pStyle w:val="af2"/>
              <w:contextualSpacing/>
              <w:rPr>
                <w:rFonts w:ascii="Times New Roman" w:hAnsi="Times New Roman"/>
              </w:rPr>
            </w:pPr>
            <w:proofErr w:type="spellStart"/>
            <w:r w:rsidRPr="00C3150B">
              <w:rPr>
                <w:rFonts w:ascii="Times New Roman" w:hAnsi="Times New Roman"/>
              </w:rPr>
              <w:t>Процек</w:t>
            </w:r>
            <w:proofErr w:type="spellEnd"/>
            <w:r w:rsidRPr="00C3150B">
              <w:rPr>
                <w:rFonts w:ascii="Times New Roman" w:hAnsi="Times New Roman"/>
              </w:rPr>
              <w:t xml:space="preserve"> Никита</w:t>
            </w:r>
            <w:r w:rsidR="00C15DEA">
              <w:rPr>
                <w:rFonts w:ascii="Times New Roman" w:hAnsi="Times New Roman"/>
              </w:rPr>
              <w:t xml:space="preserve"> (11)</w:t>
            </w:r>
          </w:p>
        </w:tc>
        <w:tc>
          <w:tcPr>
            <w:tcW w:w="4800" w:type="dxa"/>
            <w:tcBorders>
              <w:left w:val="single" w:sz="1" w:space="0" w:color="000000"/>
              <w:bottom w:val="single" w:sz="4" w:space="0" w:color="auto"/>
              <w:right w:val="single" w:sz="1" w:space="0" w:color="000000"/>
            </w:tcBorders>
            <w:shd w:val="clear" w:color="auto" w:fill="auto"/>
          </w:tcPr>
          <w:p w:rsidR="00C3150B" w:rsidRPr="000C3660" w:rsidRDefault="00C3150B" w:rsidP="00C3150B">
            <w:pPr>
              <w:pStyle w:val="af2"/>
              <w:contextualSpacing/>
              <w:rPr>
                <w:rFonts w:ascii="Times New Roman" w:hAnsi="Times New Roman"/>
                <w:color w:val="FF0000"/>
              </w:rPr>
            </w:pPr>
            <w:r w:rsidRPr="000C3660">
              <w:rPr>
                <w:rFonts w:ascii="Times New Roman" w:hAnsi="Times New Roman"/>
                <w:color w:val="FF0000"/>
              </w:rPr>
              <w:t>Призеры МЭВОШ</w:t>
            </w:r>
          </w:p>
          <w:p w:rsidR="00C3150B" w:rsidRPr="00C3150B" w:rsidRDefault="00C3150B" w:rsidP="00C3150B">
            <w:pPr>
              <w:pStyle w:val="af2"/>
              <w:contextualSpacing/>
              <w:rPr>
                <w:rFonts w:ascii="Times New Roman" w:hAnsi="Times New Roman"/>
              </w:rPr>
            </w:pPr>
          </w:p>
        </w:tc>
      </w:tr>
      <w:tr w:rsidR="00C3150B" w:rsidRPr="00C3150B" w:rsidTr="00536EFB">
        <w:tc>
          <w:tcPr>
            <w:tcW w:w="6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3</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Команда 11 класса</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 xml:space="preserve">Участники городского конкурса «Гражданином быть </w:t>
            </w:r>
            <w:proofErr w:type="gramStart"/>
            <w:r w:rsidRPr="00C3150B">
              <w:rPr>
                <w:rFonts w:ascii="Times New Roman" w:hAnsi="Times New Roman"/>
              </w:rPr>
              <w:t>обязан</w:t>
            </w:r>
            <w:proofErr w:type="gramEnd"/>
            <w:r w:rsidRPr="00C3150B">
              <w:rPr>
                <w:rFonts w:ascii="Times New Roman" w:hAnsi="Times New Roman"/>
              </w:rPr>
              <w:t>»</w:t>
            </w:r>
          </w:p>
        </w:tc>
      </w:tr>
      <w:tr w:rsidR="00C3150B" w:rsidRPr="00C3150B" w:rsidTr="00536EFB">
        <w:tc>
          <w:tcPr>
            <w:tcW w:w="6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4</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Бабич Григорий</w:t>
            </w:r>
            <w:r w:rsidR="00C15DEA">
              <w:rPr>
                <w:rFonts w:ascii="Times New Roman" w:hAnsi="Times New Roman"/>
              </w:rPr>
              <w:t xml:space="preserve"> (11)</w:t>
            </w:r>
          </w:p>
          <w:p w:rsidR="00C3150B" w:rsidRPr="00C3150B" w:rsidRDefault="00C3150B" w:rsidP="00C3150B">
            <w:pPr>
              <w:pStyle w:val="af2"/>
              <w:contextualSpacing/>
              <w:rPr>
                <w:rFonts w:ascii="Times New Roman" w:hAnsi="Times New Roman"/>
              </w:rPr>
            </w:pPr>
            <w:r w:rsidRPr="00C3150B">
              <w:rPr>
                <w:rFonts w:ascii="Times New Roman" w:hAnsi="Times New Roman"/>
              </w:rPr>
              <w:t>Вахрамеева Наталья</w:t>
            </w:r>
            <w:r w:rsidR="00C15DEA">
              <w:rPr>
                <w:rFonts w:ascii="Times New Roman" w:hAnsi="Times New Roman"/>
              </w:rPr>
              <w:t xml:space="preserve"> (11)</w:t>
            </w:r>
          </w:p>
          <w:p w:rsidR="00C3150B" w:rsidRPr="00C3150B" w:rsidRDefault="00C3150B" w:rsidP="00C3150B">
            <w:pPr>
              <w:pStyle w:val="af2"/>
              <w:contextualSpacing/>
              <w:rPr>
                <w:rFonts w:ascii="Times New Roman" w:hAnsi="Times New Roman"/>
              </w:rPr>
            </w:pPr>
            <w:proofErr w:type="spellStart"/>
            <w:r w:rsidRPr="00C3150B">
              <w:rPr>
                <w:rFonts w:ascii="Times New Roman" w:hAnsi="Times New Roman"/>
              </w:rPr>
              <w:t>Майхельбек</w:t>
            </w:r>
            <w:proofErr w:type="spellEnd"/>
            <w:r w:rsidRPr="00C3150B">
              <w:rPr>
                <w:rFonts w:ascii="Times New Roman" w:hAnsi="Times New Roman"/>
              </w:rPr>
              <w:t xml:space="preserve"> Софья</w:t>
            </w:r>
            <w:r w:rsidR="00C15DEA">
              <w:rPr>
                <w:rFonts w:ascii="Times New Roman" w:hAnsi="Times New Roman"/>
              </w:rPr>
              <w:t xml:space="preserve"> (11)</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Участники межрегиональной олимпиады «Давным-давно была война» на базе Института комплексной безопасности САФУ</w:t>
            </w:r>
          </w:p>
        </w:tc>
      </w:tr>
      <w:tr w:rsidR="00C3150B" w:rsidRPr="00C3150B" w:rsidTr="00536EFB">
        <w:tc>
          <w:tcPr>
            <w:tcW w:w="6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5</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Ильин Роман</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3150B" w:rsidRPr="000C3660" w:rsidRDefault="00C3150B" w:rsidP="00C3150B">
            <w:pPr>
              <w:pStyle w:val="af2"/>
              <w:contextualSpacing/>
              <w:rPr>
                <w:rFonts w:ascii="Times New Roman" w:hAnsi="Times New Roman"/>
                <w:color w:val="FF0000"/>
              </w:rPr>
            </w:pPr>
            <w:r w:rsidRPr="000C3660">
              <w:rPr>
                <w:rFonts w:ascii="Times New Roman" w:hAnsi="Times New Roman"/>
                <w:color w:val="FF0000"/>
              </w:rPr>
              <w:t>Призер 23 регионального праздника словесности  в номинации «Исследовательская работа»</w:t>
            </w:r>
          </w:p>
        </w:tc>
      </w:tr>
      <w:tr w:rsidR="00C3150B" w:rsidRPr="00C3150B" w:rsidTr="00536EFB">
        <w:tc>
          <w:tcPr>
            <w:tcW w:w="600"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6</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3150B" w:rsidRPr="00C3150B" w:rsidRDefault="00C3150B" w:rsidP="00C3150B">
            <w:pPr>
              <w:pStyle w:val="af2"/>
              <w:contextualSpacing/>
              <w:rPr>
                <w:rFonts w:ascii="Times New Roman" w:hAnsi="Times New Roman"/>
              </w:rPr>
            </w:pPr>
            <w:r w:rsidRPr="00C3150B">
              <w:rPr>
                <w:rFonts w:ascii="Times New Roman" w:hAnsi="Times New Roman"/>
              </w:rPr>
              <w:t>Краева Алина</w:t>
            </w:r>
            <w:r w:rsidR="00C15DEA">
              <w:rPr>
                <w:rFonts w:ascii="Times New Roman" w:hAnsi="Times New Roman"/>
              </w:rPr>
              <w:t xml:space="preserve"> (11)</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3150B" w:rsidRPr="000C3660" w:rsidRDefault="00C3150B" w:rsidP="00C3150B">
            <w:pPr>
              <w:pStyle w:val="af2"/>
              <w:contextualSpacing/>
              <w:rPr>
                <w:rFonts w:ascii="Times New Roman" w:hAnsi="Times New Roman"/>
                <w:color w:val="FF0000"/>
              </w:rPr>
            </w:pPr>
            <w:r w:rsidRPr="000C3660">
              <w:rPr>
                <w:rFonts w:ascii="Times New Roman" w:hAnsi="Times New Roman"/>
                <w:color w:val="FF0000"/>
              </w:rPr>
              <w:t>Призер 10 городской Детской исследовательской конференции «Северная Фиваида»</w:t>
            </w:r>
          </w:p>
        </w:tc>
      </w:tr>
    </w:tbl>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МУЗЫКА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536EFB">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Тарабаева</w:t>
            </w:r>
            <w:proofErr w:type="spellEnd"/>
            <w:r w:rsidRPr="00C3150B">
              <w:rPr>
                <w:rFonts w:ascii="Times New Roman" w:hAnsi="Times New Roman" w:cs="Times New Roman"/>
                <w:sz w:val="24"/>
                <w:szCs w:val="24"/>
              </w:rPr>
              <w:t xml:space="preserve"> Дарья</w:t>
            </w:r>
          </w:p>
          <w:p w:rsidR="00C3150B" w:rsidRPr="00C3150B" w:rsidRDefault="00C3150B" w:rsidP="00C15DEA">
            <w:pPr>
              <w:shd w:val="clear" w:color="auto" w:fill="FFFFFF"/>
              <w:spacing w:line="240" w:lineRule="auto"/>
              <w:contextualSpacing/>
              <w:rPr>
                <w:rFonts w:ascii="Times New Roman" w:hAnsi="Times New Roman" w:cs="Times New Roman"/>
                <w:sz w:val="24"/>
                <w:szCs w:val="24"/>
              </w:rPr>
            </w:pPr>
            <w:proofErr w:type="spellStart"/>
            <w:r w:rsidRPr="00C3150B">
              <w:rPr>
                <w:rFonts w:ascii="Times New Roman" w:hAnsi="Times New Roman" w:cs="Times New Roman"/>
                <w:sz w:val="24"/>
                <w:szCs w:val="24"/>
              </w:rPr>
              <w:t>Рудалева</w:t>
            </w:r>
            <w:proofErr w:type="spellEnd"/>
            <w:r w:rsidRPr="00C3150B">
              <w:rPr>
                <w:rFonts w:ascii="Times New Roman" w:hAnsi="Times New Roman" w:cs="Times New Roman"/>
                <w:sz w:val="24"/>
                <w:szCs w:val="24"/>
              </w:rPr>
              <w:t xml:space="preserve"> Маргарита</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C3150B" w:rsidRPr="000C3660" w:rsidRDefault="00C3150B" w:rsidP="00C3150B">
            <w:pPr>
              <w:pStyle w:val="af2"/>
              <w:contextualSpacing/>
              <w:rPr>
                <w:rFonts w:ascii="Times New Roman" w:hAnsi="Times New Roman"/>
                <w:color w:val="FF0000"/>
              </w:rPr>
            </w:pPr>
            <w:r w:rsidRPr="000C3660">
              <w:rPr>
                <w:rFonts w:ascii="Times New Roman" w:hAnsi="Times New Roman"/>
                <w:color w:val="FF0000"/>
              </w:rPr>
              <w:t>Победитель МЭВОШ</w:t>
            </w:r>
          </w:p>
          <w:p w:rsidR="00C3150B" w:rsidRPr="00C3150B" w:rsidRDefault="00C3150B" w:rsidP="00C3150B">
            <w:pPr>
              <w:pStyle w:val="af2"/>
              <w:contextualSpacing/>
              <w:rPr>
                <w:rFonts w:ascii="Times New Roman" w:hAnsi="Times New Roman"/>
                <w:b/>
                <w:u w:val="single"/>
              </w:rPr>
            </w:pPr>
            <w:r w:rsidRPr="000C3660">
              <w:rPr>
                <w:rFonts w:ascii="Times New Roman" w:hAnsi="Times New Roman"/>
                <w:color w:val="FF0000"/>
              </w:rPr>
              <w:t>призер</w:t>
            </w:r>
          </w:p>
        </w:tc>
      </w:tr>
    </w:tbl>
    <w:p w:rsidR="00C3150B" w:rsidRPr="00C3150B" w:rsidRDefault="00C3150B" w:rsidP="00C3150B">
      <w:pPr>
        <w:shd w:val="clear" w:color="auto" w:fill="FFFFFF"/>
        <w:spacing w:line="240" w:lineRule="auto"/>
        <w:contextualSpacing/>
        <w:jc w:val="center"/>
        <w:rPr>
          <w:rFonts w:ascii="Times New Roman" w:hAnsi="Times New Roman" w:cs="Times New Roman"/>
          <w:b/>
          <w:sz w:val="24"/>
          <w:szCs w:val="24"/>
          <w:u w:val="single"/>
        </w:rPr>
      </w:pPr>
    </w:p>
    <w:p w:rsidR="00C3150B" w:rsidRPr="00C3150B" w:rsidRDefault="00C3150B" w:rsidP="00C3150B">
      <w:pPr>
        <w:shd w:val="clear" w:color="auto" w:fill="FFFFFF"/>
        <w:spacing w:line="240" w:lineRule="auto"/>
        <w:contextualSpacing/>
        <w:jc w:val="center"/>
        <w:rPr>
          <w:rFonts w:ascii="Times New Roman" w:hAnsi="Times New Roman" w:cs="Times New Roman"/>
          <w:b/>
          <w:sz w:val="24"/>
          <w:szCs w:val="24"/>
          <w:u w:val="single"/>
        </w:rPr>
      </w:pPr>
      <w:r w:rsidRPr="00C3150B">
        <w:rPr>
          <w:rFonts w:ascii="Times New Roman" w:hAnsi="Times New Roman" w:cs="Times New Roman"/>
          <w:b/>
          <w:sz w:val="24"/>
          <w:szCs w:val="24"/>
          <w:u w:val="single"/>
        </w:rPr>
        <w:t>ИЗО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C3150B" w:rsidRPr="00C3150B" w:rsidTr="00536EFB">
        <w:tc>
          <w:tcPr>
            <w:tcW w:w="600"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pStyle w:val="af2"/>
              <w:contextualSpacing/>
              <w:jc w:val="center"/>
              <w:rPr>
                <w:rFonts w:ascii="Times New Roman" w:hAnsi="Times New Roman"/>
              </w:rPr>
            </w:pPr>
            <w:r w:rsidRPr="00C3150B">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C3150B" w:rsidRPr="00C3150B" w:rsidRDefault="00C3150B" w:rsidP="00C3150B">
            <w:pPr>
              <w:shd w:val="clear" w:color="auto" w:fill="FFFFFF"/>
              <w:spacing w:line="240" w:lineRule="auto"/>
              <w:contextualSpacing/>
              <w:rPr>
                <w:rFonts w:ascii="Times New Roman" w:hAnsi="Times New Roman" w:cs="Times New Roman"/>
                <w:sz w:val="24"/>
                <w:szCs w:val="24"/>
              </w:rPr>
            </w:pPr>
            <w:r w:rsidRPr="00C3150B">
              <w:rPr>
                <w:rFonts w:ascii="Times New Roman" w:hAnsi="Times New Roman" w:cs="Times New Roman"/>
                <w:sz w:val="24"/>
                <w:szCs w:val="24"/>
              </w:rPr>
              <w:t>Фефилова Екатерина</w:t>
            </w:r>
          </w:p>
          <w:p w:rsidR="00C3150B" w:rsidRPr="00C3150B" w:rsidRDefault="00C3150B" w:rsidP="00C3150B">
            <w:pPr>
              <w:shd w:val="clear" w:color="auto" w:fill="FFFFFF"/>
              <w:spacing w:line="240" w:lineRule="auto"/>
              <w:contextualSpacing/>
              <w:rPr>
                <w:rFonts w:ascii="Times New Roman" w:hAnsi="Times New Roman" w:cs="Times New Roman"/>
                <w:sz w:val="24"/>
                <w:szCs w:val="24"/>
              </w:rPr>
            </w:pP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C3150B" w:rsidRPr="000C3660" w:rsidRDefault="00C3150B" w:rsidP="00C3150B">
            <w:pPr>
              <w:pStyle w:val="af2"/>
              <w:contextualSpacing/>
              <w:rPr>
                <w:rFonts w:ascii="Times New Roman" w:hAnsi="Times New Roman"/>
                <w:color w:val="FF0000"/>
              </w:rPr>
            </w:pPr>
            <w:r w:rsidRPr="000C3660">
              <w:rPr>
                <w:rFonts w:ascii="Times New Roman" w:hAnsi="Times New Roman"/>
                <w:color w:val="FF0000"/>
              </w:rPr>
              <w:t>Призер МЭВОШ</w:t>
            </w:r>
          </w:p>
          <w:p w:rsidR="00C3150B" w:rsidRPr="00C3150B" w:rsidRDefault="00C3150B" w:rsidP="00C3150B">
            <w:pPr>
              <w:pStyle w:val="af2"/>
              <w:contextualSpacing/>
              <w:rPr>
                <w:rFonts w:ascii="Times New Roman" w:hAnsi="Times New Roman"/>
                <w:b/>
                <w:u w:val="single"/>
              </w:rPr>
            </w:pPr>
            <w:r w:rsidRPr="00C3150B">
              <w:rPr>
                <w:rFonts w:ascii="Times New Roman" w:hAnsi="Times New Roman"/>
              </w:rPr>
              <w:t>Участник городского конкурса рисунков о русском Севере</w:t>
            </w:r>
          </w:p>
        </w:tc>
      </w:tr>
    </w:tbl>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p>
    <w:p w:rsidR="00C3150B" w:rsidRPr="00C3150B" w:rsidRDefault="00C3150B" w:rsidP="00C3150B">
      <w:pPr>
        <w:shd w:val="clear" w:color="auto" w:fill="FFFFFF"/>
        <w:spacing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НАЧАЛЬНАЯ ШКОЛА</w:t>
      </w:r>
    </w:p>
    <w:tbl>
      <w:tblPr>
        <w:tblStyle w:val="a5"/>
        <w:tblW w:w="0" w:type="auto"/>
        <w:tblLook w:val="04A0" w:firstRow="1" w:lastRow="0" w:firstColumn="1" w:lastColumn="0" w:noHBand="0" w:noVBand="1"/>
      </w:tblPr>
      <w:tblGrid>
        <w:gridCol w:w="530"/>
        <w:gridCol w:w="3039"/>
        <w:gridCol w:w="6002"/>
      </w:tblGrid>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1г</w:t>
            </w:r>
          </w:p>
        </w:tc>
        <w:tc>
          <w:tcPr>
            <w:tcW w:w="3039" w:type="dxa"/>
          </w:tcPr>
          <w:p w:rsidR="00C3150B" w:rsidRPr="00C3150B" w:rsidRDefault="00C3150B" w:rsidP="00C3150B">
            <w:pPr>
              <w:contextualSpacing/>
              <w:rPr>
                <w:sz w:val="24"/>
                <w:szCs w:val="24"/>
              </w:rPr>
            </w:pPr>
            <w:proofErr w:type="spellStart"/>
            <w:r w:rsidRPr="00C3150B">
              <w:rPr>
                <w:sz w:val="24"/>
                <w:szCs w:val="24"/>
              </w:rPr>
              <w:t>Шухобова</w:t>
            </w:r>
            <w:proofErr w:type="spellEnd"/>
            <w:r w:rsidRPr="00C3150B">
              <w:rPr>
                <w:sz w:val="24"/>
                <w:szCs w:val="24"/>
              </w:rPr>
              <w:t xml:space="preserve"> Дарья</w:t>
            </w:r>
          </w:p>
          <w:p w:rsidR="00C3150B" w:rsidRPr="00C3150B" w:rsidRDefault="00C3150B" w:rsidP="00C3150B">
            <w:pPr>
              <w:contextualSpacing/>
              <w:rPr>
                <w:sz w:val="24"/>
                <w:szCs w:val="24"/>
              </w:rPr>
            </w:pPr>
          </w:p>
        </w:tc>
        <w:tc>
          <w:tcPr>
            <w:tcW w:w="6002" w:type="dxa"/>
          </w:tcPr>
          <w:p w:rsidR="00C3150B" w:rsidRPr="00C3150B" w:rsidRDefault="00C3150B" w:rsidP="00C3150B">
            <w:pPr>
              <w:contextualSpacing/>
              <w:rPr>
                <w:sz w:val="24"/>
                <w:szCs w:val="24"/>
              </w:rPr>
            </w:pPr>
            <w:r w:rsidRPr="00C3150B">
              <w:rPr>
                <w:sz w:val="24"/>
                <w:szCs w:val="24"/>
              </w:rPr>
              <w:t>1 городская олимпиада для обучающихся 1 классов, 2 место</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2б</w:t>
            </w:r>
          </w:p>
        </w:tc>
        <w:tc>
          <w:tcPr>
            <w:tcW w:w="3039" w:type="dxa"/>
          </w:tcPr>
          <w:p w:rsidR="00C3150B" w:rsidRPr="00C3150B" w:rsidRDefault="00C3150B" w:rsidP="00C3150B">
            <w:pPr>
              <w:contextualSpacing/>
              <w:rPr>
                <w:sz w:val="24"/>
                <w:szCs w:val="24"/>
              </w:rPr>
            </w:pPr>
            <w:r w:rsidRPr="00C3150B">
              <w:rPr>
                <w:sz w:val="24"/>
                <w:szCs w:val="24"/>
              </w:rPr>
              <w:t>Кузнецов Вадим</w:t>
            </w:r>
          </w:p>
        </w:tc>
        <w:tc>
          <w:tcPr>
            <w:tcW w:w="6002" w:type="dxa"/>
          </w:tcPr>
          <w:p w:rsidR="00C3150B" w:rsidRPr="00C3150B" w:rsidRDefault="00C3150B" w:rsidP="00C3150B">
            <w:pPr>
              <w:contextualSpacing/>
              <w:rPr>
                <w:sz w:val="24"/>
                <w:szCs w:val="24"/>
              </w:rPr>
            </w:pPr>
            <w:r w:rsidRPr="000C3660">
              <w:rPr>
                <w:color w:val="FF0000"/>
                <w:sz w:val="24"/>
                <w:szCs w:val="24"/>
              </w:rPr>
              <w:t>Призер окружной олимпиады по русскому языку 2 место</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lastRenderedPageBreak/>
              <w:t>2в</w:t>
            </w:r>
          </w:p>
        </w:tc>
        <w:tc>
          <w:tcPr>
            <w:tcW w:w="3039" w:type="dxa"/>
          </w:tcPr>
          <w:p w:rsidR="00C3150B" w:rsidRPr="00C3150B" w:rsidRDefault="00C3150B" w:rsidP="00C3150B">
            <w:pPr>
              <w:contextualSpacing/>
              <w:rPr>
                <w:sz w:val="24"/>
                <w:szCs w:val="24"/>
              </w:rPr>
            </w:pPr>
            <w:r w:rsidRPr="00C3150B">
              <w:rPr>
                <w:sz w:val="24"/>
                <w:szCs w:val="24"/>
              </w:rPr>
              <w:t>Шахов Илья</w:t>
            </w:r>
          </w:p>
          <w:p w:rsidR="00C3150B" w:rsidRPr="00C3150B" w:rsidRDefault="00C3150B" w:rsidP="00C3150B">
            <w:pPr>
              <w:contextualSpacing/>
              <w:rPr>
                <w:sz w:val="24"/>
                <w:szCs w:val="24"/>
              </w:rPr>
            </w:pPr>
            <w:r w:rsidRPr="00C3150B">
              <w:rPr>
                <w:sz w:val="24"/>
                <w:szCs w:val="24"/>
              </w:rPr>
              <w:t>Николаева Артем</w:t>
            </w:r>
          </w:p>
          <w:p w:rsidR="00C3150B" w:rsidRPr="00C3150B" w:rsidRDefault="00C3150B" w:rsidP="00C3150B">
            <w:pPr>
              <w:contextualSpacing/>
              <w:rPr>
                <w:sz w:val="24"/>
                <w:szCs w:val="24"/>
              </w:rPr>
            </w:pPr>
            <w:r w:rsidRPr="00C3150B">
              <w:rPr>
                <w:sz w:val="24"/>
                <w:szCs w:val="24"/>
              </w:rPr>
              <w:t>Даниленко Лида</w:t>
            </w:r>
          </w:p>
          <w:p w:rsidR="00C3150B" w:rsidRPr="00C3150B" w:rsidRDefault="00C3150B" w:rsidP="00C3150B">
            <w:pPr>
              <w:contextualSpacing/>
              <w:rPr>
                <w:sz w:val="24"/>
                <w:szCs w:val="24"/>
              </w:rPr>
            </w:pPr>
            <w:r w:rsidRPr="00C3150B">
              <w:rPr>
                <w:sz w:val="24"/>
                <w:szCs w:val="24"/>
              </w:rPr>
              <w:t>Афанасьева Софья</w:t>
            </w:r>
          </w:p>
          <w:p w:rsidR="00C3150B" w:rsidRPr="00C3150B" w:rsidRDefault="00C3150B" w:rsidP="00C3150B">
            <w:pPr>
              <w:contextualSpacing/>
              <w:rPr>
                <w:sz w:val="24"/>
                <w:szCs w:val="24"/>
              </w:rPr>
            </w:pPr>
          </w:p>
          <w:p w:rsidR="00C3150B" w:rsidRPr="00C3150B" w:rsidRDefault="00C3150B" w:rsidP="00C3150B">
            <w:pPr>
              <w:contextualSpacing/>
              <w:rPr>
                <w:sz w:val="24"/>
                <w:szCs w:val="24"/>
              </w:rPr>
            </w:pPr>
            <w:r w:rsidRPr="00C3150B">
              <w:rPr>
                <w:sz w:val="24"/>
                <w:szCs w:val="24"/>
              </w:rPr>
              <w:t>Михеева Полина</w:t>
            </w:r>
          </w:p>
        </w:tc>
        <w:tc>
          <w:tcPr>
            <w:tcW w:w="6002" w:type="dxa"/>
          </w:tcPr>
          <w:p w:rsidR="00C3150B" w:rsidRPr="000C3660" w:rsidRDefault="00C3150B" w:rsidP="00C3150B">
            <w:pPr>
              <w:contextualSpacing/>
              <w:rPr>
                <w:color w:val="FF0000"/>
                <w:sz w:val="24"/>
                <w:szCs w:val="24"/>
              </w:rPr>
            </w:pPr>
            <w:r w:rsidRPr="000C3660">
              <w:rPr>
                <w:color w:val="FF0000"/>
                <w:sz w:val="24"/>
                <w:szCs w:val="24"/>
              </w:rPr>
              <w:t>Победитель</w:t>
            </w:r>
          </w:p>
          <w:p w:rsidR="00C3150B" w:rsidRPr="000C3660" w:rsidRDefault="00C3150B" w:rsidP="00C3150B">
            <w:pPr>
              <w:contextualSpacing/>
              <w:rPr>
                <w:color w:val="FF0000"/>
                <w:sz w:val="24"/>
                <w:szCs w:val="24"/>
              </w:rPr>
            </w:pPr>
            <w:r w:rsidRPr="000C3660">
              <w:rPr>
                <w:color w:val="FF0000"/>
                <w:sz w:val="24"/>
                <w:szCs w:val="24"/>
              </w:rPr>
              <w:t>Призеры конкурса исследовательских работ</w:t>
            </w:r>
          </w:p>
          <w:p w:rsidR="00C3150B" w:rsidRPr="00C3150B" w:rsidRDefault="00C3150B" w:rsidP="00C3150B">
            <w:pPr>
              <w:contextualSpacing/>
              <w:rPr>
                <w:sz w:val="24"/>
                <w:szCs w:val="24"/>
              </w:rPr>
            </w:pPr>
          </w:p>
          <w:p w:rsidR="00C3150B" w:rsidRPr="00C3150B" w:rsidRDefault="00C3150B" w:rsidP="00C3150B">
            <w:pPr>
              <w:contextualSpacing/>
              <w:rPr>
                <w:sz w:val="24"/>
                <w:szCs w:val="24"/>
              </w:rPr>
            </w:pPr>
            <w:r w:rsidRPr="00C3150B">
              <w:rPr>
                <w:sz w:val="24"/>
                <w:szCs w:val="24"/>
              </w:rPr>
              <w:t>Участник окружной олимпиады по литературному чтению</w:t>
            </w:r>
          </w:p>
          <w:p w:rsidR="00C3150B" w:rsidRPr="00C3150B" w:rsidRDefault="00C3150B" w:rsidP="00C3150B">
            <w:pPr>
              <w:contextualSpacing/>
              <w:rPr>
                <w:sz w:val="24"/>
                <w:szCs w:val="24"/>
              </w:rPr>
            </w:pPr>
            <w:r w:rsidRPr="00C3150B">
              <w:rPr>
                <w:sz w:val="24"/>
                <w:szCs w:val="24"/>
              </w:rPr>
              <w:t>Участник окружной олимпиады по окружающему миру</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3а</w:t>
            </w:r>
          </w:p>
        </w:tc>
        <w:tc>
          <w:tcPr>
            <w:tcW w:w="3039" w:type="dxa"/>
          </w:tcPr>
          <w:p w:rsidR="00C3150B" w:rsidRPr="00C3150B" w:rsidRDefault="00C3150B" w:rsidP="00C3150B">
            <w:pPr>
              <w:contextualSpacing/>
              <w:rPr>
                <w:sz w:val="24"/>
                <w:szCs w:val="24"/>
              </w:rPr>
            </w:pPr>
            <w:proofErr w:type="spellStart"/>
            <w:r w:rsidRPr="00C3150B">
              <w:rPr>
                <w:sz w:val="24"/>
                <w:szCs w:val="24"/>
              </w:rPr>
              <w:t>Варгасова</w:t>
            </w:r>
            <w:proofErr w:type="spellEnd"/>
            <w:r w:rsidRPr="00C3150B">
              <w:rPr>
                <w:sz w:val="24"/>
                <w:szCs w:val="24"/>
              </w:rPr>
              <w:t xml:space="preserve"> Анастасия</w:t>
            </w:r>
          </w:p>
          <w:p w:rsidR="00C3150B" w:rsidRPr="00C3150B" w:rsidRDefault="00C3150B" w:rsidP="00C3150B">
            <w:pPr>
              <w:contextualSpacing/>
              <w:rPr>
                <w:sz w:val="24"/>
                <w:szCs w:val="24"/>
              </w:rPr>
            </w:pPr>
            <w:r w:rsidRPr="00C3150B">
              <w:rPr>
                <w:sz w:val="24"/>
                <w:szCs w:val="24"/>
              </w:rPr>
              <w:t>Шакирова Виктория</w:t>
            </w:r>
          </w:p>
          <w:p w:rsidR="00C3150B" w:rsidRPr="00C3150B" w:rsidRDefault="00C3150B" w:rsidP="00C3150B">
            <w:pPr>
              <w:contextualSpacing/>
              <w:rPr>
                <w:sz w:val="24"/>
                <w:szCs w:val="24"/>
              </w:rPr>
            </w:pPr>
            <w:r w:rsidRPr="00C3150B">
              <w:rPr>
                <w:sz w:val="24"/>
                <w:szCs w:val="24"/>
              </w:rPr>
              <w:t>Фомина Таисия</w:t>
            </w:r>
          </w:p>
          <w:p w:rsidR="00C3150B" w:rsidRPr="00C3150B" w:rsidRDefault="00C3150B" w:rsidP="00C3150B">
            <w:pPr>
              <w:contextualSpacing/>
              <w:rPr>
                <w:sz w:val="24"/>
                <w:szCs w:val="24"/>
              </w:rPr>
            </w:pPr>
          </w:p>
          <w:p w:rsidR="00C3150B" w:rsidRPr="00C3150B" w:rsidRDefault="00C3150B" w:rsidP="00C3150B">
            <w:pPr>
              <w:contextualSpacing/>
              <w:rPr>
                <w:sz w:val="24"/>
                <w:szCs w:val="24"/>
              </w:rPr>
            </w:pPr>
            <w:proofErr w:type="spellStart"/>
            <w:r w:rsidRPr="00C3150B">
              <w:rPr>
                <w:sz w:val="24"/>
                <w:szCs w:val="24"/>
              </w:rPr>
              <w:t>Тепкин</w:t>
            </w:r>
            <w:proofErr w:type="spellEnd"/>
            <w:r w:rsidRPr="00C3150B">
              <w:rPr>
                <w:sz w:val="24"/>
                <w:szCs w:val="24"/>
              </w:rPr>
              <w:t xml:space="preserve"> Михаил</w:t>
            </w:r>
          </w:p>
          <w:p w:rsidR="00C3150B" w:rsidRPr="00C3150B" w:rsidRDefault="00C3150B" w:rsidP="00C3150B">
            <w:pPr>
              <w:contextualSpacing/>
              <w:rPr>
                <w:sz w:val="24"/>
                <w:szCs w:val="24"/>
              </w:rPr>
            </w:pPr>
          </w:p>
        </w:tc>
        <w:tc>
          <w:tcPr>
            <w:tcW w:w="6002" w:type="dxa"/>
          </w:tcPr>
          <w:p w:rsidR="00C3150B" w:rsidRPr="000C3660" w:rsidRDefault="00C3150B" w:rsidP="00C3150B">
            <w:pPr>
              <w:contextualSpacing/>
              <w:rPr>
                <w:color w:val="FF0000"/>
                <w:sz w:val="24"/>
                <w:szCs w:val="24"/>
              </w:rPr>
            </w:pPr>
            <w:r w:rsidRPr="000C3660">
              <w:rPr>
                <w:color w:val="FF0000"/>
                <w:sz w:val="24"/>
                <w:szCs w:val="24"/>
              </w:rPr>
              <w:t>Призеры конкурса исследовательских работ</w:t>
            </w:r>
          </w:p>
          <w:p w:rsidR="00C3150B" w:rsidRPr="000C3660" w:rsidRDefault="00C3150B" w:rsidP="00C3150B">
            <w:pPr>
              <w:contextualSpacing/>
              <w:rPr>
                <w:color w:val="FF0000"/>
                <w:sz w:val="24"/>
                <w:szCs w:val="24"/>
              </w:rPr>
            </w:pPr>
            <w:r w:rsidRPr="000C3660">
              <w:rPr>
                <w:color w:val="FF0000"/>
                <w:sz w:val="24"/>
                <w:szCs w:val="24"/>
              </w:rPr>
              <w:t>Призер конкурса исследовательских работ, участник окружной олимпиады по математике</w:t>
            </w:r>
          </w:p>
          <w:p w:rsidR="00C3150B" w:rsidRPr="00C3150B" w:rsidRDefault="00C3150B" w:rsidP="00C3150B">
            <w:pPr>
              <w:contextualSpacing/>
              <w:rPr>
                <w:sz w:val="24"/>
                <w:szCs w:val="24"/>
              </w:rPr>
            </w:pPr>
            <w:r w:rsidRPr="00C3150B">
              <w:rPr>
                <w:sz w:val="24"/>
                <w:szCs w:val="24"/>
              </w:rPr>
              <w:t>Участник марафона «Хочу все знать»,</w:t>
            </w:r>
          </w:p>
          <w:p w:rsidR="00C3150B" w:rsidRPr="00C3150B" w:rsidRDefault="00C3150B" w:rsidP="00C3150B">
            <w:pPr>
              <w:contextualSpacing/>
              <w:rPr>
                <w:sz w:val="24"/>
                <w:szCs w:val="24"/>
              </w:rPr>
            </w:pPr>
            <w:r w:rsidRPr="00C3150B">
              <w:rPr>
                <w:sz w:val="24"/>
                <w:szCs w:val="24"/>
              </w:rPr>
              <w:t>Участник марафона «Твои возможности», 1 место в игре «Русский медвежонок», участник окружной олимпиады по русскому языку</w:t>
            </w:r>
          </w:p>
          <w:p w:rsidR="00C3150B" w:rsidRPr="00C3150B" w:rsidRDefault="00C3150B" w:rsidP="00C3150B">
            <w:pPr>
              <w:contextualSpacing/>
              <w:rPr>
                <w:sz w:val="24"/>
                <w:szCs w:val="24"/>
              </w:rPr>
            </w:pPr>
            <w:r w:rsidRPr="00C3150B">
              <w:rPr>
                <w:sz w:val="24"/>
                <w:szCs w:val="24"/>
              </w:rPr>
              <w:t>1 место в игре «Кенгуру»</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3б</w:t>
            </w:r>
          </w:p>
        </w:tc>
        <w:tc>
          <w:tcPr>
            <w:tcW w:w="3039" w:type="dxa"/>
          </w:tcPr>
          <w:p w:rsidR="00C3150B" w:rsidRPr="00C3150B" w:rsidRDefault="00C3150B" w:rsidP="00C3150B">
            <w:pPr>
              <w:contextualSpacing/>
              <w:rPr>
                <w:sz w:val="24"/>
                <w:szCs w:val="24"/>
              </w:rPr>
            </w:pPr>
            <w:r w:rsidRPr="00C3150B">
              <w:rPr>
                <w:sz w:val="24"/>
                <w:szCs w:val="24"/>
              </w:rPr>
              <w:t>Иорданская Ярослава</w:t>
            </w:r>
          </w:p>
        </w:tc>
        <w:tc>
          <w:tcPr>
            <w:tcW w:w="6002" w:type="dxa"/>
          </w:tcPr>
          <w:p w:rsidR="00C3150B" w:rsidRPr="00C3150B" w:rsidRDefault="00C3150B" w:rsidP="00C3150B">
            <w:pPr>
              <w:contextualSpacing/>
              <w:rPr>
                <w:sz w:val="24"/>
                <w:szCs w:val="24"/>
              </w:rPr>
            </w:pPr>
            <w:r w:rsidRPr="00C3150B">
              <w:rPr>
                <w:sz w:val="24"/>
                <w:szCs w:val="24"/>
              </w:rPr>
              <w:t>Участник 4 окружной  олимпиады по окружающему миру</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3в</w:t>
            </w:r>
          </w:p>
        </w:tc>
        <w:tc>
          <w:tcPr>
            <w:tcW w:w="3039" w:type="dxa"/>
          </w:tcPr>
          <w:p w:rsidR="00C3150B" w:rsidRPr="00C3150B" w:rsidRDefault="00C3150B" w:rsidP="00C3150B">
            <w:pPr>
              <w:contextualSpacing/>
              <w:rPr>
                <w:sz w:val="24"/>
                <w:szCs w:val="24"/>
              </w:rPr>
            </w:pPr>
            <w:proofErr w:type="spellStart"/>
            <w:r w:rsidRPr="00C3150B">
              <w:rPr>
                <w:sz w:val="24"/>
                <w:szCs w:val="24"/>
              </w:rPr>
              <w:t>Пличко</w:t>
            </w:r>
            <w:proofErr w:type="spellEnd"/>
            <w:r w:rsidRPr="00C3150B">
              <w:rPr>
                <w:sz w:val="24"/>
                <w:szCs w:val="24"/>
              </w:rPr>
              <w:t xml:space="preserve"> Дарья</w:t>
            </w:r>
          </w:p>
        </w:tc>
        <w:tc>
          <w:tcPr>
            <w:tcW w:w="6002" w:type="dxa"/>
          </w:tcPr>
          <w:p w:rsidR="00C3150B" w:rsidRPr="00C3150B" w:rsidRDefault="00C3150B" w:rsidP="00C3150B">
            <w:pPr>
              <w:contextualSpacing/>
              <w:rPr>
                <w:sz w:val="24"/>
                <w:szCs w:val="24"/>
              </w:rPr>
            </w:pPr>
            <w:r w:rsidRPr="00C3150B">
              <w:rPr>
                <w:sz w:val="24"/>
                <w:szCs w:val="24"/>
              </w:rPr>
              <w:t>Участник 4 окружной олимпиады по литературному чтению</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3г</w:t>
            </w:r>
          </w:p>
        </w:tc>
        <w:tc>
          <w:tcPr>
            <w:tcW w:w="3039" w:type="dxa"/>
          </w:tcPr>
          <w:p w:rsidR="00C3150B" w:rsidRPr="00C3150B" w:rsidRDefault="00C3150B" w:rsidP="00C3150B">
            <w:pPr>
              <w:contextualSpacing/>
              <w:rPr>
                <w:sz w:val="24"/>
                <w:szCs w:val="24"/>
              </w:rPr>
            </w:pPr>
            <w:proofErr w:type="spellStart"/>
            <w:r w:rsidRPr="00C3150B">
              <w:rPr>
                <w:sz w:val="24"/>
                <w:szCs w:val="24"/>
              </w:rPr>
              <w:t>Репишный</w:t>
            </w:r>
            <w:proofErr w:type="spellEnd"/>
            <w:r w:rsidRPr="00C3150B">
              <w:rPr>
                <w:sz w:val="24"/>
                <w:szCs w:val="24"/>
              </w:rPr>
              <w:t xml:space="preserve"> Максим</w:t>
            </w:r>
          </w:p>
        </w:tc>
        <w:tc>
          <w:tcPr>
            <w:tcW w:w="6002" w:type="dxa"/>
          </w:tcPr>
          <w:p w:rsidR="00C3150B" w:rsidRPr="00C3150B" w:rsidRDefault="00C3150B" w:rsidP="00C3150B">
            <w:pPr>
              <w:contextualSpacing/>
              <w:rPr>
                <w:sz w:val="24"/>
                <w:szCs w:val="24"/>
              </w:rPr>
            </w:pPr>
            <w:r w:rsidRPr="000C3660">
              <w:rPr>
                <w:color w:val="FF0000"/>
                <w:sz w:val="24"/>
                <w:szCs w:val="24"/>
              </w:rPr>
              <w:t>Призер городской олимпиады по русскому языку 2 место</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3д</w:t>
            </w:r>
          </w:p>
        </w:tc>
        <w:tc>
          <w:tcPr>
            <w:tcW w:w="3039" w:type="dxa"/>
          </w:tcPr>
          <w:p w:rsidR="00C3150B" w:rsidRPr="00C3150B" w:rsidRDefault="00C3150B" w:rsidP="00C3150B">
            <w:pPr>
              <w:contextualSpacing/>
              <w:rPr>
                <w:sz w:val="24"/>
                <w:szCs w:val="24"/>
              </w:rPr>
            </w:pPr>
            <w:r w:rsidRPr="00C3150B">
              <w:rPr>
                <w:sz w:val="24"/>
                <w:szCs w:val="24"/>
              </w:rPr>
              <w:t>Мейер-</w:t>
            </w:r>
            <w:proofErr w:type="spellStart"/>
            <w:r w:rsidRPr="00C3150B">
              <w:rPr>
                <w:sz w:val="24"/>
                <w:szCs w:val="24"/>
              </w:rPr>
              <w:t>Педерсен</w:t>
            </w:r>
            <w:proofErr w:type="spellEnd"/>
            <w:r w:rsidRPr="00C3150B">
              <w:rPr>
                <w:sz w:val="24"/>
                <w:szCs w:val="24"/>
              </w:rPr>
              <w:t xml:space="preserve"> </w:t>
            </w:r>
            <w:proofErr w:type="spellStart"/>
            <w:r w:rsidRPr="00C3150B">
              <w:rPr>
                <w:sz w:val="24"/>
                <w:szCs w:val="24"/>
              </w:rPr>
              <w:t>Александер</w:t>
            </w:r>
            <w:proofErr w:type="spellEnd"/>
          </w:p>
          <w:p w:rsidR="00C3150B" w:rsidRPr="00C3150B" w:rsidRDefault="00C3150B" w:rsidP="00C3150B">
            <w:pPr>
              <w:contextualSpacing/>
              <w:rPr>
                <w:sz w:val="24"/>
                <w:szCs w:val="24"/>
              </w:rPr>
            </w:pPr>
            <w:r w:rsidRPr="00C3150B">
              <w:rPr>
                <w:sz w:val="24"/>
                <w:szCs w:val="24"/>
              </w:rPr>
              <w:t>Смирнов Даниил</w:t>
            </w:r>
          </w:p>
        </w:tc>
        <w:tc>
          <w:tcPr>
            <w:tcW w:w="6002" w:type="dxa"/>
          </w:tcPr>
          <w:p w:rsidR="00C3150B" w:rsidRPr="00C3150B" w:rsidRDefault="00C3150B" w:rsidP="00C3150B">
            <w:pPr>
              <w:contextualSpacing/>
              <w:rPr>
                <w:sz w:val="24"/>
                <w:szCs w:val="24"/>
              </w:rPr>
            </w:pPr>
            <w:r w:rsidRPr="00C3150B">
              <w:rPr>
                <w:sz w:val="24"/>
                <w:szCs w:val="24"/>
              </w:rPr>
              <w:t>Участник  городской олимпиады по русскому языку</w:t>
            </w:r>
          </w:p>
          <w:p w:rsidR="00C3150B" w:rsidRPr="00C3150B" w:rsidRDefault="00C3150B" w:rsidP="00C3150B">
            <w:pPr>
              <w:contextualSpacing/>
              <w:rPr>
                <w:sz w:val="24"/>
                <w:szCs w:val="24"/>
              </w:rPr>
            </w:pPr>
            <w:r w:rsidRPr="00C3150B">
              <w:rPr>
                <w:sz w:val="24"/>
                <w:szCs w:val="24"/>
              </w:rPr>
              <w:t>Участник  городской олимпиады по математике</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4а</w:t>
            </w:r>
          </w:p>
        </w:tc>
        <w:tc>
          <w:tcPr>
            <w:tcW w:w="3039" w:type="dxa"/>
          </w:tcPr>
          <w:p w:rsidR="00C3150B" w:rsidRPr="00C3150B" w:rsidRDefault="00C3150B" w:rsidP="00C3150B">
            <w:pPr>
              <w:contextualSpacing/>
              <w:rPr>
                <w:sz w:val="24"/>
                <w:szCs w:val="24"/>
              </w:rPr>
            </w:pPr>
            <w:proofErr w:type="spellStart"/>
            <w:r w:rsidRPr="00C3150B">
              <w:rPr>
                <w:sz w:val="24"/>
                <w:szCs w:val="24"/>
              </w:rPr>
              <w:t>Полысалова</w:t>
            </w:r>
            <w:proofErr w:type="spellEnd"/>
            <w:r w:rsidRPr="00C3150B">
              <w:rPr>
                <w:sz w:val="24"/>
                <w:szCs w:val="24"/>
              </w:rPr>
              <w:t xml:space="preserve"> Валерия</w:t>
            </w:r>
          </w:p>
          <w:p w:rsidR="00C3150B" w:rsidRPr="00C3150B" w:rsidRDefault="00C3150B" w:rsidP="00C3150B">
            <w:pPr>
              <w:contextualSpacing/>
              <w:rPr>
                <w:sz w:val="24"/>
                <w:szCs w:val="24"/>
              </w:rPr>
            </w:pPr>
            <w:r w:rsidRPr="00C3150B">
              <w:rPr>
                <w:sz w:val="24"/>
                <w:szCs w:val="24"/>
              </w:rPr>
              <w:t>Аверьянов Артем</w:t>
            </w:r>
          </w:p>
          <w:p w:rsidR="00C3150B" w:rsidRPr="00C3150B" w:rsidRDefault="00C3150B" w:rsidP="00C3150B">
            <w:pPr>
              <w:contextualSpacing/>
              <w:rPr>
                <w:sz w:val="24"/>
                <w:szCs w:val="24"/>
              </w:rPr>
            </w:pPr>
            <w:proofErr w:type="spellStart"/>
            <w:r w:rsidRPr="00C3150B">
              <w:rPr>
                <w:sz w:val="24"/>
                <w:szCs w:val="24"/>
              </w:rPr>
              <w:t>Тырлова</w:t>
            </w:r>
            <w:proofErr w:type="spellEnd"/>
            <w:r w:rsidRPr="00C3150B">
              <w:rPr>
                <w:sz w:val="24"/>
                <w:szCs w:val="24"/>
              </w:rPr>
              <w:t xml:space="preserve"> Варвара</w:t>
            </w:r>
          </w:p>
          <w:p w:rsidR="00C3150B" w:rsidRPr="00C3150B" w:rsidRDefault="00C3150B" w:rsidP="00C3150B">
            <w:pPr>
              <w:contextualSpacing/>
              <w:rPr>
                <w:sz w:val="24"/>
                <w:szCs w:val="24"/>
              </w:rPr>
            </w:pPr>
            <w:r w:rsidRPr="00C3150B">
              <w:rPr>
                <w:sz w:val="24"/>
                <w:szCs w:val="24"/>
              </w:rPr>
              <w:t>Медведев Илья</w:t>
            </w:r>
          </w:p>
          <w:p w:rsidR="00C3150B" w:rsidRPr="00C3150B" w:rsidRDefault="00C3150B" w:rsidP="00C3150B">
            <w:pPr>
              <w:contextualSpacing/>
              <w:rPr>
                <w:sz w:val="24"/>
                <w:szCs w:val="24"/>
              </w:rPr>
            </w:pPr>
            <w:r w:rsidRPr="00C3150B">
              <w:rPr>
                <w:sz w:val="24"/>
                <w:szCs w:val="24"/>
              </w:rPr>
              <w:t>Доронина Елена</w:t>
            </w:r>
          </w:p>
        </w:tc>
        <w:tc>
          <w:tcPr>
            <w:tcW w:w="6002" w:type="dxa"/>
          </w:tcPr>
          <w:p w:rsidR="00C3150B" w:rsidRPr="00C3150B" w:rsidRDefault="00C3150B" w:rsidP="00C3150B">
            <w:pPr>
              <w:contextualSpacing/>
              <w:rPr>
                <w:sz w:val="24"/>
                <w:szCs w:val="24"/>
              </w:rPr>
            </w:pPr>
            <w:r w:rsidRPr="00C3150B">
              <w:rPr>
                <w:sz w:val="24"/>
                <w:szCs w:val="24"/>
              </w:rPr>
              <w:t>Участники конкурса исследовательских работ</w:t>
            </w: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4б</w:t>
            </w:r>
          </w:p>
        </w:tc>
        <w:tc>
          <w:tcPr>
            <w:tcW w:w="3039" w:type="dxa"/>
          </w:tcPr>
          <w:p w:rsidR="00C3150B" w:rsidRPr="00C3150B" w:rsidRDefault="00C3150B" w:rsidP="00C3150B">
            <w:pPr>
              <w:contextualSpacing/>
              <w:rPr>
                <w:sz w:val="24"/>
                <w:szCs w:val="24"/>
              </w:rPr>
            </w:pPr>
            <w:r w:rsidRPr="00C3150B">
              <w:rPr>
                <w:sz w:val="24"/>
                <w:szCs w:val="24"/>
              </w:rPr>
              <w:t>Команда</w:t>
            </w:r>
          </w:p>
          <w:p w:rsidR="00C3150B" w:rsidRPr="00C3150B" w:rsidRDefault="00C3150B" w:rsidP="00C3150B">
            <w:pPr>
              <w:contextualSpacing/>
              <w:rPr>
                <w:sz w:val="24"/>
                <w:szCs w:val="24"/>
              </w:rPr>
            </w:pPr>
          </w:p>
          <w:p w:rsidR="00C3150B" w:rsidRPr="00C3150B" w:rsidRDefault="00C3150B" w:rsidP="00C3150B">
            <w:pPr>
              <w:contextualSpacing/>
              <w:rPr>
                <w:sz w:val="24"/>
                <w:szCs w:val="24"/>
              </w:rPr>
            </w:pPr>
            <w:r w:rsidRPr="00C3150B">
              <w:rPr>
                <w:sz w:val="24"/>
                <w:szCs w:val="24"/>
              </w:rPr>
              <w:t>Игумнова Наталья</w:t>
            </w:r>
          </w:p>
          <w:p w:rsidR="00C3150B" w:rsidRPr="00C3150B" w:rsidRDefault="00C3150B" w:rsidP="00C3150B">
            <w:pPr>
              <w:contextualSpacing/>
              <w:rPr>
                <w:sz w:val="24"/>
                <w:szCs w:val="24"/>
              </w:rPr>
            </w:pPr>
            <w:r w:rsidRPr="00C3150B">
              <w:rPr>
                <w:sz w:val="24"/>
                <w:szCs w:val="24"/>
              </w:rPr>
              <w:t>Никандрова Карина</w:t>
            </w:r>
          </w:p>
        </w:tc>
        <w:tc>
          <w:tcPr>
            <w:tcW w:w="6002" w:type="dxa"/>
          </w:tcPr>
          <w:p w:rsidR="00C3150B" w:rsidRPr="000C3660" w:rsidRDefault="00C3150B" w:rsidP="00C3150B">
            <w:pPr>
              <w:contextualSpacing/>
              <w:rPr>
                <w:color w:val="FF0000"/>
                <w:sz w:val="24"/>
                <w:szCs w:val="24"/>
              </w:rPr>
            </w:pPr>
            <w:r w:rsidRPr="000C3660">
              <w:rPr>
                <w:color w:val="FF0000"/>
                <w:sz w:val="24"/>
                <w:szCs w:val="24"/>
              </w:rPr>
              <w:t>Призеры городского конкурса экологических кроссвордов</w:t>
            </w:r>
          </w:p>
          <w:p w:rsidR="00C3150B" w:rsidRPr="00C3150B" w:rsidRDefault="00C3150B" w:rsidP="00C3150B">
            <w:pPr>
              <w:contextualSpacing/>
              <w:rPr>
                <w:sz w:val="24"/>
                <w:szCs w:val="24"/>
              </w:rPr>
            </w:pPr>
            <w:r w:rsidRPr="00C3150B">
              <w:rPr>
                <w:sz w:val="24"/>
                <w:szCs w:val="24"/>
              </w:rPr>
              <w:t>Участник конкурса чтецов «Человек на Земле», участник городской олимпиады по литературному чтению</w:t>
            </w:r>
          </w:p>
          <w:p w:rsidR="00C3150B" w:rsidRPr="00C3150B" w:rsidRDefault="00C3150B" w:rsidP="00C3150B">
            <w:pPr>
              <w:contextualSpacing/>
              <w:rPr>
                <w:sz w:val="24"/>
                <w:szCs w:val="24"/>
              </w:rPr>
            </w:pPr>
            <w:r w:rsidRPr="00C3150B">
              <w:rPr>
                <w:sz w:val="24"/>
                <w:szCs w:val="24"/>
              </w:rPr>
              <w:t>участник городской олимпиады по математике</w:t>
            </w:r>
          </w:p>
          <w:p w:rsidR="00C3150B" w:rsidRPr="00C3150B" w:rsidRDefault="00C3150B" w:rsidP="00C3150B">
            <w:pPr>
              <w:contextualSpacing/>
              <w:rPr>
                <w:sz w:val="24"/>
                <w:szCs w:val="24"/>
              </w:rPr>
            </w:pPr>
          </w:p>
        </w:tc>
      </w:tr>
      <w:tr w:rsidR="00C3150B" w:rsidRPr="00C3150B" w:rsidTr="00C15DEA">
        <w:tc>
          <w:tcPr>
            <w:tcW w:w="530" w:type="dxa"/>
          </w:tcPr>
          <w:p w:rsidR="00C3150B" w:rsidRPr="00C3150B" w:rsidRDefault="00C3150B" w:rsidP="00C3150B">
            <w:pPr>
              <w:contextualSpacing/>
              <w:rPr>
                <w:sz w:val="24"/>
                <w:szCs w:val="24"/>
              </w:rPr>
            </w:pPr>
            <w:r w:rsidRPr="00C3150B">
              <w:rPr>
                <w:sz w:val="24"/>
                <w:szCs w:val="24"/>
              </w:rPr>
              <w:t>4г</w:t>
            </w:r>
          </w:p>
        </w:tc>
        <w:tc>
          <w:tcPr>
            <w:tcW w:w="3039" w:type="dxa"/>
          </w:tcPr>
          <w:p w:rsidR="00C3150B" w:rsidRPr="00C3150B" w:rsidRDefault="00C3150B" w:rsidP="00C3150B">
            <w:pPr>
              <w:contextualSpacing/>
              <w:rPr>
                <w:sz w:val="24"/>
                <w:szCs w:val="24"/>
              </w:rPr>
            </w:pPr>
            <w:r w:rsidRPr="00C3150B">
              <w:rPr>
                <w:sz w:val="24"/>
                <w:szCs w:val="24"/>
              </w:rPr>
              <w:t>Кузьменко Ян</w:t>
            </w:r>
          </w:p>
        </w:tc>
        <w:tc>
          <w:tcPr>
            <w:tcW w:w="6002" w:type="dxa"/>
          </w:tcPr>
          <w:p w:rsidR="00C3150B" w:rsidRPr="00C3150B" w:rsidRDefault="00C3150B" w:rsidP="00C3150B">
            <w:pPr>
              <w:contextualSpacing/>
              <w:rPr>
                <w:sz w:val="24"/>
                <w:szCs w:val="24"/>
              </w:rPr>
            </w:pPr>
            <w:r w:rsidRPr="000C3660">
              <w:rPr>
                <w:color w:val="FF0000"/>
                <w:sz w:val="24"/>
                <w:szCs w:val="24"/>
              </w:rPr>
              <w:t>Призер городской олимпиады по математике (3 место</w:t>
            </w:r>
            <w:r w:rsidRPr="00C3150B">
              <w:rPr>
                <w:sz w:val="24"/>
                <w:szCs w:val="24"/>
              </w:rPr>
              <w:t>)</w:t>
            </w:r>
          </w:p>
        </w:tc>
      </w:tr>
    </w:tbl>
    <w:p w:rsidR="00C15DEA" w:rsidRDefault="00C15DEA" w:rsidP="00C15DEA">
      <w:pPr>
        <w:shd w:val="clear" w:color="auto" w:fill="FFFFFF"/>
        <w:spacing w:line="240" w:lineRule="auto"/>
        <w:contextualSpacing/>
        <w:jc w:val="center"/>
        <w:rPr>
          <w:rFonts w:ascii="Times New Roman" w:hAnsi="Times New Roman" w:cs="Times New Roman"/>
          <w:b/>
          <w:sz w:val="24"/>
          <w:szCs w:val="24"/>
          <w:u w:val="single"/>
        </w:rPr>
      </w:pPr>
    </w:p>
    <w:p w:rsidR="00C15DEA" w:rsidRDefault="00C15DEA" w:rsidP="00C15DEA">
      <w:pPr>
        <w:shd w:val="clear" w:color="auto" w:fill="FFFFFF"/>
        <w:spacing w:line="240" w:lineRule="auto"/>
        <w:contextualSpacing/>
        <w:jc w:val="center"/>
        <w:rPr>
          <w:rFonts w:ascii="Times New Roman" w:hAnsi="Times New Roman" w:cs="Times New Roman"/>
          <w:b/>
          <w:sz w:val="24"/>
          <w:szCs w:val="24"/>
          <w:u w:val="single"/>
        </w:rPr>
      </w:pPr>
    </w:p>
    <w:p w:rsidR="00C15DEA" w:rsidRPr="00C15DEA" w:rsidRDefault="00C15DEA" w:rsidP="00C15DEA">
      <w:pPr>
        <w:shd w:val="clear" w:color="auto" w:fill="FFFFFF"/>
        <w:spacing w:line="240" w:lineRule="auto"/>
        <w:contextualSpacing/>
        <w:jc w:val="center"/>
        <w:rPr>
          <w:rFonts w:ascii="Times New Roman" w:hAnsi="Times New Roman" w:cs="Times New Roman"/>
          <w:b/>
          <w:sz w:val="24"/>
          <w:szCs w:val="24"/>
          <w:u w:val="single"/>
        </w:rPr>
      </w:pPr>
      <w:r w:rsidRPr="00C15DEA">
        <w:rPr>
          <w:rFonts w:ascii="Times New Roman" w:hAnsi="Times New Roman" w:cs="Times New Roman"/>
          <w:b/>
          <w:sz w:val="24"/>
          <w:szCs w:val="24"/>
          <w:u w:val="single"/>
        </w:rPr>
        <w:t xml:space="preserve">ИННОВАЦИОННАЯ ДЕЯТЕЛЬНОСТЬ </w:t>
      </w:r>
    </w:p>
    <w:p w:rsidR="00C15DEA" w:rsidRPr="00C15DEA" w:rsidRDefault="00C15DEA" w:rsidP="00C15DEA">
      <w:pPr>
        <w:shd w:val="clear" w:color="auto" w:fill="FFFFFF"/>
        <w:spacing w:line="240" w:lineRule="auto"/>
        <w:contextualSpacing/>
        <w:jc w:val="center"/>
        <w:rPr>
          <w:rFonts w:ascii="Times New Roman" w:hAnsi="Times New Roman" w:cs="Times New Roman"/>
          <w:b/>
          <w:sz w:val="24"/>
          <w:szCs w:val="24"/>
          <w:u w:val="single"/>
        </w:rPr>
      </w:pPr>
      <w:r w:rsidRPr="00C15DEA">
        <w:rPr>
          <w:rFonts w:ascii="Times New Roman" w:hAnsi="Times New Roman" w:cs="Times New Roman"/>
          <w:b/>
          <w:sz w:val="24"/>
          <w:szCs w:val="24"/>
          <w:u w:val="single"/>
        </w:rPr>
        <w:t xml:space="preserve">в системе методической работы в 2014-2015 </w:t>
      </w:r>
      <w:proofErr w:type="spellStart"/>
      <w:r w:rsidRPr="00C15DEA">
        <w:rPr>
          <w:rFonts w:ascii="Times New Roman" w:hAnsi="Times New Roman" w:cs="Times New Roman"/>
          <w:b/>
          <w:sz w:val="24"/>
          <w:szCs w:val="24"/>
          <w:u w:val="single"/>
        </w:rPr>
        <w:t>уч</w:t>
      </w:r>
      <w:proofErr w:type="gramStart"/>
      <w:r w:rsidRPr="00C15DEA">
        <w:rPr>
          <w:rFonts w:ascii="Times New Roman" w:hAnsi="Times New Roman" w:cs="Times New Roman"/>
          <w:b/>
          <w:sz w:val="24"/>
          <w:szCs w:val="24"/>
          <w:u w:val="single"/>
        </w:rPr>
        <w:t>.г</w:t>
      </w:r>
      <w:proofErr w:type="gramEnd"/>
      <w:r w:rsidRPr="00C15DEA">
        <w:rPr>
          <w:rFonts w:ascii="Times New Roman" w:hAnsi="Times New Roman" w:cs="Times New Roman"/>
          <w:b/>
          <w:sz w:val="24"/>
          <w:szCs w:val="24"/>
          <w:u w:val="single"/>
        </w:rPr>
        <w:t>оду</w:t>
      </w:r>
      <w:proofErr w:type="spellEnd"/>
      <w:r w:rsidRPr="00C15DEA">
        <w:rPr>
          <w:rFonts w:ascii="Times New Roman" w:hAnsi="Times New Roman" w:cs="Times New Roman"/>
          <w:b/>
          <w:sz w:val="24"/>
          <w:szCs w:val="24"/>
          <w:u w:val="single"/>
        </w:rPr>
        <w:t>.</w:t>
      </w:r>
    </w:p>
    <w:p w:rsidR="00C15DEA" w:rsidRPr="00C15DEA" w:rsidRDefault="00C15DEA" w:rsidP="00C15DEA">
      <w:pPr>
        <w:shd w:val="clear" w:color="auto" w:fill="FFFFFF"/>
        <w:spacing w:line="240" w:lineRule="auto"/>
        <w:contextualSpacing/>
        <w:jc w:val="center"/>
        <w:rPr>
          <w:rFonts w:ascii="Times New Roman" w:hAnsi="Times New Roman" w:cs="Times New Roman"/>
          <w:sz w:val="24"/>
          <w:szCs w:val="24"/>
        </w:rPr>
      </w:pPr>
    </w:p>
    <w:p w:rsidR="00C15DEA" w:rsidRPr="00C15DEA" w:rsidRDefault="00C15DEA" w:rsidP="00C15DEA">
      <w:pPr>
        <w:shd w:val="clear" w:color="auto" w:fill="FFFFFF"/>
        <w:spacing w:line="240" w:lineRule="auto"/>
        <w:contextualSpacing/>
        <w:rPr>
          <w:rFonts w:ascii="Times New Roman" w:hAnsi="Times New Roman" w:cs="Times New Roman"/>
          <w:sz w:val="24"/>
          <w:szCs w:val="24"/>
        </w:rPr>
      </w:pPr>
      <w:r w:rsidRPr="00C15DEA">
        <w:rPr>
          <w:rFonts w:ascii="Times New Roman" w:hAnsi="Times New Roman" w:cs="Times New Roman"/>
          <w:sz w:val="24"/>
          <w:szCs w:val="24"/>
        </w:rPr>
        <w:t xml:space="preserve">   В 2014-2015 учебном году в школе была продолжена работа по разработке и  реализации учебно-методических проектов. Главная  методическая цель их состояла в обеспечении интегрированного подхода в основном и дополнительном образовании по предметам Федерального учебного плана, что определено требованиями  ФГОС ООО. </w:t>
      </w:r>
    </w:p>
    <w:tbl>
      <w:tblPr>
        <w:tblStyle w:val="a5"/>
        <w:tblW w:w="0" w:type="auto"/>
        <w:tblLook w:val="01E0" w:firstRow="1" w:lastRow="1" w:firstColumn="1" w:lastColumn="1" w:noHBand="0" w:noVBand="0"/>
      </w:tblPr>
      <w:tblGrid>
        <w:gridCol w:w="1837"/>
        <w:gridCol w:w="2434"/>
        <w:gridCol w:w="1695"/>
        <w:gridCol w:w="3605"/>
      </w:tblGrid>
      <w:tr w:rsidR="00C15DEA" w:rsidRPr="00C15DEA" w:rsidTr="008E5026">
        <w:tc>
          <w:tcPr>
            <w:tcW w:w="1837" w:type="dxa"/>
          </w:tcPr>
          <w:p w:rsidR="00C15DEA" w:rsidRPr="00C15DEA" w:rsidRDefault="00C15DEA" w:rsidP="00C15DEA">
            <w:pPr>
              <w:contextualSpacing/>
              <w:rPr>
                <w:sz w:val="24"/>
                <w:szCs w:val="24"/>
              </w:rPr>
            </w:pPr>
            <w:r w:rsidRPr="00C15DEA">
              <w:rPr>
                <w:sz w:val="24"/>
                <w:szCs w:val="24"/>
              </w:rPr>
              <w:t>Руководители проекта</w:t>
            </w:r>
          </w:p>
        </w:tc>
        <w:tc>
          <w:tcPr>
            <w:tcW w:w="2434" w:type="dxa"/>
          </w:tcPr>
          <w:p w:rsidR="00C15DEA" w:rsidRPr="00C15DEA" w:rsidRDefault="00C15DEA" w:rsidP="00C15DEA">
            <w:pPr>
              <w:contextualSpacing/>
              <w:rPr>
                <w:sz w:val="24"/>
                <w:szCs w:val="24"/>
              </w:rPr>
            </w:pPr>
            <w:r w:rsidRPr="00C15DEA">
              <w:rPr>
                <w:sz w:val="24"/>
                <w:szCs w:val="24"/>
              </w:rPr>
              <w:t>Название проекта</w:t>
            </w:r>
          </w:p>
        </w:tc>
        <w:tc>
          <w:tcPr>
            <w:tcW w:w="1695" w:type="dxa"/>
          </w:tcPr>
          <w:p w:rsidR="00C15DEA" w:rsidRPr="00C15DEA" w:rsidRDefault="00C15DEA" w:rsidP="00C15DEA">
            <w:pPr>
              <w:contextualSpacing/>
              <w:rPr>
                <w:sz w:val="24"/>
                <w:szCs w:val="24"/>
              </w:rPr>
            </w:pPr>
            <w:r w:rsidRPr="00C15DEA">
              <w:rPr>
                <w:sz w:val="24"/>
                <w:szCs w:val="24"/>
              </w:rPr>
              <w:t>участники</w:t>
            </w:r>
          </w:p>
        </w:tc>
        <w:tc>
          <w:tcPr>
            <w:tcW w:w="3605" w:type="dxa"/>
          </w:tcPr>
          <w:p w:rsidR="00C15DEA" w:rsidRPr="00C15DEA" w:rsidRDefault="00C15DEA" w:rsidP="00C15DEA">
            <w:pPr>
              <w:contextualSpacing/>
              <w:rPr>
                <w:sz w:val="24"/>
                <w:szCs w:val="24"/>
              </w:rPr>
            </w:pPr>
            <w:r w:rsidRPr="00C15DEA">
              <w:rPr>
                <w:sz w:val="24"/>
                <w:szCs w:val="24"/>
              </w:rPr>
              <w:t>Содержание  деятельности</w:t>
            </w:r>
          </w:p>
        </w:tc>
      </w:tr>
      <w:tr w:rsidR="00C15DEA" w:rsidRPr="00C15DEA" w:rsidTr="008E5026">
        <w:tc>
          <w:tcPr>
            <w:tcW w:w="1837" w:type="dxa"/>
          </w:tcPr>
          <w:p w:rsidR="00C15DEA" w:rsidRPr="00C15DEA" w:rsidRDefault="00C15DEA" w:rsidP="00C15DEA">
            <w:pPr>
              <w:contextualSpacing/>
              <w:rPr>
                <w:sz w:val="24"/>
                <w:szCs w:val="24"/>
              </w:rPr>
            </w:pPr>
            <w:r w:rsidRPr="00C15DEA">
              <w:rPr>
                <w:sz w:val="24"/>
                <w:szCs w:val="24"/>
              </w:rPr>
              <w:t>Крюкова Г.Ф.</w:t>
            </w:r>
          </w:p>
          <w:p w:rsidR="00C15DEA" w:rsidRPr="00C15DEA" w:rsidRDefault="00C15DEA" w:rsidP="00C15DEA">
            <w:pPr>
              <w:contextualSpacing/>
              <w:rPr>
                <w:sz w:val="24"/>
                <w:szCs w:val="24"/>
              </w:rPr>
            </w:pPr>
            <w:proofErr w:type="spellStart"/>
            <w:r w:rsidRPr="00C15DEA">
              <w:rPr>
                <w:sz w:val="24"/>
                <w:szCs w:val="24"/>
              </w:rPr>
              <w:t>Проворова</w:t>
            </w:r>
            <w:proofErr w:type="spellEnd"/>
            <w:r w:rsidRPr="00C15DEA">
              <w:rPr>
                <w:sz w:val="24"/>
                <w:szCs w:val="24"/>
              </w:rPr>
              <w:t xml:space="preserve"> Н.Н.</w:t>
            </w:r>
          </w:p>
          <w:p w:rsidR="00C15DEA" w:rsidRPr="00C15DEA" w:rsidRDefault="00C15DEA" w:rsidP="00C15DEA">
            <w:pPr>
              <w:contextualSpacing/>
              <w:rPr>
                <w:sz w:val="24"/>
                <w:szCs w:val="24"/>
              </w:rPr>
            </w:pPr>
            <w:r w:rsidRPr="00C15DEA">
              <w:rPr>
                <w:sz w:val="24"/>
                <w:szCs w:val="24"/>
              </w:rPr>
              <w:t>Николаева В.М.</w:t>
            </w:r>
          </w:p>
          <w:p w:rsidR="00C15DEA" w:rsidRPr="00C15DEA" w:rsidRDefault="00C15DEA" w:rsidP="00C15DEA">
            <w:pPr>
              <w:contextualSpacing/>
              <w:rPr>
                <w:sz w:val="24"/>
                <w:szCs w:val="24"/>
              </w:rPr>
            </w:pPr>
            <w:proofErr w:type="spellStart"/>
            <w:r w:rsidRPr="00C15DEA">
              <w:rPr>
                <w:sz w:val="24"/>
                <w:szCs w:val="24"/>
              </w:rPr>
              <w:lastRenderedPageBreak/>
              <w:t>Таротина</w:t>
            </w:r>
            <w:proofErr w:type="spellEnd"/>
            <w:r w:rsidRPr="00C15DEA">
              <w:rPr>
                <w:sz w:val="24"/>
                <w:szCs w:val="24"/>
              </w:rPr>
              <w:t xml:space="preserve"> Ю.С.</w:t>
            </w:r>
          </w:p>
        </w:tc>
        <w:tc>
          <w:tcPr>
            <w:tcW w:w="2434" w:type="dxa"/>
          </w:tcPr>
          <w:p w:rsidR="00C15DEA" w:rsidRPr="00C15DEA" w:rsidRDefault="00C15DEA" w:rsidP="00C15DEA">
            <w:pPr>
              <w:contextualSpacing/>
              <w:rPr>
                <w:sz w:val="24"/>
                <w:szCs w:val="24"/>
              </w:rPr>
            </w:pPr>
            <w:r w:rsidRPr="00C15DEA">
              <w:rPr>
                <w:sz w:val="24"/>
                <w:szCs w:val="24"/>
              </w:rPr>
              <w:lastRenderedPageBreak/>
              <w:t>«В краю родникового слова»</w:t>
            </w:r>
          </w:p>
        </w:tc>
        <w:tc>
          <w:tcPr>
            <w:tcW w:w="1695" w:type="dxa"/>
          </w:tcPr>
          <w:p w:rsidR="00C15DEA" w:rsidRPr="00C15DEA" w:rsidRDefault="00C15DEA" w:rsidP="00C15DEA">
            <w:pPr>
              <w:contextualSpacing/>
              <w:rPr>
                <w:sz w:val="24"/>
                <w:szCs w:val="24"/>
              </w:rPr>
            </w:pPr>
            <w:r w:rsidRPr="00C15DEA">
              <w:rPr>
                <w:sz w:val="24"/>
                <w:szCs w:val="24"/>
              </w:rPr>
              <w:t>5-11 классы</w:t>
            </w:r>
          </w:p>
        </w:tc>
        <w:tc>
          <w:tcPr>
            <w:tcW w:w="3605" w:type="dxa"/>
          </w:tcPr>
          <w:p w:rsidR="00C15DEA" w:rsidRPr="00C15DEA" w:rsidRDefault="00C15DEA" w:rsidP="00C15DEA">
            <w:pPr>
              <w:contextualSpacing/>
              <w:rPr>
                <w:sz w:val="24"/>
                <w:szCs w:val="24"/>
              </w:rPr>
            </w:pPr>
            <w:r w:rsidRPr="00C15DEA">
              <w:rPr>
                <w:sz w:val="24"/>
                <w:szCs w:val="24"/>
              </w:rPr>
              <w:t>Разработка программно-методического материала по изучению литературного наследия Севера</w:t>
            </w:r>
          </w:p>
        </w:tc>
      </w:tr>
      <w:tr w:rsidR="00C15DEA" w:rsidRPr="00C15DEA" w:rsidTr="008E5026">
        <w:tc>
          <w:tcPr>
            <w:tcW w:w="1837" w:type="dxa"/>
          </w:tcPr>
          <w:p w:rsidR="00C15DEA" w:rsidRPr="00C15DEA" w:rsidRDefault="00C15DEA" w:rsidP="00C15DEA">
            <w:pPr>
              <w:contextualSpacing/>
              <w:rPr>
                <w:sz w:val="24"/>
                <w:szCs w:val="24"/>
              </w:rPr>
            </w:pPr>
            <w:r w:rsidRPr="00C15DEA">
              <w:rPr>
                <w:sz w:val="24"/>
                <w:szCs w:val="24"/>
              </w:rPr>
              <w:lastRenderedPageBreak/>
              <w:t>Богданова Л.А.</w:t>
            </w:r>
          </w:p>
          <w:p w:rsidR="00C15DEA" w:rsidRPr="00C15DEA" w:rsidRDefault="00C15DEA" w:rsidP="00C15DEA">
            <w:pPr>
              <w:contextualSpacing/>
              <w:rPr>
                <w:sz w:val="24"/>
                <w:szCs w:val="24"/>
              </w:rPr>
            </w:pPr>
            <w:r w:rsidRPr="00C15DEA">
              <w:rPr>
                <w:sz w:val="24"/>
                <w:szCs w:val="24"/>
              </w:rPr>
              <w:t>Вахрамеева Н.Н.</w:t>
            </w:r>
          </w:p>
          <w:p w:rsidR="00C15DEA" w:rsidRPr="00C15DEA" w:rsidRDefault="00C15DEA" w:rsidP="00C15DEA">
            <w:pPr>
              <w:contextualSpacing/>
              <w:rPr>
                <w:sz w:val="24"/>
                <w:szCs w:val="24"/>
              </w:rPr>
            </w:pPr>
            <w:r w:rsidRPr="00C15DEA">
              <w:rPr>
                <w:sz w:val="24"/>
                <w:szCs w:val="24"/>
              </w:rPr>
              <w:t xml:space="preserve"> Беляева М.Г.</w:t>
            </w:r>
          </w:p>
          <w:p w:rsidR="00C15DEA" w:rsidRPr="00C15DEA" w:rsidRDefault="00C15DEA" w:rsidP="00C15DEA">
            <w:pPr>
              <w:contextualSpacing/>
              <w:rPr>
                <w:sz w:val="24"/>
                <w:szCs w:val="24"/>
              </w:rPr>
            </w:pPr>
            <w:proofErr w:type="spellStart"/>
            <w:r w:rsidRPr="00C15DEA">
              <w:rPr>
                <w:sz w:val="24"/>
                <w:szCs w:val="24"/>
              </w:rPr>
              <w:t>Чебыкина</w:t>
            </w:r>
            <w:proofErr w:type="spellEnd"/>
            <w:r w:rsidRPr="00C15DEA">
              <w:rPr>
                <w:sz w:val="24"/>
                <w:szCs w:val="24"/>
              </w:rPr>
              <w:t xml:space="preserve"> И.В.</w:t>
            </w:r>
          </w:p>
          <w:p w:rsidR="00C15DEA" w:rsidRPr="00C15DEA" w:rsidRDefault="00C15DEA" w:rsidP="00C15DEA">
            <w:pPr>
              <w:contextualSpacing/>
              <w:rPr>
                <w:sz w:val="24"/>
                <w:szCs w:val="24"/>
              </w:rPr>
            </w:pPr>
            <w:r w:rsidRPr="00C15DEA">
              <w:rPr>
                <w:sz w:val="24"/>
                <w:szCs w:val="24"/>
              </w:rPr>
              <w:t>Крюкова Г.Ф.</w:t>
            </w:r>
          </w:p>
        </w:tc>
        <w:tc>
          <w:tcPr>
            <w:tcW w:w="2434" w:type="dxa"/>
          </w:tcPr>
          <w:p w:rsidR="00C15DEA" w:rsidRPr="00C15DEA" w:rsidRDefault="00C15DEA" w:rsidP="00C15DEA">
            <w:pPr>
              <w:contextualSpacing/>
              <w:rPr>
                <w:sz w:val="24"/>
                <w:szCs w:val="24"/>
              </w:rPr>
            </w:pPr>
            <w:r w:rsidRPr="00C15DEA">
              <w:rPr>
                <w:sz w:val="24"/>
                <w:szCs w:val="24"/>
              </w:rPr>
              <w:t>Читательский проект «Детство на Севере»</w:t>
            </w:r>
          </w:p>
        </w:tc>
        <w:tc>
          <w:tcPr>
            <w:tcW w:w="1695" w:type="dxa"/>
          </w:tcPr>
          <w:p w:rsidR="00C15DEA" w:rsidRPr="00C15DEA" w:rsidRDefault="00C15DEA" w:rsidP="00C15DEA">
            <w:pPr>
              <w:contextualSpacing/>
              <w:rPr>
                <w:sz w:val="24"/>
                <w:szCs w:val="24"/>
              </w:rPr>
            </w:pPr>
            <w:r w:rsidRPr="00C15DEA">
              <w:rPr>
                <w:sz w:val="24"/>
                <w:szCs w:val="24"/>
              </w:rPr>
              <w:t>8б</w:t>
            </w:r>
          </w:p>
          <w:p w:rsidR="00C15DEA" w:rsidRPr="00C15DEA" w:rsidRDefault="00C15DEA" w:rsidP="00C15DEA">
            <w:pPr>
              <w:contextualSpacing/>
              <w:rPr>
                <w:sz w:val="24"/>
                <w:szCs w:val="24"/>
              </w:rPr>
            </w:pPr>
            <w:r w:rsidRPr="00C15DEA">
              <w:rPr>
                <w:sz w:val="24"/>
                <w:szCs w:val="24"/>
              </w:rPr>
              <w:t>2б</w:t>
            </w:r>
          </w:p>
          <w:p w:rsidR="00C15DEA" w:rsidRPr="00C15DEA" w:rsidRDefault="00C15DEA" w:rsidP="00C15DEA">
            <w:pPr>
              <w:contextualSpacing/>
              <w:rPr>
                <w:sz w:val="24"/>
                <w:szCs w:val="24"/>
              </w:rPr>
            </w:pPr>
            <w:r w:rsidRPr="00C15DEA">
              <w:rPr>
                <w:sz w:val="24"/>
                <w:szCs w:val="24"/>
              </w:rPr>
              <w:t>2в</w:t>
            </w:r>
          </w:p>
          <w:p w:rsidR="00C15DEA" w:rsidRPr="00C15DEA" w:rsidRDefault="00C15DEA" w:rsidP="00C15DEA">
            <w:pPr>
              <w:contextualSpacing/>
              <w:rPr>
                <w:sz w:val="24"/>
                <w:szCs w:val="24"/>
              </w:rPr>
            </w:pPr>
            <w:r w:rsidRPr="00C15DEA">
              <w:rPr>
                <w:sz w:val="24"/>
                <w:szCs w:val="24"/>
              </w:rPr>
              <w:t>4б</w:t>
            </w:r>
          </w:p>
          <w:p w:rsidR="00C15DEA" w:rsidRPr="00C15DEA" w:rsidRDefault="00C15DEA" w:rsidP="00C15DEA">
            <w:pPr>
              <w:contextualSpacing/>
              <w:rPr>
                <w:sz w:val="24"/>
                <w:szCs w:val="24"/>
              </w:rPr>
            </w:pPr>
            <w:r w:rsidRPr="00C15DEA">
              <w:rPr>
                <w:sz w:val="24"/>
                <w:szCs w:val="24"/>
              </w:rPr>
              <w:t>5а, 5б</w:t>
            </w:r>
          </w:p>
        </w:tc>
        <w:tc>
          <w:tcPr>
            <w:tcW w:w="3605" w:type="dxa"/>
          </w:tcPr>
          <w:p w:rsidR="00C15DEA" w:rsidRPr="00C15DEA" w:rsidRDefault="00C15DEA" w:rsidP="00C15DEA">
            <w:pPr>
              <w:contextualSpacing/>
              <w:rPr>
                <w:sz w:val="24"/>
                <w:szCs w:val="24"/>
              </w:rPr>
            </w:pPr>
            <w:r w:rsidRPr="00C15DEA">
              <w:rPr>
                <w:sz w:val="24"/>
                <w:szCs w:val="24"/>
              </w:rPr>
              <w:t xml:space="preserve">Формирование читательского интереса обучающихся </w:t>
            </w:r>
            <w:proofErr w:type="gramStart"/>
            <w:r w:rsidRPr="00C15DEA">
              <w:rPr>
                <w:sz w:val="24"/>
                <w:szCs w:val="24"/>
              </w:rPr>
              <w:t>к</w:t>
            </w:r>
            <w:proofErr w:type="gramEnd"/>
            <w:r w:rsidRPr="00C15DEA">
              <w:rPr>
                <w:sz w:val="24"/>
                <w:szCs w:val="24"/>
              </w:rPr>
              <w:t xml:space="preserve"> произведением северных писателей</w:t>
            </w:r>
          </w:p>
          <w:p w:rsidR="00C15DEA" w:rsidRPr="00C15DEA" w:rsidRDefault="00C15DEA" w:rsidP="00C15DEA">
            <w:pPr>
              <w:contextualSpacing/>
              <w:rPr>
                <w:sz w:val="24"/>
                <w:szCs w:val="24"/>
              </w:rPr>
            </w:pPr>
            <w:r w:rsidRPr="00C15DEA">
              <w:rPr>
                <w:sz w:val="24"/>
                <w:szCs w:val="24"/>
              </w:rPr>
              <w:t xml:space="preserve">Апробирование различных форм работы по данному направлению </w:t>
            </w:r>
          </w:p>
        </w:tc>
      </w:tr>
      <w:tr w:rsidR="00C15DEA" w:rsidRPr="00C15DEA" w:rsidTr="008E5026">
        <w:tc>
          <w:tcPr>
            <w:tcW w:w="1837" w:type="dxa"/>
          </w:tcPr>
          <w:p w:rsidR="00C15DEA" w:rsidRPr="00C15DEA" w:rsidRDefault="00C15DEA" w:rsidP="00C15DEA">
            <w:pPr>
              <w:contextualSpacing/>
              <w:rPr>
                <w:sz w:val="24"/>
                <w:szCs w:val="24"/>
              </w:rPr>
            </w:pPr>
            <w:r w:rsidRPr="00C15DEA">
              <w:rPr>
                <w:sz w:val="24"/>
                <w:szCs w:val="24"/>
              </w:rPr>
              <w:t>Селезнева Л.Н.</w:t>
            </w:r>
          </w:p>
        </w:tc>
        <w:tc>
          <w:tcPr>
            <w:tcW w:w="2434" w:type="dxa"/>
          </w:tcPr>
          <w:p w:rsidR="00C15DEA" w:rsidRPr="00C15DEA" w:rsidRDefault="00C15DEA" w:rsidP="00C15DEA">
            <w:pPr>
              <w:contextualSpacing/>
              <w:rPr>
                <w:sz w:val="24"/>
                <w:szCs w:val="24"/>
              </w:rPr>
            </w:pPr>
            <w:r w:rsidRPr="00C15DEA">
              <w:rPr>
                <w:sz w:val="24"/>
                <w:szCs w:val="24"/>
              </w:rPr>
              <w:t>Краеведческий проект «Северный туесок»</w:t>
            </w:r>
          </w:p>
        </w:tc>
        <w:tc>
          <w:tcPr>
            <w:tcW w:w="1695" w:type="dxa"/>
          </w:tcPr>
          <w:p w:rsidR="00C15DEA" w:rsidRPr="00C15DEA" w:rsidRDefault="00C15DEA" w:rsidP="00C15DEA">
            <w:pPr>
              <w:contextualSpacing/>
              <w:rPr>
                <w:sz w:val="24"/>
                <w:szCs w:val="24"/>
              </w:rPr>
            </w:pPr>
            <w:r w:rsidRPr="00C15DEA">
              <w:rPr>
                <w:sz w:val="24"/>
                <w:szCs w:val="24"/>
              </w:rPr>
              <w:t>1в</w:t>
            </w:r>
          </w:p>
        </w:tc>
        <w:tc>
          <w:tcPr>
            <w:tcW w:w="3605" w:type="dxa"/>
          </w:tcPr>
          <w:p w:rsidR="00C15DEA" w:rsidRPr="00C15DEA" w:rsidRDefault="00C15DEA" w:rsidP="00C15DEA">
            <w:pPr>
              <w:contextualSpacing/>
              <w:rPr>
                <w:sz w:val="24"/>
                <w:szCs w:val="24"/>
              </w:rPr>
            </w:pPr>
            <w:r w:rsidRPr="00C15DEA">
              <w:rPr>
                <w:sz w:val="24"/>
                <w:szCs w:val="24"/>
              </w:rPr>
              <w:t>Разработка комплексного сценария краеведческого интерактивного представления «Рождество на Севере»</w:t>
            </w:r>
          </w:p>
        </w:tc>
      </w:tr>
      <w:tr w:rsidR="00C15DEA" w:rsidRPr="00C15DEA" w:rsidTr="008E5026">
        <w:tc>
          <w:tcPr>
            <w:tcW w:w="1837" w:type="dxa"/>
          </w:tcPr>
          <w:p w:rsidR="00C15DEA" w:rsidRPr="00C15DEA" w:rsidRDefault="00C15DEA" w:rsidP="00C15DEA">
            <w:pPr>
              <w:contextualSpacing/>
              <w:jc w:val="both"/>
              <w:rPr>
                <w:sz w:val="24"/>
                <w:szCs w:val="24"/>
              </w:rPr>
            </w:pPr>
            <w:proofErr w:type="spellStart"/>
            <w:r w:rsidRPr="00C15DEA">
              <w:rPr>
                <w:sz w:val="24"/>
                <w:szCs w:val="24"/>
              </w:rPr>
              <w:t>Шпиндлер</w:t>
            </w:r>
            <w:proofErr w:type="spellEnd"/>
            <w:r w:rsidRPr="00C15DEA">
              <w:rPr>
                <w:sz w:val="24"/>
                <w:szCs w:val="24"/>
              </w:rPr>
              <w:t xml:space="preserve"> О.Г., </w:t>
            </w:r>
            <w:proofErr w:type="spellStart"/>
            <w:r w:rsidRPr="00C15DEA">
              <w:rPr>
                <w:sz w:val="24"/>
                <w:szCs w:val="24"/>
              </w:rPr>
              <w:t>Чебыкина</w:t>
            </w:r>
            <w:proofErr w:type="spellEnd"/>
            <w:r w:rsidRPr="00C15DEA">
              <w:rPr>
                <w:sz w:val="24"/>
                <w:szCs w:val="24"/>
              </w:rPr>
              <w:t xml:space="preserve"> И.В., Сапогова О.В.</w:t>
            </w:r>
          </w:p>
          <w:p w:rsidR="00C15DEA" w:rsidRPr="00C15DEA" w:rsidRDefault="00C15DEA" w:rsidP="00C15DEA">
            <w:pPr>
              <w:ind w:firstLine="540"/>
              <w:contextualSpacing/>
              <w:rPr>
                <w:sz w:val="24"/>
                <w:szCs w:val="24"/>
              </w:rPr>
            </w:pPr>
          </w:p>
        </w:tc>
        <w:tc>
          <w:tcPr>
            <w:tcW w:w="2434" w:type="dxa"/>
          </w:tcPr>
          <w:p w:rsidR="00C15DEA" w:rsidRPr="00C15DEA" w:rsidRDefault="00C15DEA" w:rsidP="00C15DEA">
            <w:pPr>
              <w:contextualSpacing/>
              <w:rPr>
                <w:sz w:val="24"/>
                <w:szCs w:val="24"/>
              </w:rPr>
            </w:pPr>
            <w:r w:rsidRPr="00C15DEA">
              <w:rPr>
                <w:sz w:val="24"/>
                <w:szCs w:val="24"/>
              </w:rPr>
              <w:t>«Государственные праздники России»</w:t>
            </w:r>
          </w:p>
          <w:p w:rsidR="00C15DEA" w:rsidRPr="00C15DEA" w:rsidRDefault="00C15DEA" w:rsidP="00C15DEA">
            <w:pPr>
              <w:contextualSpacing/>
              <w:rPr>
                <w:sz w:val="24"/>
                <w:szCs w:val="24"/>
              </w:rPr>
            </w:pPr>
          </w:p>
        </w:tc>
        <w:tc>
          <w:tcPr>
            <w:tcW w:w="1695" w:type="dxa"/>
          </w:tcPr>
          <w:p w:rsidR="00C15DEA" w:rsidRPr="00C15DEA" w:rsidRDefault="00C15DEA" w:rsidP="00C15DEA">
            <w:pPr>
              <w:contextualSpacing/>
              <w:rPr>
                <w:sz w:val="24"/>
                <w:szCs w:val="24"/>
              </w:rPr>
            </w:pPr>
            <w:r w:rsidRPr="00C15DEA">
              <w:rPr>
                <w:sz w:val="24"/>
                <w:szCs w:val="24"/>
              </w:rPr>
              <w:t xml:space="preserve">Участники 3а, 4а, 4б, родители </w:t>
            </w:r>
            <w:proofErr w:type="gramStart"/>
            <w:r w:rsidRPr="00C15DEA">
              <w:rPr>
                <w:sz w:val="24"/>
                <w:szCs w:val="24"/>
              </w:rPr>
              <w:t>обучающихся</w:t>
            </w:r>
            <w:proofErr w:type="gramEnd"/>
          </w:p>
          <w:p w:rsidR="00C15DEA" w:rsidRPr="00C15DEA" w:rsidRDefault="00C15DEA" w:rsidP="00C15DEA">
            <w:pPr>
              <w:ind w:firstLine="540"/>
              <w:contextualSpacing/>
              <w:rPr>
                <w:sz w:val="24"/>
                <w:szCs w:val="24"/>
              </w:rPr>
            </w:pPr>
          </w:p>
        </w:tc>
        <w:tc>
          <w:tcPr>
            <w:tcW w:w="3605" w:type="dxa"/>
          </w:tcPr>
          <w:p w:rsidR="00C15DEA" w:rsidRPr="00C15DEA" w:rsidRDefault="00C15DEA" w:rsidP="00C15DEA">
            <w:pPr>
              <w:contextualSpacing/>
              <w:rPr>
                <w:sz w:val="24"/>
                <w:szCs w:val="24"/>
              </w:rPr>
            </w:pPr>
            <w:r w:rsidRPr="00C15DEA">
              <w:rPr>
                <w:sz w:val="24"/>
                <w:szCs w:val="24"/>
              </w:rPr>
              <w:t>Изготовление и развешивание информационных стендов в школе, игры-соревнования между классами, классные часы, учебно-исследовательская деятельность</w:t>
            </w:r>
          </w:p>
        </w:tc>
      </w:tr>
      <w:tr w:rsidR="00C15DEA" w:rsidRPr="00C15DEA" w:rsidTr="008E5026">
        <w:tc>
          <w:tcPr>
            <w:tcW w:w="1837" w:type="dxa"/>
          </w:tcPr>
          <w:p w:rsidR="00C15DEA" w:rsidRPr="00C15DEA" w:rsidRDefault="00C15DEA" w:rsidP="00C15DEA">
            <w:pPr>
              <w:contextualSpacing/>
              <w:rPr>
                <w:sz w:val="24"/>
                <w:szCs w:val="24"/>
              </w:rPr>
            </w:pPr>
            <w:proofErr w:type="spellStart"/>
            <w:r w:rsidRPr="00C15DEA">
              <w:rPr>
                <w:sz w:val="24"/>
                <w:szCs w:val="24"/>
              </w:rPr>
              <w:t>Ярось</w:t>
            </w:r>
            <w:proofErr w:type="spellEnd"/>
            <w:r w:rsidRPr="00C15DEA">
              <w:rPr>
                <w:sz w:val="24"/>
                <w:szCs w:val="24"/>
              </w:rPr>
              <w:t xml:space="preserve"> М.Г.</w:t>
            </w:r>
          </w:p>
          <w:p w:rsidR="00C15DEA" w:rsidRPr="00C15DEA" w:rsidRDefault="00C15DEA" w:rsidP="00C15DEA">
            <w:pPr>
              <w:contextualSpacing/>
              <w:rPr>
                <w:sz w:val="24"/>
                <w:szCs w:val="24"/>
              </w:rPr>
            </w:pPr>
            <w:r w:rsidRPr="00C15DEA">
              <w:rPr>
                <w:sz w:val="24"/>
                <w:szCs w:val="24"/>
              </w:rPr>
              <w:t>Соловьева С.А.</w:t>
            </w:r>
          </w:p>
        </w:tc>
        <w:tc>
          <w:tcPr>
            <w:tcW w:w="2434" w:type="dxa"/>
          </w:tcPr>
          <w:p w:rsidR="00C15DEA" w:rsidRPr="00C15DEA" w:rsidRDefault="00C15DEA" w:rsidP="00C15DEA">
            <w:pPr>
              <w:contextualSpacing/>
              <w:rPr>
                <w:sz w:val="24"/>
                <w:szCs w:val="24"/>
              </w:rPr>
            </w:pPr>
            <w:r w:rsidRPr="00C15DEA">
              <w:rPr>
                <w:sz w:val="24"/>
                <w:szCs w:val="24"/>
              </w:rPr>
              <w:t>«Военное детство в Архангельске» (проект будет завершен в 2-15 году к Юбилею Великой Победы)</w:t>
            </w:r>
          </w:p>
        </w:tc>
        <w:tc>
          <w:tcPr>
            <w:tcW w:w="1695" w:type="dxa"/>
          </w:tcPr>
          <w:p w:rsidR="00C15DEA" w:rsidRPr="00C15DEA" w:rsidRDefault="00C15DEA" w:rsidP="00C15DEA">
            <w:pPr>
              <w:contextualSpacing/>
              <w:rPr>
                <w:sz w:val="24"/>
                <w:szCs w:val="24"/>
              </w:rPr>
            </w:pPr>
            <w:r w:rsidRPr="00C15DEA">
              <w:rPr>
                <w:sz w:val="24"/>
                <w:szCs w:val="24"/>
              </w:rPr>
              <w:t>Обучающиеся 10, 6в класса, руководитель совета ветеранов  г. Архангельска, ветераны ВОВ и тыла</w:t>
            </w:r>
          </w:p>
        </w:tc>
        <w:tc>
          <w:tcPr>
            <w:tcW w:w="3605" w:type="dxa"/>
          </w:tcPr>
          <w:p w:rsidR="00C15DEA" w:rsidRPr="00C15DEA" w:rsidRDefault="00C15DEA" w:rsidP="00C15DEA">
            <w:pPr>
              <w:contextualSpacing/>
              <w:rPr>
                <w:sz w:val="24"/>
                <w:szCs w:val="24"/>
              </w:rPr>
            </w:pPr>
            <w:r w:rsidRPr="00C15DEA">
              <w:rPr>
                <w:sz w:val="24"/>
                <w:szCs w:val="24"/>
              </w:rPr>
              <w:t>Встречи с участниками событий времен ВОВ, интервьюирование.</w:t>
            </w:r>
          </w:p>
          <w:p w:rsidR="00C15DEA" w:rsidRPr="00C15DEA" w:rsidRDefault="00C15DEA" w:rsidP="00C15DEA">
            <w:pPr>
              <w:contextualSpacing/>
              <w:rPr>
                <w:sz w:val="24"/>
                <w:szCs w:val="24"/>
              </w:rPr>
            </w:pPr>
            <w:r w:rsidRPr="00C15DEA">
              <w:rPr>
                <w:sz w:val="24"/>
                <w:szCs w:val="24"/>
              </w:rPr>
              <w:t>Обучение поиску литературы с помощью библиотечных каталогов, обучение учащихся приемам анализа текстовых и фотографических источников, работе с пленочными вариантами архивного материала периодических изданий.</w:t>
            </w:r>
          </w:p>
          <w:p w:rsidR="00C15DEA" w:rsidRPr="00C15DEA" w:rsidRDefault="00C15DEA" w:rsidP="00C15DEA">
            <w:pPr>
              <w:contextualSpacing/>
              <w:rPr>
                <w:sz w:val="24"/>
                <w:szCs w:val="24"/>
              </w:rPr>
            </w:pPr>
            <w:r w:rsidRPr="00C15DEA">
              <w:rPr>
                <w:sz w:val="24"/>
                <w:szCs w:val="24"/>
              </w:rPr>
              <w:t>Написание эссе.</w:t>
            </w:r>
          </w:p>
          <w:p w:rsidR="00C15DEA" w:rsidRPr="00C15DEA" w:rsidRDefault="00C15DEA" w:rsidP="00C15DEA">
            <w:pPr>
              <w:contextualSpacing/>
              <w:rPr>
                <w:sz w:val="24"/>
                <w:szCs w:val="24"/>
              </w:rPr>
            </w:pPr>
            <w:r w:rsidRPr="00C15DEA">
              <w:rPr>
                <w:sz w:val="24"/>
                <w:szCs w:val="24"/>
              </w:rPr>
              <w:t>Оформление стендовых докладов.</w:t>
            </w:r>
          </w:p>
        </w:tc>
      </w:tr>
      <w:tr w:rsidR="00C15DEA" w:rsidRPr="00C15DEA" w:rsidTr="008E5026">
        <w:tc>
          <w:tcPr>
            <w:tcW w:w="1837" w:type="dxa"/>
          </w:tcPr>
          <w:p w:rsidR="00C15DEA" w:rsidRPr="00C15DEA" w:rsidRDefault="00C15DEA" w:rsidP="00C15DEA">
            <w:pPr>
              <w:contextualSpacing/>
              <w:rPr>
                <w:sz w:val="24"/>
                <w:szCs w:val="24"/>
              </w:rPr>
            </w:pPr>
            <w:r w:rsidRPr="00C15DEA">
              <w:rPr>
                <w:sz w:val="24"/>
                <w:szCs w:val="24"/>
              </w:rPr>
              <w:t xml:space="preserve"> Богданова Л.А.</w:t>
            </w:r>
          </w:p>
        </w:tc>
        <w:tc>
          <w:tcPr>
            <w:tcW w:w="2434" w:type="dxa"/>
          </w:tcPr>
          <w:p w:rsidR="00C15DEA" w:rsidRPr="00C15DEA" w:rsidRDefault="00C15DEA" w:rsidP="00C15DEA">
            <w:pPr>
              <w:contextualSpacing/>
              <w:rPr>
                <w:sz w:val="24"/>
                <w:szCs w:val="24"/>
              </w:rPr>
            </w:pPr>
            <w:r w:rsidRPr="00C15DEA">
              <w:rPr>
                <w:sz w:val="24"/>
                <w:szCs w:val="24"/>
              </w:rPr>
              <w:t>«Северные родники» (длительность проекта 5 лет)</w:t>
            </w:r>
          </w:p>
          <w:p w:rsidR="00C15DEA" w:rsidRPr="00C15DEA" w:rsidRDefault="00C15DEA" w:rsidP="00C15DEA">
            <w:pPr>
              <w:contextualSpacing/>
              <w:rPr>
                <w:sz w:val="24"/>
                <w:szCs w:val="24"/>
              </w:rPr>
            </w:pPr>
            <w:r w:rsidRPr="00C15DEA">
              <w:rPr>
                <w:sz w:val="24"/>
                <w:szCs w:val="24"/>
              </w:rPr>
              <w:t>Материалы представлены на региональном уровне</w:t>
            </w:r>
          </w:p>
        </w:tc>
        <w:tc>
          <w:tcPr>
            <w:tcW w:w="1695" w:type="dxa"/>
          </w:tcPr>
          <w:p w:rsidR="00C15DEA" w:rsidRPr="00C15DEA" w:rsidRDefault="00C15DEA" w:rsidP="00C15DEA">
            <w:pPr>
              <w:contextualSpacing/>
              <w:rPr>
                <w:sz w:val="24"/>
                <w:szCs w:val="24"/>
              </w:rPr>
            </w:pPr>
            <w:r w:rsidRPr="00C15DEA">
              <w:rPr>
                <w:sz w:val="24"/>
                <w:szCs w:val="24"/>
              </w:rPr>
              <w:t>Обучающиеся 8б</w:t>
            </w:r>
          </w:p>
        </w:tc>
        <w:tc>
          <w:tcPr>
            <w:tcW w:w="3605" w:type="dxa"/>
          </w:tcPr>
          <w:p w:rsidR="00C15DEA" w:rsidRPr="00C15DEA" w:rsidRDefault="00C15DEA" w:rsidP="00C15DEA">
            <w:pPr>
              <w:contextualSpacing/>
              <w:rPr>
                <w:sz w:val="24"/>
                <w:szCs w:val="24"/>
              </w:rPr>
            </w:pPr>
            <w:r w:rsidRPr="00C15DEA">
              <w:rPr>
                <w:sz w:val="24"/>
                <w:szCs w:val="24"/>
              </w:rPr>
              <w:t xml:space="preserve">Комплексный </w:t>
            </w:r>
            <w:proofErr w:type="gramStart"/>
            <w:r w:rsidRPr="00C15DEA">
              <w:rPr>
                <w:sz w:val="24"/>
                <w:szCs w:val="24"/>
              </w:rPr>
              <w:t>проект</w:t>
            </w:r>
            <w:proofErr w:type="gramEnd"/>
            <w:r w:rsidRPr="00C15DEA">
              <w:rPr>
                <w:sz w:val="24"/>
                <w:szCs w:val="24"/>
              </w:rPr>
              <w:t xml:space="preserve"> по духовно-нравственному воспитанию интегрированный в предметы учебного плана.</w:t>
            </w:r>
          </w:p>
          <w:p w:rsidR="00C15DEA" w:rsidRPr="00C15DEA" w:rsidRDefault="00C15DEA" w:rsidP="00C15DEA">
            <w:pPr>
              <w:contextualSpacing/>
              <w:rPr>
                <w:sz w:val="24"/>
                <w:szCs w:val="24"/>
              </w:rPr>
            </w:pPr>
            <w:r w:rsidRPr="00C15DEA">
              <w:rPr>
                <w:sz w:val="24"/>
                <w:szCs w:val="24"/>
              </w:rPr>
              <w:t xml:space="preserve">Сотрудничество с Музеем народных промыслов и ремесел, ШНР </w:t>
            </w:r>
            <w:proofErr w:type="spellStart"/>
            <w:r w:rsidRPr="00C15DEA">
              <w:rPr>
                <w:sz w:val="24"/>
                <w:szCs w:val="24"/>
              </w:rPr>
              <w:t>В.Н.Бурчевского</w:t>
            </w:r>
            <w:proofErr w:type="spellEnd"/>
            <w:r w:rsidRPr="00C15DEA">
              <w:rPr>
                <w:sz w:val="24"/>
                <w:szCs w:val="24"/>
              </w:rPr>
              <w:t>,  Архангельской митрополией, Благотворительные акции,  мастер-классы по обучению ремеслу, творческие занятия по литературному направлению.</w:t>
            </w:r>
          </w:p>
          <w:p w:rsidR="00C15DEA" w:rsidRPr="00C15DEA" w:rsidRDefault="00C15DEA" w:rsidP="00C15DEA">
            <w:pPr>
              <w:contextualSpacing/>
              <w:rPr>
                <w:sz w:val="24"/>
                <w:szCs w:val="24"/>
              </w:rPr>
            </w:pPr>
          </w:p>
        </w:tc>
      </w:tr>
      <w:tr w:rsidR="00C15DEA" w:rsidRPr="00C15DEA" w:rsidTr="008E5026">
        <w:tc>
          <w:tcPr>
            <w:tcW w:w="1837" w:type="dxa"/>
          </w:tcPr>
          <w:p w:rsidR="00C15DEA" w:rsidRPr="00C15DEA" w:rsidRDefault="00C15DEA" w:rsidP="00C15DEA">
            <w:pPr>
              <w:contextualSpacing/>
              <w:rPr>
                <w:sz w:val="24"/>
                <w:szCs w:val="24"/>
              </w:rPr>
            </w:pPr>
            <w:r w:rsidRPr="00C15DEA">
              <w:rPr>
                <w:sz w:val="24"/>
                <w:szCs w:val="24"/>
              </w:rPr>
              <w:t>Федотова И.Л.</w:t>
            </w:r>
          </w:p>
        </w:tc>
        <w:tc>
          <w:tcPr>
            <w:tcW w:w="2434" w:type="dxa"/>
          </w:tcPr>
          <w:p w:rsidR="00C15DEA" w:rsidRPr="00C15DEA" w:rsidRDefault="00C15DEA" w:rsidP="00C15DEA">
            <w:pPr>
              <w:contextualSpacing/>
              <w:rPr>
                <w:sz w:val="24"/>
                <w:szCs w:val="24"/>
              </w:rPr>
            </w:pPr>
            <w:proofErr w:type="gramStart"/>
            <w:r w:rsidRPr="00C15DEA">
              <w:rPr>
                <w:sz w:val="24"/>
                <w:szCs w:val="24"/>
              </w:rPr>
              <w:t xml:space="preserve">«Мы помним!» (рекомендовано представить материалы на региональном уровне через  методическое  </w:t>
            </w:r>
            <w:r w:rsidRPr="00C15DEA">
              <w:rPr>
                <w:sz w:val="24"/>
                <w:szCs w:val="24"/>
              </w:rPr>
              <w:lastRenderedPageBreak/>
              <w:t>издание «Северная Двина» (АО ИОО)</w:t>
            </w:r>
            <w:proofErr w:type="gramEnd"/>
          </w:p>
        </w:tc>
        <w:tc>
          <w:tcPr>
            <w:tcW w:w="1695" w:type="dxa"/>
          </w:tcPr>
          <w:p w:rsidR="00C15DEA" w:rsidRPr="00C15DEA" w:rsidRDefault="00C15DEA" w:rsidP="00C15DEA">
            <w:pPr>
              <w:contextualSpacing/>
              <w:rPr>
                <w:sz w:val="24"/>
                <w:szCs w:val="24"/>
              </w:rPr>
            </w:pPr>
            <w:r w:rsidRPr="00C15DEA">
              <w:rPr>
                <w:sz w:val="24"/>
                <w:szCs w:val="24"/>
              </w:rPr>
              <w:lastRenderedPageBreak/>
              <w:t xml:space="preserve">Обучающиеся 9а, 7в, родители обучающихся,  члены совета ветеранов г. </w:t>
            </w:r>
            <w:r w:rsidRPr="00C15DEA">
              <w:rPr>
                <w:sz w:val="24"/>
                <w:szCs w:val="24"/>
              </w:rPr>
              <w:lastRenderedPageBreak/>
              <w:t>Архангельска</w:t>
            </w:r>
          </w:p>
        </w:tc>
        <w:tc>
          <w:tcPr>
            <w:tcW w:w="3605" w:type="dxa"/>
          </w:tcPr>
          <w:p w:rsidR="00C15DEA" w:rsidRPr="00C15DEA" w:rsidRDefault="00C15DEA" w:rsidP="00C15DEA">
            <w:pPr>
              <w:contextualSpacing/>
              <w:rPr>
                <w:sz w:val="24"/>
                <w:szCs w:val="24"/>
              </w:rPr>
            </w:pPr>
            <w:r w:rsidRPr="00C15DEA">
              <w:rPr>
                <w:sz w:val="24"/>
                <w:szCs w:val="24"/>
              </w:rPr>
              <w:lastRenderedPageBreak/>
              <w:t xml:space="preserve">Интегрирование  патриотического воспитания в и учебного предмета МАТЕМАТИКА. Создание комплекса задач и математических заданий, </w:t>
            </w:r>
            <w:r w:rsidRPr="00C15DEA">
              <w:rPr>
                <w:sz w:val="24"/>
                <w:szCs w:val="24"/>
              </w:rPr>
              <w:lastRenderedPageBreak/>
              <w:t>основанных на реальных событиях военного прошлого  времен Великой Отечественной войны. Данные, использованные при создании методических материалов</w:t>
            </w:r>
            <w:proofErr w:type="gramStart"/>
            <w:r w:rsidRPr="00C15DEA">
              <w:rPr>
                <w:sz w:val="24"/>
                <w:szCs w:val="24"/>
              </w:rPr>
              <w:t xml:space="preserve"> ,</w:t>
            </w:r>
            <w:proofErr w:type="gramEnd"/>
            <w:r w:rsidRPr="00C15DEA">
              <w:rPr>
                <w:sz w:val="24"/>
                <w:szCs w:val="24"/>
              </w:rPr>
              <w:t xml:space="preserve"> предоставлены участниками военных событий, ветеранами ВОВ и тыла. Архивные исследования проведены </w:t>
            </w:r>
            <w:proofErr w:type="gramStart"/>
            <w:r w:rsidRPr="00C15DEA">
              <w:rPr>
                <w:sz w:val="24"/>
                <w:szCs w:val="24"/>
              </w:rPr>
              <w:t>обучающимися</w:t>
            </w:r>
            <w:proofErr w:type="gramEnd"/>
            <w:r w:rsidRPr="00C15DEA">
              <w:rPr>
                <w:sz w:val="24"/>
                <w:szCs w:val="24"/>
              </w:rPr>
              <w:t xml:space="preserve"> классов.</w:t>
            </w:r>
          </w:p>
        </w:tc>
      </w:tr>
    </w:tbl>
    <w:p w:rsidR="00264E49" w:rsidRPr="000C3660" w:rsidRDefault="000C3660" w:rsidP="00324D59">
      <w:pPr>
        <w:numPr>
          <w:ilvl w:val="1"/>
          <w:numId w:val="2"/>
        </w:numPr>
        <w:spacing w:after="0" w:line="240" w:lineRule="auto"/>
        <w:jc w:val="center"/>
        <w:rPr>
          <w:rFonts w:ascii="Times New Roman" w:eastAsia="Times New Roman" w:hAnsi="Times New Roman" w:cs="Times New Roman"/>
          <w:b/>
          <w:bCs/>
          <w:sz w:val="32"/>
          <w:szCs w:val="32"/>
          <w:highlight w:val="yellow"/>
          <w:u w:val="single"/>
          <w:lang w:eastAsia="ru-RU"/>
        </w:rPr>
      </w:pPr>
      <w:r>
        <w:rPr>
          <w:rFonts w:ascii="Times New Roman" w:eastAsia="Times New Roman" w:hAnsi="Times New Roman" w:cs="Times New Roman"/>
          <w:b/>
          <w:bCs/>
          <w:sz w:val="32"/>
          <w:szCs w:val="32"/>
          <w:highlight w:val="yellow"/>
          <w:u w:val="single"/>
          <w:lang w:eastAsia="ru-RU"/>
        </w:rPr>
        <w:lastRenderedPageBreak/>
        <w:t xml:space="preserve">ОСОБЕННОСТИ </w:t>
      </w:r>
      <w:r w:rsidRPr="000C3660">
        <w:rPr>
          <w:rFonts w:ascii="Times New Roman" w:eastAsia="Times New Roman" w:hAnsi="Times New Roman" w:cs="Times New Roman"/>
          <w:b/>
          <w:bCs/>
          <w:sz w:val="32"/>
          <w:szCs w:val="32"/>
          <w:highlight w:val="yellow"/>
          <w:u w:val="single"/>
          <w:lang w:eastAsia="ru-RU"/>
        </w:rPr>
        <w:t xml:space="preserve"> </w:t>
      </w:r>
      <w:r w:rsidR="00161773" w:rsidRPr="000C3660">
        <w:rPr>
          <w:rFonts w:ascii="Times New Roman" w:eastAsia="Times New Roman" w:hAnsi="Times New Roman" w:cs="Times New Roman"/>
          <w:b/>
          <w:bCs/>
          <w:sz w:val="32"/>
          <w:szCs w:val="32"/>
          <w:highlight w:val="yellow"/>
          <w:u w:val="single"/>
          <w:lang w:eastAsia="ru-RU"/>
        </w:rPr>
        <w:t xml:space="preserve">СОЦИАЛЬНО-ПСИХОЛОГИЧЕСКОЙ РАБОТЫ </w:t>
      </w:r>
      <w:r w:rsidR="005724AD">
        <w:rPr>
          <w:rFonts w:ascii="Times New Roman" w:eastAsia="Times New Roman" w:hAnsi="Times New Roman" w:cs="Times New Roman"/>
          <w:b/>
          <w:bCs/>
          <w:sz w:val="32"/>
          <w:szCs w:val="32"/>
          <w:highlight w:val="yellow"/>
          <w:u w:val="single"/>
          <w:lang w:eastAsia="ru-RU"/>
        </w:rPr>
        <w:t>ШКОЛЫ</w:t>
      </w:r>
      <w:r w:rsidR="00161773" w:rsidRPr="000C3660">
        <w:rPr>
          <w:rFonts w:ascii="Times New Roman" w:eastAsia="Times New Roman" w:hAnsi="Times New Roman" w:cs="Times New Roman"/>
          <w:b/>
          <w:bCs/>
          <w:sz w:val="32"/>
          <w:szCs w:val="32"/>
          <w:highlight w:val="yellow"/>
          <w:u w:val="single"/>
          <w:lang w:eastAsia="ru-RU"/>
        </w:rPr>
        <w:t xml:space="preserve"> </w:t>
      </w:r>
      <w:r w:rsidRPr="000C3660">
        <w:rPr>
          <w:rFonts w:ascii="Times New Roman" w:eastAsia="Times New Roman" w:hAnsi="Times New Roman" w:cs="Times New Roman"/>
          <w:b/>
          <w:bCs/>
          <w:sz w:val="32"/>
          <w:szCs w:val="32"/>
          <w:highlight w:val="yellow"/>
          <w:u w:val="single"/>
          <w:lang w:eastAsia="ru-RU"/>
        </w:rPr>
        <w:t xml:space="preserve"> </w:t>
      </w:r>
      <w:r w:rsidR="00324D59" w:rsidRPr="000C3660">
        <w:rPr>
          <w:rFonts w:ascii="Times New Roman" w:eastAsia="Times New Roman" w:hAnsi="Times New Roman" w:cs="Times New Roman"/>
          <w:b/>
          <w:bCs/>
          <w:sz w:val="32"/>
          <w:szCs w:val="32"/>
          <w:highlight w:val="yellow"/>
          <w:u w:val="single"/>
          <w:lang w:eastAsia="ru-RU"/>
        </w:rPr>
        <w:t xml:space="preserve"> </w:t>
      </w:r>
      <w:r w:rsidR="005724AD">
        <w:rPr>
          <w:rFonts w:ascii="Times New Roman" w:eastAsia="Times New Roman" w:hAnsi="Times New Roman" w:cs="Times New Roman"/>
          <w:b/>
          <w:bCs/>
          <w:sz w:val="32"/>
          <w:szCs w:val="32"/>
          <w:highlight w:val="yellow"/>
          <w:u w:val="single"/>
          <w:lang w:eastAsia="ru-RU"/>
        </w:rPr>
        <w:t xml:space="preserve">в  </w:t>
      </w:r>
      <w:r w:rsidR="00324D59" w:rsidRPr="000C3660">
        <w:rPr>
          <w:rFonts w:ascii="Times New Roman" w:eastAsia="Times New Roman" w:hAnsi="Times New Roman" w:cs="Times New Roman"/>
          <w:b/>
          <w:bCs/>
          <w:sz w:val="32"/>
          <w:szCs w:val="32"/>
          <w:highlight w:val="yellow"/>
          <w:u w:val="single"/>
          <w:lang w:eastAsia="ru-RU"/>
        </w:rPr>
        <w:t>2014-2015 учебн</w:t>
      </w:r>
      <w:r w:rsidR="005724AD">
        <w:rPr>
          <w:rFonts w:ascii="Times New Roman" w:eastAsia="Times New Roman" w:hAnsi="Times New Roman" w:cs="Times New Roman"/>
          <w:b/>
          <w:bCs/>
          <w:sz w:val="32"/>
          <w:szCs w:val="32"/>
          <w:highlight w:val="yellow"/>
          <w:u w:val="single"/>
          <w:lang w:eastAsia="ru-RU"/>
        </w:rPr>
        <w:t xml:space="preserve">ом </w:t>
      </w:r>
      <w:r w:rsidR="00324D59" w:rsidRPr="000C3660">
        <w:rPr>
          <w:rFonts w:ascii="Times New Roman" w:eastAsia="Times New Roman" w:hAnsi="Times New Roman" w:cs="Times New Roman"/>
          <w:b/>
          <w:bCs/>
          <w:sz w:val="32"/>
          <w:szCs w:val="32"/>
          <w:highlight w:val="yellow"/>
          <w:u w:val="single"/>
          <w:lang w:eastAsia="ru-RU"/>
        </w:rPr>
        <w:t xml:space="preserve"> год</w:t>
      </w:r>
      <w:r w:rsidR="005724AD">
        <w:rPr>
          <w:rFonts w:ascii="Times New Roman" w:eastAsia="Times New Roman" w:hAnsi="Times New Roman" w:cs="Times New Roman"/>
          <w:b/>
          <w:bCs/>
          <w:sz w:val="32"/>
          <w:szCs w:val="32"/>
          <w:highlight w:val="yellow"/>
          <w:u w:val="single"/>
          <w:lang w:eastAsia="ru-RU"/>
        </w:rPr>
        <w:t>у</w:t>
      </w:r>
    </w:p>
    <w:p w:rsidR="00324D59" w:rsidRPr="005A35C6" w:rsidRDefault="00324D59" w:rsidP="00324D59">
      <w:pPr>
        <w:numPr>
          <w:ilvl w:val="1"/>
          <w:numId w:val="2"/>
        </w:numPr>
        <w:spacing w:after="0" w:line="240" w:lineRule="auto"/>
        <w:jc w:val="center"/>
        <w:rPr>
          <w:rFonts w:ascii="Times New Roman" w:eastAsia="Times New Roman" w:hAnsi="Times New Roman" w:cs="Times New Roman"/>
          <w:b/>
          <w:bCs/>
          <w:sz w:val="28"/>
          <w:szCs w:val="28"/>
          <w:u w:val="single"/>
          <w:lang w:eastAsia="ru-RU"/>
        </w:rPr>
      </w:pPr>
    </w:p>
    <w:p w:rsidR="00324D59" w:rsidRPr="005A35C6" w:rsidRDefault="00324D59" w:rsidP="00324D59">
      <w:pPr>
        <w:numPr>
          <w:ilvl w:val="1"/>
          <w:numId w:val="2"/>
        </w:numPr>
        <w:spacing w:after="0" w:line="240" w:lineRule="auto"/>
        <w:jc w:val="center"/>
        <w:rPr>
          <w:rFonts w:ascii="Times New Roman" w:eastAsia="Times New Roman" w:hAnsi="Times New Roman" w:cs="Times New Roman"/>
          <w:bCs/>
          <w:sz w:val="28"/>
          <w:szCs w:val="28"/>
          <w:lang w:eastAsia="ru-RU"/>
        </w:rPr>
      </w:pPr>
      <w:r w:rsidRPr="005A35C6">
        <w:rPr>
          <w:rFonts w:ascii="Times New Roman" w:eastAsia="Times New Roman" w:hAnsi="Times New Roman" w:cs="Times New Roman"/>
          <w:bCs/>
          <w:sz w:val="28"/>
          <w:szCs w:val="28"/>
          <w:lang w:eastAsia="ru-RU"/>
        </w:rPr>
        <w:t>(из анализа работы социального педагога</w:t>
      </w:r>
      <w:proofErr w:type="gramStart"/>
      <w:r w:rsidRPr="005A35C6">
        <w:rPr>
          <w:rFonts w:ascii="Times New Roman" w:eastAsia="Times New Roman" w:hAnsi="Times New Roman" w:cs="Times New Roman"/>
          <w:bCs/>
          <w:sz w:val="28"/>
          <w:szCs w:val="28"/>
          <w:lang w:eastAsia="ru-RU"/>
        </w:rPr>
        <w:t xml:space="preserve"> Ж</w:t>
      </w:r>
      <w:proofErr w:type="gramEnd"/>
      <w:r w:rsidRPr="005A35C6">
        <w:rPr>
          <w:rFonts w:ascii="Times New Roman" w:eastAsia="Times New Roman" w:hAnsi="Times New Roman" w:cs="Times New Roman"/>
          <w:bCs/>
          <w:sz w:val="28"/>
          <w:szCs w:val="28"/>
          <w:lang w:eastAsia="ru-RU"/>
        </w:rPr>
        <w:t>урило А.О.)</w:t>
      </w:r>
    </w:p>
    <w:p w:rsidR="00324D59" w:rsidRPr="00324D59" w:rsidRDefault="00324D59" w:rsidP="00324D59">
      <w:pPr>
        <w:numPr>
          <w:ilvl w:val="1"/>
          <w:numId w:val="2"/>
        </w:numPr>
        <w:spacing w:after="0" w:line="240" w:lineRule="auto"/>
        <w:jc w:val="center"/>
        <w:rPr>
          <w:rFonts w:ascii="Times New Roman" w:eastAsia="Times New Roman" w:hAnsi="Times New Roman" w:cs="Times New Roman"/>
          <w:bCs/>
          <w:sz w:val="24"/>
          <w:szCs w:val="24"/>
          <w:lang w:eastAsia="ru-RU"/>
        </w:rPr>
      </w:pPr>
    </w:p>
    <w:p w:rsidR="00264E49" w:rsidRPr="00264E49" w:rsidRDefault="00264E49" w:rsidP="001B42C1">
      <w:pPr>
        <w:spacing w:after="0" w:line="240" w:lineRule="auto"/>
        <w:ind w:firstLine="708"/>
        <w:contextualSpacing/>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Социальный, экономический и политический кризис общества оказывает существенное влияние на современную школу. Наряду с выполнением учебной и воспитательной роли школа вынуждена взять на себя еще и социальную функцию. </w:t>
      </w:r>
    </w:p>
    <w:p w:rsidR="00264E49" w:rsidRPr="00264E49" w:rsidRDefault="009476A1" w:rsidP="001B42C1">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МБОУ С</w:t>
      </w:r>
      <w:r w:rsidR="00264E49" w:rsidRPr="00264E49">
        <w:rPr>
          <w:rFonts w:ascii="Times New Roman" w:eastAsia="Times New Roman" w:hAnsi="Times New Roman" w:cs="Times New Roman"/>
          <w:sz w:val="24"/>
          <w:szCs w:val="24"/>
          <w:lang w:eastAsia="ru-RU"/>
        </w:rPr>
        <w:t xml:space="preserve">Ш №20 уделяется внимание профилактике правонарушений среди учащихся, т.к. в настоящее время возросла вероятность совершения подростками противоправных действий, нарушения Устава школы, Правил поведения учащихся. </w:t>
      </w:r>
    </w:p>
    <w:p w:rsidR="00264E49" w:rsidRDefault="00264E49" w:rsidP="001B42C1">
      <w:pPr>
        <w:spacing w:after="0" w:line="240" w:lineRule="auto"/>
        <w:contextualSpacing/>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В условиях высокой доступности информации и материалов, распространяемых через прессу, телевидение, радио, Интернет на детей обрушивается поток низкопробной продукции, пропагандирующий праздный образ жизни, насилие, преступность и т.д. С целью оградить несовершеннолетних от подобного пагубного влияния и своевременно оказать им необходимую помощь,  в школе проводится ряд профилактических мероприятий с привлечением родителей, общественности, педагогического коллектива и администрации школы.  </w:t>
      </w:r>
    </w:p>
    <w:p w:rsidR="001B42C1" w:rsidRDefault="009476A1" w:rsidP="001B42C1">
      <w:pPr>
        <w:spacing w:line="240" w:lineRule="auto"/>
        <w:ind w:firstLine="708"/>
        <w:contextualSpacing/>
        <w:jc w:val="both"/>
        <w:rPr>
          <w:rFonts w:ascii="Times New Roman" w:hAnsi="Times New Roman" w:cs="Times New Roman"/>
          <w:sz w:val="24"/>
          <w:szCs w:val="24"/>
        </w:rPr>
      </w:pPr>
      <w:r w:rsidRPr="009476A1">
        <w:rPr>
          <w:rFonts w:ascii="Times New Roman" w:hAnsi="Times New Roman" w:cs="Times New Roman"/>
          <w:sz w:val="24"/>
          <w:szCs w:val="24"/>
        </w:rPr>
        <w:t xml:space="preserve">Работа социального педагога проводилась в соответствии с Планом работы социального педагога </w:t>
      </w:r>
      <w:r w:rsidR="00376187">
        <w:rPr>
          <w:rFonts w:ascii="Times New Roman" w:hAnsi="Times New Roman" w:cs="Times New Roman"/>
          <w:sz w:val="24"/>
          <w:szCs w:val="24"/>
        </w:rPr>
        <w:t>н</w:t>
      </w:r>
      <w:r w:rsidRPr="009476A1">
        <w:rPr>
          <w:rFonts w:ascii="Times New Roman" w:hAnsi="Times New Roman" w:cs="Times New Roman"/>
          <w:sz w:val="24"/>
          <w:szCs w:val="24"/>
        </w:rPr>
        <w:t xml:space="preserve">а 2014-2015. </w:t>
      </w:r>
    </w:p>
    <w:p w:rsidR="009476A1" w:rsidRPr="009476A1" w:rsidRDefault="001B42C1" w:rsidP="001B42C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Поставлены были следующие задачи:</w:t>
      </w:r>
    </w:p>
    <w:p w:rsidR="009476A1" w:rsidRPr="009476A1" w:rsidRDefault="009476A1" w:rsidP="001B42C1">
      <w:pPr>
        <w:numPr>
          <w:ilvl w:val="0"/>
          <w:numId w:val="36"/>
        </w:numPr>
        <w:spacing w:after="0" w:line="240" w:lineRule="auto"/>
        <w:contextualSpacing/>
        <w:jc w:val="both"/>
        <w:rPr>
          <w:rFonts w:ascii="Times New Roman" w:hAnsi="Times New Roman" w:cs="Times New Roman"/>
          <w:sz w:val="24"/>
          <w:szCs w:val="24"/>
        </w:rPr>
      </w:pPr>
      <w:r w:rsidRPr="009476A1">
        <w:rPr>
          <w:rFonts w:ascii="Times New Roman" w:hAnsi="Times New Roman" w:cs="Times New Roman"/>
          <w:sz w:val="24"/>
          <w:szCs w:val="24"/>
        </w:rPr>
        <w:t>Профилактика и диагностика возникновения проблемных ситуаций в жизни ребенка.</w:t>
      </w:r>
    </w:p>
    <w:p w:rsidR="009476A1" w:rsidRPr="009476A1" w:rsidRDefault="009476A1" w:rsidP="001B42C1">
      <w:pPr>
        <w:numPr>
          <w:ilvl w:val="0"/>
          <w:numId w:val="36"/>
        </w:numPr>
        <w:spacing w:after="0" w:line="240" w:lineRule="auto"/>
        <w:contextualSpacing/>
        <w:jc w:val="both"/>
        <w:rPr>
          <w:rFonts w:ascii="Times New Roman" w:hAnsi="Times New Roman" w:cs="Times New Roman"/>
          <w:sz w:val="24"/>
          <w:szCs w:val="24"/>
        </w:rPr>
      </w:pPr>
      <w:r w:rsidRPr="009476A1">
        <w:rPr>
          <w:rFonts w:ascii="Times New Roman" w:hAnsi="Times New Roman" w:cs="Times New Roman"/>
          <w:sz w:val="24"/>
          <w:szCs w:val="24"/>
        </w:rPr>
        <w:t>Защита и охрана прав ребенка в уже возникшей жизненной ситуации.</w:t>
      </w:r>
    </w:p>
    <w:p w:rsidR="009476A1" w:rsidRPr="009476A1" w:rsidRDefault="009476A1" w:rsidP="001B42C1">
      <w:pPr>
        <w:numPr>
          <w:ilvl w:val="0"/>
          <w:numId w:val="36"/>
        </w:numPr>
        <w:spacing w:after="0" w:line="240" w:lineRule="auto"/>
        <w:contextualSpacing/>
        <w:jc w:val="both"/>
        <w:rPr>
          <w:rFonts w:ascii="Times New Roman" w:hAnsi="Times New Roman" w:cs="Times New Roman"/>
          <w:sz w:val="24"/>
          <w:szCs w:val="24"/>
        </w:rPr>
      </w:pPr>
      <w:r w:rsidRPr="009476A1">
        <w:rPr>
          <w:rFonts w:ascii="Times New Roman" w:hAnsi="Times New Roman" w:cs="Times New Roman"/>
          <w:sz w:val="24"/>
          <w:szCs w:val="24"/>
        </w:rPr>
        <w:t>Создание психологического комфорта и безопасности для детей в школе, семье.</w:t>
      </w:r>
    </w:p>
    <w:p w:rsidR="009476A1" w:rsidRPr="009476A1" w:rsidRDefault="009476A1" w:rsidP="001B42C1">
      <w:pPr>
        <w:numPr>
          <w:ilvl w:val="0"/>
          <w:numId w:val="36"/>
        </w:numPr>
        <w:spacing w:after="0" w:line="240" w:lineRule="auto"/>
        <w:contextualSpacing/>
        <w:jc w:val="both"/>
        <w:rPr>
          <w:rFonts w:ascii="Times New Roman" w:hAnsi="Times New Roman" w:cs="Times New Roman"/>
          <w:sz w:val="24"/>
          <w:szCs w:val="24"/>
        </w:rPr>
      </w:pPr>
      <w:r w:rsidRPr="009476A1">
        <w:rPr>
          <w:rFonts w:ascii="Times New Roman" w:hAnsi="Times New Roman" w:cs="Times New Roman"/>
          <w:sz w:val="24"/>
          <w:szCs w:val="24"/>
        </w:rPr>
        <w:t>Социально-информационная помощь, направленная на обеспечение детей информацией по вопросам социальной защиты.</w:t>
      </w:r>
    </w:p>
    <w:p w:rsidR="009476A1" w:rsidRPr="009476A1" w:rsidRDefault="009476A1" w:rsidP="001B42C1">
      <w:pPr>
        <w:numPr>
          <w:ilvl w:val="0"/>
          <w:numId w:val="36"/>
        </w:numPr>
        <w:spacing w:after="0" w:line="240" w:lineRule="auto"/>
        <w:contextualSpacing/>
        <w:jc w:val="both"/>
        <w:rPr>
          <w:rFonts w:ascii="Times New Roman" w:hAnsi="Times New Roman" w:cs="Times New Roman"/>
          <w:sz w:val="24"/>
          <w:szCs w:val="24"/>
        </w:rPr>
      </w:pPr>
      <w:r w:rsidRPr="009476A1">
        <w:rPr>
          <w:rFonts w:ascii="Times New Roman" w:hAnsi="Times New Roman" w:cs="Times New Roman"/>
          <w:sz w:val="24"/>
          <w:szCs w:val="24"/>
        </w:rPr>
        <w:t xml:space="preserve">Социально-психологическая помощь, направленная на создание благоприятного микроклимата в семье, микросоциуме, </w:t>
      </w:r>
      <w:proofErr w:type="gramStart"/>
      <w:r w:rsidRPr="009476A1">
        <w:rPr>
          <w:rFonts w:ascii="Times New Roman" w:hAnsi="Times New Roman" w:cs="Times New Roman"/>
          <w:sz w:val="24"/>
          <w:szCs w:val="24"/>
        </w:rPr>
        <w:t>в</w:t>
      </w:r>
      <w:proofErr w:type="gramEnd"/>
      <w:r w:rsidRPr="009476A1">
        <w:rPr>
          <w:rFonts w:ascii="Times New Roman" w:hAnsi="Times New Roman" w:cs="Times New Roman"/>
          <w:sz w:val="24"/>
          <w:szCs w:val="24"/>
        </w:rPr>
        <w:t xml:space="preserve"> </w:t>
      </w:r>
      <w:proofErr w:type="gramStart"/>
      <w:r w:rsidRPr="009476A1">
        <w:rPr>
          <w:rFonts w:ascii="Times New Roman" w:hAnsi="Times New Roman" w:cs="Times New Roman"/>
          <w:sz w:val="24"/>
          <w:szCs w:val="24"/>
        </w:rPr>
        <w:t>которых</w:t>
      </w:r>
      <w:proofErr w:type="gramEnd"/>
      <w:r w:rsidRPr="009476A1">
        <w:rPr>
          <w:rFonts w:ascii="Times New Roman" w:hAnsi="Times New Roman" w:cs="Times New Roman"/>
          <w:sz w:val="24"/>
          <w:szCs w:val="24"/>
        </w:rPr>
        <w:t xml:space="preserve"> развиваются дети, установление причин затруднений во взаимоотношениях с окружающими и личном самоопределении. Предупреждение и разрешение конфликтных ситуаций.</w:t>
      </w:r>
    </w:p>
    <w:p w:rsidR="009476A1" w:rsidRPr="009476A1" w:rsidRDefault="009476A1" w:rsidP="001B42C1">
      <w:pPr>
        <w:numPr>
          <w:ilvl w:val="0"/>
          <w:numId w:val="36"/>
        </w:numPr>
        <w:spacing w:after="0" w:line="240" w:lineRule="auto"/>
        <w:contextualSpacing/>
        <w:jc w:val="both"/>
        <w:rPr>
          <w:rFonts w:ascii="Times New Roman" w:hAnsi="Times New Roman" w:cs="Times New Roman"/>
          <w:sz w:val="24"/>
          <w:szCs w:val="24"/>
        </w:rPr>
      </w:pPr>
      <w:r w:rsidRPr="009476A1">
        <w:rPr>
          <w:rFonts w:ascii="Times New Roman" w:hAnsi="Times New Roman" w:cs="Times New Roman"/>
          <w:sz w:val="24"/>
          <w:szCs w:val="24"/>
        </w:rPr>
        <w:t>Воспитание уважение к закону, нормам  коллективной жизни.</w:t>
      </w:r>
    </w:p>
    <w:p w:rsidR="009476A1" w:rsidRDefault="009476A1" w:rsidP="001B42C1">
      <w:pPr>
        <w:numPr>
          <w:ilvl w:val="0"/>
          <w:numId w:val="36"/>
        </w:numPr>
        <w:spacing w:after="0" w:line="240" w:lineRule="auto"/>
        <w:contextualSpacing/>
        <w:jc w:val="both"/>
        <w:rPr>
          <w:szCs w:val="28"/>
        </w:rPr>
      </w:pPr>
      <w:r w:rsidRPr="009476A1">
        <w:rPr>
          <w:rFonts w:ascii="Times New Roman" w:hAnsi="Times New Roman" w:cs="Times New Roman"/>
          <w:sz w:val="24"/>
          <w:szCs w:val="24"/>
        </w:rPr>
        <w:t>Формирование общечеловеческих норм гуманистической морали, культуры общения</w:t>
      </w:r>
      <w:r>
        <w:rPr>
          <w:szCs w:val="28"/>
        </w:rPr>
        <w:t>.</w:t>
      </w:r>
    </w:p>
    <w:p w:rsidR="00376187" w:rsidRDefault="00376187" w:rsidP="001B42C1">
      <w:pPr>
        <w:spacing w:after="0" w:line="240" w:lineRule="auto"/>
        <w:ind w:firstLine="708"/>
        <w:contextualSpacing/>
        <w:jc w:val="both"/>
        <w:rPr>
          <w:rFonts w:ascii="Times New Roman" w:eastAsia="Times New Roman" w:hAnsi="Times New Roman" w:cs="Times New Roman"/>
          <w:sz w:val="24"/>
          <w:szCs w:val="24"/>
          <w:lang w:eastAsia="ru-RU"/>
        </w:rPr>
      </w:pPr>
    </w:p>
    <w:p w:rsidR="00376187" w:rsidRPr="00376187" w:rsidRDefault="00376187" w:rsidP="00376187">
      <w:pPr>
        <w:spacing w:line="240" w:lineRule="auto"/>
        <w:ind w:left="-660" w:firstLine="567"/>
        <w:contextualSpacing/>
        <w:jc w:val="both"/>
        <w:rPr>
          <w:rFonts w:ascii="Times New Roman" w:hAnsi="Times New Roman" w:cs="Times New Roman"/>
          <w:sz w:val="24"/>
          <w:szCs w:val="24"/>
        </w:rPr>
      </w:pPr>
      <w:r w:rsidRPr="00376187">
        <w:rPr>
          <w:rFonts w:ascii="Times New Roman" w:hAnsi="Times New Roman" w:cs="Times New Roman"/>
          <w:sz w:val="24"/>
          <w:szCs w:val="24"/>
        </w:rPr>
        <w:t xml:space="preserve">Для профилактики и диагностики возникновения проблемных ситуаций в жизни детей в начале и конце учебного года была проведена социальная паспортизация классов. </w:t>
      </w:r>
    </w:p>
    <w:p w:rsidR="00376187" w:rsidRPr="00376187" w:rsidRDefault="00376187" w:rsidP="00376187">
      <w:pPr>
        <w:spacing w:after="0" w:line="240" w:lineRule="auto"/>
        <w:ind w:firstLine="708"/>
        <w:contextualSpacing/>
        <w:jc w:val="both"/>
        <w:rPr>
          <w:rFonts w:ascii="Times New Roman" w:eastAsia="Times New Roman" w:hAnsi="Times New Roman" w:cs="Times New Roman"/>
          <w:sz w:val="24"/>
          <w:szCs w:val="24"/>
          <w:lang w:eastAsia="ru-RU"/>
        </w:rPr>
      </w:pPr>
    </w:p>
    <w:p w:rsidR="00376187" w:rsidRPr="00376187" w:rsidRDefault="00161773" w:rsidP="00376187">
      <w:pPr>
        <w:spacing w:after="0" w:line="240" w:lineRule="auto"/>
        <w:ind w:firstLine="708"/>
        <w:contextualSpacing/>
        <w:jc w:val="both"/>
        <w:rPr>
          <w:rFonts w:ascii="Times New Roman" w:hAnsi="Times New Roman" w:cs="Times New Roman"/>
          <w:sz w:val="24"/>
          <w:szCs w:val="24"/>
        </w:rPr>
      </w:pPr>
      <w:r w:rsidRPr="00376187">
        <w:rPr>
          <w:rFonts w:ascii="Times New Roman" w:hAnsi="Times New Roman" w:cs="Times New Roman"/>
          <w:sz w:val="24"/>
          <w:szCs w:val="24"/>
        </w:rPr>
        <w:t>Д</w:t>
      </w:r>
      <w:r w:rsidR="00376187" w:rsidRPr="00376187">
        <w:rPr>
          <w:rFonts w:ascii="Times New Roman" w:hAnsi="Times New Roman" w:cs="Times New Roman"/>
          <w:sz w:val="24"/>
          <w:szCs w:val="24"/>
        </w:rPr>
        <w:t>анные</w:t>
      </w:r>
      <w:r>
        <w:rPr>
          <w:rFonts w:ascii="Times New Roman" w:hAnsi="Times New Roman" w:cs="Times New Roman"/>
          <w:sz w:val="24"/>
          <w:szCs w:val="24"/>
        </w:rPr>
        <w:t xml:space="preserve"> </w:t>
      </w:r>
      <w:r w:rsidR="00376187" w:rsidRPr="00376187">
        <w:rPr>
          <w:rFonts w:ascii="Times New Roman" w:hAnsi="Times New Roman" w:cs="Times New Roman"/>
          <w:sz w:val="24"/>
          <w:szCs w:val="24"/>
        </w:rPr>
        <w:t xml:space="preserve"> социального паспорта:</w:t>
      </w:r>
    </w:p>
    <w:tbl>
      <w:tblPr>
        <w:tblStyle w:val="a5"/>
        <w:tblW w:w="9606" w:type="dxa"/>
        <w:tblLook w:val="04A0" w:firstRow="1" w:lastRow="0" w:firstColumn="1" w:lastColumn="0" w:noHBand="0" w:noVBand="1"/>
      </w:tblPr>
      <w:tblGrid>
        <w:gridCol w:w="4219"/>
        <w:gridCol w:w="1630"/>
        <w:gridCol w:w="3757"/>
      </w:tblGrid>
      <w:tr w:rsidR="00376187" w:rsidRPr="00376187" w:rsidTr="00BA449B">
        <w:trPr>
          <w:trHeight w:val="522"/>
        </w:trPr>
        <w:tc>
          <w:tcPr>
            <w:tcW w:w="4219" w:type="dxa"/>
          </w:tcPr>
          <w:p w:rsidR="00376187" w:rsidRPr="00376187" w:rsidRDefault="00376187" w:rsidP="00376187">
            <w:pPr>
              <w:contextualSpacing/>
              <w:jc w:val="both"/>
              <w:rPr>
                <w:sz w:val="24"/>
                <w:szCs w:val="24"/>
              </w:rPr>
            </w:pPr>
            <w:r w:rsidRPr="00376187">
              <w:rPr>
                <w:sz w:val="24"/>
                <w:szCs w:val="24"/>
              </w:rPr>
              <w:lastRenderedPageBreak/>
              <w:t xml:space="preserve">Категория детей </w:t>
            </w:r>
          </w:p>
        </w:tc>
        <w:tc>
          <w:tcPr>
            <w:tcW w:w="1630" w:type="dxa"/>
          </w:tcPr>
          <w:p w:rsidR="00376187" w:rsidRPr="00376187" w:rsidRDefault="00376187" w:rsidP="00376187">
            <w:pPr>
              <w:contextualSpacing/>
              <w:jc w:val="both"/>
              <w:rPr>
                <w:sz w:val="24"/>
                <w:szCs w:val="24"/>
              </w:rPr>
            </w:pPr>
            <w:r w:rsidRPr="00376187">
              <w:rPr>
                <w:sz w:val="24"/>
                <w:szCs w:val="24"/>
              </w:rPr>
              <w:t xml:space="preserve">Количество </w:t>
            </w:r>
            <w:r>
              <w:rPr>
                <w:sz w:val="24"/>
                <w:szCs w:val="24"/>
              </w:rPr>
              <w:t>(чел)</w:t>
            </w:r>
          </w:p>
        </w:tc>
        <w:tc>
          <w:tcPr>
            <w:tcW w:w="3757" w:type="dxa"/>
          </w:tcPr>
          <w:p w:rsidR="00376187" w:rsidRPr="00376187" w:rsidRDefault="00376187" w:rsidP="00376187">
            <w:pPr>
              <w:contextualSpacing/>
              <w:jc w:val="both"/>
              <w:rPr>
                <w:sz w:val="24"/>
                <w:szCs w:val="24"/>
              </w:rPr>
            </w:pPr>
            <w:r w:rsidRPr="00376187">
              <w:rPr>
                <w:sz w:val="24"/>
                <w:szCs w:val="24"/>
              </w:rPr>
              <w:t xml:space="preserve">% от общего числа учащихся (на конец года) </w:t>
            </w:r>
          </w:p>
        </w:tc>
      </w:tr>
      <w:tr w:rsidR="00376187" w:rsidRPr="00376187" w:rsidTr="00BA449B">
        <w:trPr>
          <w:trHeight w:val="351"/>
        </w:trPr>
        <w:tc>
          <w:tcPr>
            <w:tcW w:w="4219" w:type="dxa"/>
          </w:tcPr>
          <w:p w:rsidR="00376187" w:rsidRPr="00376187" w:rsidRDefault="00376187" w:rsidP="00376187">
            <w:pPr>
              <w:contextualSpacing/>
              <w:jc w:val="both"/>
              <w:rPr>
                <w:sz w:val="24"/>
                <w:szCs w:val="24"/>
              </w:rPr>
            </w:pPr>
            <w:r w:rsidRPr="00376187">
              <w:rPr>
                <w:sz w:val="24"/>
                <w:szCs w:val="24"/>
              </w:rPr>
              <w:t xml:space="preserve">Дети из неполных семей </w:t>
            </w:r>
          </w:p>
        </w:tc>
        <w:tc>
          <w:tcPr>
            <w:tcW w:w="1630" w:type="dxa"/>
          </w:tcPr>
          <w:p w:rsidR="00376187" w:rsidRPr="00376187" w:rsidRDefault="00376187" w:rsidP="00376187">
            <w:pPr>
              <w:contextualSpacing/>
              <w:jc w:val="both"/>
              <w:rPr>
                <w:sz w:val="24"/>
                <w:szCs w:val="24"/>
              </w:rPr>
            </w:pPr>
            <w:r w:rsidRPr="00376187">
              <w:rPr>
                <w:sz w:val="24"/>
                <w:szCs w:val="24"/>
              </w:rPr>
              <w:t>206</w:t>
            </w:r>
          </w:p>
        </w:tc>
        <w:tc>
          <w:tcPr>
            <w:tcW w:w="3757" w:type="dxa"/>
          </w:tcPr>
          <w:p w:rsidR="00376187" w:rsidRPr="00376187" w:rsidRDefault="00376187" w:rsidP="00376187">
            <w:pPr>
              <w:contextualSpacing/>
              <w:jc w:val="both"/>
              <w:rPr>
                <w:sz w:val="24"/>
                <w:szCs w:val="24"/>
              </w:rPr>
            </w:pPr>
            <w:r w:rsidRPr="00376187">
              <w:rPr>
                <w:sz w:val="24"/>
                <w:szCs w:val="24"/>
              </w:rPr>
              <w:t>28%</w:t>
            </w:r>
          </w:p>
        </w:tc>
      </w:tr>
      <w:tr w:rsidR="00376187" w:rsidRPr="00376187" w:rsidTr="00BA449B">
        <w:trPr>
          <w:trHeight w:val="522"/>
        </w:trPr>
        <w:tc>
          <w:tcPr>
            <w:tcW w:w="4219" w:type="dxa"/>
          </w:tcPr>
          <w:p w:rsidR="00376187" w:rsidRPr="00376187" w:rsidRDefault="00376187" w:rsidP="00376187">
            <w:pPr>
              <w:contextualSpacing/>
              <w:jc w:val="both"/>
              <w:rPr>
                <w:sz w:val="24"/>
                <w:szCs w:val="24"/>
              </w:rPr>
            </w:pPr>
            <w:r w:rsidRPr="00376187">
              <w:rPr>
                <w:sz w:val="24"/>
                <w:szCs w:val="24"/>
              </w:rPr>
              <w:t xml:space="preserve">Дети, находящиеся </w:t>
            </w:r>
            <w:proofErr w:type="gramStart"/>
            <w:r w:rsidRPr="00376187">
              <w:rPr>
                <w:sz w:val="24"/>
                <w:szCs w:val="24"/>
              </w:rPr>
              <w:t>по</w:t>
            </w:r>
            <w:proofErr w:type="gramEnd"/>
            <w:r w:rsidRPr="00376187">
              <w:rPr>
                <w:sz w:val="24"/>
                <w:szCs w:val="24"/>
              </w:rPr>
              <w:t xml:space="preserve"> опекой </w:t>
            </w:r>
          </w:p>
        </w:tc>
        <w:tc>
          <w:tcPr>
            <w:tcW w:w="1630" w:type="dxa"/>
          </w:tcPr>
          <w:p w:rsidR="00376187" w:rsidRPr="00376187" w:rsidRDefault="00376187" w:rsidP="00376187">
            <w:pPr>
              <w:contextualSpacing/>
              <w:jc w:val="both"/>
              <w:rPr>
                <w:sz w:val="24"/>
                <w:szCs w:val="24"/>
              </w:rPr>
            </w:pPr>
            <w:r w:rsidRPr="00376187">
              <w:rPr>
                <w:sz w:val="24"/>
                <w:szCs w:val="24"/>
              </w:rPr>
              <w:t>11</w:t>
            </w:r>
          </w:p>
        </w:tc>
        <w:tc>
          <w:tcPr>
            <w:tcW w:w="3757" w:type="dxa"/>
          </w:tcPr>
          <w:p w:rsidR="00376187" w:rsidRPr="00376187" w:rsidRDefault="00376187" w:rsidP="00376187">
            <w:pPr>
              <w:contextualSpacing/>
              <w:jc w:val="both"/>
              <w:rPr>
                <w:sz w:val="24"/>
                <w:szCs w:val="24"/>
              </w:rPr>
            </w:pPr>
            <w:r w:rsidRPr="00376187">
              <w:rPr>
                <w:sz w:val="24"/>
                <w:szCs w:val="24"/>
              </w:rPr>
              <w:t>0,01%</w:t>
            </w:r>
          </w:p>
        </w:tc>
      </w:tr>
      <w:tr w:rsidR="00376187" w:rsidRPr="00376187" w:rsidTr="00BA449B">
        <w:trPr>
          <w:trHeight w:val="522"/>
        </w:trPr>
        <w:tc>
          <w:tcPr>
            <w:tcW w:w="4219" w:type="dxa"/>
          </w:tcPr>
          <w:p w:rsidR="00376187" w:rsidRPr="00376187" w:rsidRDefault="00376187" w:rsidP="00376187">
            <w:pPr>
              <w:contextualSpacing/>
              <w:jc w:val="both"/>
              <w:rPr>
                <w:sz w:val="24"/>
                <w:szCs w:val="24"/>
              </w:rPr>
            </w:pPr>
            <w:r w:rsidRPr="00376187">
              <w:rPr>
                <w:sz w:val="24"/>
                <w:szCs w:val="24"/>
              </w:rPr>
              <w:t>Дети из многодетных семей</w:t>
            </w:r>
          </w:p>
        </w:tc>
        <w:tc>
          <w:tcPr>
            <w:tcW w:w="1630" w:type="dxa"/>
          </w:tcPr>
          <w:p w:rsidR="00376187" w:rsidRPr="00376187" w:rsidRDefault="00376187" w:rsidP="00376187">
            <w:pPr>
              <w:contextualSpacing/>
              <w:jc w:val="both"/>
              <w:rPr>
                <w:sz w:val="24"/>
                <w:szCs w:val="24"/>
              </w:rPr>
            </w:pPr>
            <w:r w:rsidRPr="00376187">
              <w:rPr>
                <w:sz w:val="24"/>
                <w:szCs w:val="24"/>
              </w:rPr>
              <w:t>11</w:t>
            </w:r>
          </w:p>
        </w:tc>
        <w:tc>
          <w:tcPr>
            <w:tcW w:w="3757" w:type="dxa"/>
          </w:tcPr>
          <w:p w:rsidR="00376187" w:rsidRPr="00376187" w:rsidRDefault="00376187" w:rsidP="00376187">
            <w:pPr>
              <w:contextualSpacing/>
              <w:jc w:val="both"/>
              <w:rPr>
                <w:sz w:val="24"/>
                <w:szCs w:val="24"/>
              </w:rPr>
            </w:pPr>
            <w:r w:rsidRPr="00376187">
              <w:rPr>
                <w:sz w:val="24"/>
                <w:szCs w:val="24"/>
              </w:rPr>
              <w:t>0,01%</w:t>
            </w:r>
          </w:p>
        </w:tc>
      </w:tr>
      <w:tr w:rsidR="00376187" w:rsidRPr="00376187" w:rsidTr="00BA449B">
        <w:trPr>
          <w:trHeight w:val="692"/>
        </w:trPr>
        <w:tc>
          <w:tcPr>
            <w:tcW w:w="4219" w:type="dxa"/>
          </w:tcPr>
          <w:p w:rsidR="00376187" w:rsidRPr="00376187" w:rsidRDefault="00376187" w:rsidP="00376187">
            <w:pPr>
              <w:contextualSpacing/>
              <w:jc w:val="both"/>
              <w:rPr>
                <w:sz w:val="24"/>
                <w:szCs w:val="24"/>
              </w:rPr>
            </w:pPr>
            <w:r w:rsidRPr="00376187">
              <w:rPr>
                <w:sz w:val="24"/>
                <w:szCs w:val="24"/>
              </w:rPr>
              <w:t>Дети, для которых русский не является родным языком</w:t>
            </w:r>
          </w:p>
        </w:tc>
        <w:tc>
          <w:tcPr>
            <w:tcW w:w="1630" w:type="dxa"/>
          </w:tcPr>
          <w:p w:rsidR="00376187" w:rsidRPr="00376187" w:rsidRDefault="00376187" w:rsidP="00376187">
            <w:pPr>
              <w:contextualSpacing/>
              <w:jc w:val="both"/>
              <w:rPr>
                <w:sz w:val="24"/>
                <w:szCs w:val="24"/>
              </w:rPr>
            </w:pPr>
            <w:r w:rsidRPr="00376187">
              <w:rPr>
                <w:sz w:val="24"/>
                <w:szCs w:val="24"/>
              </w:rPr>
              <w:t>14</w:t>
            </w:r>
          </w:p>
        </w:tc>
        <w:tc>
          <w:tcPr>
            <w:tcW w:w="3757" w:type="dxa"/>
          </w:tcPr>
          <w:p w:rsidR="00376187" w:rsidRPr="00376187" w:rsidRDefault="00376187" w:rsidP="00376187">
            <w:pPr>
              <w:contextualSpacing/>
              <w:jc w:val="both"/>
              <w:rPr>
                <w:sz w:val="24"/>
                <w:szCs w:val="24"/>
              </w:rPr>
            </w:pPr>
            <w:r w:rsidRPr="00376187">
              <w:rPr>
                <w:sz w:val="24"/>
                <w:szCs w:val="24"/>
              </w:rPr>
              <w:t>0,02%</w:t>
            </w:r>
          </w:p>
        </w:tc>
      </w:tr>
      <w:tr w:rsidR="00376187" w:rsidRPr="00376187" w:rsidTr="00BA449B">
        <w:trPr>
          <w:trHeight w:val="171"/>
        </w:trPr>
        <w:tc>
          <w:tcPr>
            <w:tcW w:w="4219" w:type="dxa"/>
          </w:tcPr>
          <w:p w:rsidR="00376187" w:rsidRPr="00376187" w:rsidRDefault="00376187" w:rsidP="00376187">
            <w:pPr>
              <w:contextualSpacing/>
              <w:jc w:val="both"/>
              <w:rPr>
                <w:sz w:val="24"/>
                <w:szCs w:val="24"/>
              </w:rPr>
            </w:pPr>
            <w:r w:rsidRPr="00376187">
              <w:rPr>
                <w:sz w:val="24"/>
                <w:szCs w:val="24"/>
              </w:rPr>
              <w:t>Дети-инвалиды</w:t>
            </w:r>
          </w:p>
        </w:tc>
        <w:tc>
          <w:tcPr>
            <w:tcW w:w="1630" w:type="dxa"/>
          </w:tcPr>
          <w:p w:rsidR="00376187" w:rsidRPr="00376187" w:rsidRDefault="00376187" w:rsidP="00376187">
            <w:pPr>
              <w:contextualSpacing/>
              <w:jc w:val="both"/>
              <w:rPr>
                <w:sz w:val="24"/>
                <w:szCs w:val="24"/>
              </w:rPr>
            </w:pPr>
            <w:r w:rsidRPr="00376187">
              <w:rPr>
                <w:sz w:val="24"/>
                <w:szCs w:val="24"/>
              </w:rPr>
              <w:t>4</w:t>
            </w:r>
          </w:p>
        </w:tc>
        <w:tc>
          <w:tcPr>
            <w:tcW w:w="3757" w:type="dxa"/>
          </w:tcPr>
          <w:p w:rsidR="00376187" w:rsidRPr="00376187" w:rsidRDefault="00376187" w:rsidP="00376187">
            <w:pPr>
              <w:contextualSpacing/>
              <w:jc w:val="both"/>
              <w:rPr>
                <w:sz w:val="24"/>
                <w:szCs w:val="24"/>
              </w:rPr>
            </w:pPr>
            <w:r w:rsidRPr="00376187">
              <w:rPr>
                <w:sz w:val="24"/>
                <w:szCs w:val="24"/>
              </w:rPr>
              <w:t>0,01%</w:t>
            </w:r>
          </w:p>
        </w:tc>
      </w:tr>
      <w:tr w:rsidR="00376187" w:rsidRPr="00376187" w:rsidTr="00BA449B">
        <w:trPr>
          <w:trHeight w:val="692"/>
        </w:trPr>
        <w:tc>
          <w:tcPr>
            <w:tcW w:w="4219" w:type="dxa"/>
          </w:tcPr>
          <w:p w:rsidR="00376187" w:rsidRPr="00376187" w:rsidRDefault="00376187" w:rsidP="00376187">
            <w:pPr>
              <w:contextualSpacing/>
              <w:jc w:val="both"/>
              <w:rPr>
                <w:sz w:val="24"/>
                <w:szCs w:val="24"/>
              </w:rPr>
            </w:pPr>
            <w:r w:rsidRPr="00376187">
              <w:rPr>
                <w:sz w:val="24"/>
                <w:szCs w:val="24"/>
              </w:rPr>
              <w:t>Дети из семей в социально опасном положении</w:t>
            </w:r>
          </w:p>
        </w:tc>
        <w:tc>
          <w:tcPr>
            <w:tcW w:w="1630" w:type="dxa"/>
          </w:tcPr>
          <w:p w:rsidR="00376187" w:rsidRPr="00376187" w:rsidRDefault="00376187" w:rsidP="00376187">
            <w:pPr>
              <w:contextualSpacing/>
              <w:jc w:val="both"/>
              <w:rPr>
                <w:sz w:val="24"/>
                <w:szCs w:val="24"/>
              </w:rPr>
            </w:pPr>
            <w:r w:rsidRPr="00376187">
              <w:rPr>
                <w:sz w:val="24"/>
                <w:szCs w:val="24"/>
              </w:rPr>
              <w:t>1</w:t>
            </w:r>
          </w:p>
        </w:tc>
        <w:tc>
          <w:tcPr>
            <w:tcW w:w="3757" w:type="dxa"/>
          </w:tcPr>
          <w:p w:rsidR="00376187" w:rsidRPr="00376187" w:rsidRDefault="00376187" w:rsidP="00376187">
            <w:pPr>
              <w:contextualSpacing/>
              <w:jc w:val="both"/>
              <w:rPr>
                <w:sz w:val="24"/>
                <w:szCs w:val="24"/>
              </w:rPr>
            </w:pPr>
            <w:r w:rsidRPr="00376187">
              <w:rPr>
                <w:sz w:val="24"/>
                <w:szCs w:val="24"/>
              </w:rPr>
              <w:t>-</w:t>
            </w:r>
          </w:p>
        </w:tc>
      </w:tr>
      <w:tr w:rsidR="00376187" w:rsidRPr="00376187" w:rsidTr="00BA449B">
        <w:trPr>
          <w:trHeight w:val="531"/>
        </w:trPr>
        <w:tc>
          <w:tcPr>
            <w:tcW w:w="4219" w:type="dxa"/>
          </w:tcPr>
          <w:p w:rsidR="00376187" w:rsidRPr="00376187" w:rsidRDefault="00376187" w:rsidP="00376187">
            <w:pPr>
              <w:contextualSpacing/>
              <w:jc w:val="both"/>
              <w:rPr>
                <w:sz w:val="24"/>
                <w:szCs w:val="24"/>
              </w:rPr>
            </w:pPr>
            <w:r w:rsidRPr="00376187">
              <w:rPr>
                <w:sz w:val="24"/>
                <w:szCs w:val="24"/>
              </w:rPr>
              <w:t xml:space="preserve">Дети из малообеспеченных семей </w:t>
            </w:r>
          </w:p>
        </w:tc>
        <w:tc>
          <w:tcPr>
            <w:tcW w:w="1630" w:type="dxa"/>
          </w:tcPr>
          <w:p w:rsidR="00376187" w:rsidRPr="00376187" w:rsidRDefault="00376187" w:rsidP="00376187">
            <w:pPr>
              <w:contextualSpacing/>
              <w:jc w:val="both"/>
              <w:rPr>
                <w:sz w:val="24"/>
                <w:szCs w:val="24"/>
              </w:rPr>
            </w:pPr>
            <w:r w:rsidRPr="00376187">
              <w:rPr>
                <w:sz w:val="24"/>
                <w:szCs w:val="24"/>
              </w:rPr>
              <w:t>38</w:t>
            </w:r>
          </w:p>
        </w:tc>
        <w:tc>
          <w:tcPr>
            <w:tcW w:w="3757" w:type="dxa"/>
          </w:tcPr>
          <w:p w:rsidR="00376187" w:rsidRPr="00376187" w:rsidRDefault="00376187" w:rsidP="00376187">
            <w:pPr>
              <w:contextualSpacing/>
              <w:jc w:val="both"/>
              <w:rPr>
                <w:sz w:val="24"/>
                <w:szCs w:val="24"/>
              </w:rPr>
            </w:pPr>
            <w:r w:rsidRPr="00376187">
              <w:rPr>
                <w:sz w:val="24"/>
                <w:szCs w:val="24"/>
              </w:rPr>
              <w:t>0,05%</w:t>
            </w:r>
          </w:p>
        </w:tc>
      </w:tr>
    </w:tbl>
    <w:p w:rsidR="00161773" w:rsidRDefault="00161773" w:rsidP="00BA449B">
      <w:pPr>
        <w:spacing w:line="240" w:lineRule="auto"/>
        <w:contextualSpacing/>
        <w:jc w:val="both"/>
        <w:rPr>
          <w:rFonts w:ascii="Times New Roman" w:hAnsi="Times New Roman" w:cs="Times New Roman"/>
          <w:sz w:val="24"/>
          <w:szCs w:val="24"/>
        </w:rPr>
      </w:pPr>
    </w:p>
    <w:p w:rsidR="00161773" w:rsidRPr="00376187" w:rsidRDefault="00161773" w:rsidP="00161773">
      <w:pPr>
        <w:spacing w:line="240" w:lineRule="auto"/>
        <w:ind w:left="-66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Все дети из малообеспеченных семей (38 человек) обеспечены бесплатным горячим питанием.  </w:t>
      </w:r>
      <w:r w:rsidRPr="00376187">
        <w:rPr>
          <w:rFonts w:ascii="Times New Roman" w:hAnsi="Times New Roman" w:cs="Times New Roman"/>
          <w:sz w:val="24"/>
          <w:szCs w:val="24"/>
        </w:rPr>
        <w:t xml:space="preserve">Также бесплатным горячим питанием </w:t>
      </w:r>
      <w:proofErr w:type="gramStart"/>
      <w:r w:rsidRPr="00376187">
        <w:rPr>
          <w:rFonts w:ascii="Times New Roman" w:hAnsi="Times New Roman" w:cs="Times New Roman"/>
          <w:sz w:val="24"/>
          <w:szCs w:val="24"/>
        </w:rPr>
        <w:t>обеспечены</w:t>
      </w:r>
      <w:proofErr w:type="gramEnd"/>
      <w:r w:rsidRPr="00376187">
        <w:rPr>
          <w:rFonts w:ascii="Times New Roman" w:hAnsi="Times New Roman" w:cs="Times New Roman"/>
          <w:sz w:val="24"/>
          <w:szCs w:val="24"/>
        </w:rPr>
        <w:t xml:space="preserve"> обучающиеся по адаптированной образовательной программе (СКК 7 вида)</w:t>
      </w:r>
      <w:r>
        <w:rPr>
          <w:rFonts w:ascii="Times New Roman" w:hAnsi="Times New Roman" w:cs="Times New Roman"/>
          <w:sz w:val="24"/>
          <w:szCs w:val="24"/>
        </w:rPr>
        <w:t xml:space="preserve">- 46 человек. </w:t>
      </w:r>
    </w:p>
    <w:p w:rsidR="00BA449B" w:rsidRPr="00BA449B" w:rsidRDefault="00D67D05" w:rsidP="00BA449B">
      <w:pPr>
        <w:spacing w:line="240" w:lineRule="auto"/>
        <w:contextualSpacing/>
        <w:jc w:val="both"/>
        <w:rPr>
          <w:rFonts w:ascii="Times New Roman" w:hAnsi="Times New Roman" w:cs="Times New Roman"/>
          <w:sz w:val="24"/>
          <w:szCs w:val="24"/>
        </w:rPr>
      </w:pPr>
      <w:r w:rsidRPr="00BA449B">
        <w:rPr>
          <w:rFonts w:ascii="Times New Roman" w:hAnsi="Times New Roman" w:cs="Times New Roman"/>
          <w:sz w:val="24"/>
          <w:szCs w:val="24"/>
        </w:rPr>
        <w:t>Социальная паспортизация позволяет выявить разные категории семей и детей, которые в них воспитываются</w:t>
      </w:r>
      <w:r w:rsidR="000A6D9B">
        <w:rPr>
          <w:rFonts w:ascii="Times New Roman" w:hAnsi="Times New Roman" w:cs="Times New Roman"/>
          <w:sz w:val="24"/>
          <w:szCs w:val="24"/>
        </w:rPr>
        <w:t xml:space="preserve">, </w:t>
      </w:r>
      <w:r w:rsidRPr="00BA449B">
        <w:rPr>
          <w:rFonts w:ascii="Times New Roman" w:hAnsi="Times New Roman" w:cs="Times New Roman"/>
          <w:sz w:val="24"/>
          <w:szCs w:val="24"/>
        </w:rPr>
        <w:t xml:space="preserve"> для создания наиболее удобного воспитательного и учебного процесса.</w:t>
      </w:r>
      <w:r w:rsidR="00BA449B" w:rsidRPr="00BA449B">
        <w:rPr>
          <w:rFonts w:ascii="Times New Roman" w:hAnsi="Times New Roman" w:cs="Times New Roman"/>
          <w:sz w:val="24"/>
          <w:szCs w:val="24"/>
        </w:rPr>
        <w:t xml:space="preserve"> </w:t>
      </w:r>
    </w:p>
    <w:p w:rsidR="00BA449B" w:rsidRPr="00BA449B" w:rsidRDefault="0046398A" w:rsidP="00BA449B">
      <w:pPr>
        <w:spacing w:line="240" w:lineRule="auto"/>
        <w:ind w:left="-720" w:firstLine="540"/>
        <w:contextualSpacing/>
        <w:jc w:val="center"/>
        <w:rPr>
          <w:rFonts w:ascii="Times New Roman" w:hAnsi="Times New Roman" w:cs="Times New Roman"/>
          <w:b/>
          <w:sz w:val="24"/>
          <w:szCs w:val="24"/>
          <w:u w:val="single"/>
        </w:rPr>
      </w:pPr>
      <w:r w:rsidRPr="00BA449B">
        <w:rPr>
          <w:rFonts w:ascii="Times New Roman" w:hAnsi="Times New Roman" w:cs="Times New Roman"/>
          <w:b/>
          <w:sz w:val="24"/>
          <w:szCs w:val="24"/>
          <w:u w:val="single"/>
        </w:rPr>
        <w:t>А</w:t>
      </w:r>
      <w:r w:rsidR="00BA449B" w:rsidRPr="00BA449B">
        <w:rPr>
          <w:rFonts w:ascii="Times New Roman" w:hAnsi="Times New Roman" w:cs="Times New Roman"/>
          <w:b/>
          <w:sz w:val="24"/>
          <w:szCs w:val="24"/>
          <w:u w:val="single"/>
        </w:rPr>
        <w:t>даптаци</w:t>
      </w:r>
      <w:r>
        <w:rPr>
          <w:rFonts w:ascii="Times New Roman" w:hAnsi="Times New Roman" w:cs="Times New Roman"/>
          <w:b/>
          <w:sz w:val="24"/>
          <w:szCs w:val="24"/>
          <w:u w:val="single"/>
        </w:rPr>
        <w:t xml:space="preserve">онная работа с </w:t>
      </w:r>
      <w:r w:rsidR="00BA449B" w:rsidRPr="00BA449B">
        <w:rPr>
          <w:rFonts w:ascii="Times New Roman" w:hAnsi="Times New Roman" w:cs="Times New Roman"/>
          <w:b/>
          <w:sz w:val="24"/>
          <w:szCs w:val="24"/>
          <w:u w:val="single"/>
        </w:rPr>
        <w:t xml:space="preserve"> учащи</w:t>
      </w:r>
      <w:r>
        <w:rPr>
          <w:rFonts w:ascii="Times New Roman" w:hAnsi="Times New Roman" w:cs="Times New Roman"/>
          <w:b/>
          <w:sz w:val="24"/>
          <w:szCs w:val="24"/>
          <w:u w:val="single"/>
        </w:rPr>
        <w:t>ми</w:t>
      </w:r>
      <w:r w:rsidR="00BA449B" w:rsidRPr="00BA449B">
        <w:rPr>
          <w:rFonts w:ascii="Times New Roman" w:hAnsi="Times New Roman" w:cs="Times New Roman"/>
          <w:b/>
          <w:sz w:val="24"/>
          <w:szCs w:val="24"/>
          <w:u w:val="single"/>
        </w:rPr>
        <w:t>ся</w:t>
      </w:r>
    </w:p>
    <w:p w:rsidR="00BA449B" w:rsidRDefault="00BA449B" w:rsidP="00BA449B">
      <w:pPr>
        <w:spacing w:line="240" w:lineRule="auto"/>
        <w:ind w:left="-720" w:firstLine="540"/>
        <w:contextualSpacing/>
        <w:rPr>
          <w:rFonts w:ascii="Times New Roman" w:hAnsi="Times New Roman" w:cs="Times New Roman"/>
          <w:sz w:val="24"/>
          <w:szCs w:val="24"/>
        </w:rPr>
      </w:pPr>
    </w:p>
    <w:p w:rsidR="00BA449B" w:rsidRDefault="00BA449B" w:rsidP="00BA449B">
      <w:pPr>
        <w:spacing w:line="240" w:lineRule="auto"/>
        <w:ind w:left="-720" w:firstLine="540"/>
        <w:contextualSpacing/>
        <w:rPr>
          <w:rFonts w:ascii="Times New Roman" w:hAnsi="Times New Roman" w:cs="Times New Roman"/>
          <w:sz w:val="24"/>
          <w:szCs w:val="24"/>
        </w:rPr>
      </w:pPr>
    </w:p>
    <w:p w:rsidR="00D67D05" w:rsidRPr="00BA449B" w:rsidRDefault="00BA449B" w:rsidP="00BA449B">
      <w:pPr>
        <w:spacing w:line="240" w:lineRule="auto"/>
        <w:ind w:left="-720" w:firstLine="540"/>
        <w:contextualSpacing/>
        <w:rPr>
          <w:rFonts w:ascii="Times New Roman" w:hAnsi="Times New Roman" w:cs="Times New Roman"/>
          <w:sz w:val="24"/>
          <w:szCs w:val="24"/>
        </w:rPr>
      </w:pPr>
      <w:r w:rsidRPr="00BA449B">
        <w:rPr>
          <w:rFonts w:ascii="Times New Roman" w:hAnsi="Times New Roman" w:cs="Times New Roman"/>
          <w:sz w:val="24"/>
          <w:szCs w:val="24"/>
        </w:rPr>
        <w:t>В течение года с учащимися пятых классов совместно с МБУ «Центр «</w:t>
      </w:r>
      <w:proofErr w:type="spellStart"/>
      <w:r w:rsidRPr="00BA449B">
        <w:rPr>
          <w:rFonts w:ascii="Times New Roman" w:hAnsi="Times New Roman" w:cs="Times New Roman"/>
          <w:sz w:val="24"/>
          <w:szCs w:val="24"/>
        </w:rPr>
        <w:t>Леда</w:t>
      </w:r>
      <w:proofErr w:type="spellEnd"/>
      <w:r w:rsidRPr="00BA449B">
        <w:rPr>
          <w:rFonts w:ascii="Times New Roman" w:hAnsi="Times New Roman" w:cs="Times New Roman"/>
          <w:sz w:val="24"/>
          <w:szCs w:val="24"/>
        </w:rPr>
        <w:t>» был проведен мониторинг адаптации к учебному процес</w:t>
      </w:r>
      <w:r>
        <w:rPr>
          <w:rFonts w:ascii="Times New Roman" w:hAnsi="Times New Roman" w:cs="Times New Roman"/>
          <w:sz w:val="24"/>
          <w:szCs w:val="24"/>
        </w:rPr>
        <w:t>су. Всего в мониторинге приняли участие 69 учащихся.</w:t>
      </w:r>
    </w:p>
    <w:tbl>
      <w:tblPr>
        <w:tblStyle w:val="a5"/>
        <w:tblW w:w="0" w:type="auto"/>
        <w:tblLook w:val="04A0" w:firstRow="1" w:lastRow="0" w:firstColumn="1" w:lastColumn="0" w:noHBand="0" w:noVBand="1"/>
      </w:tblPr>
      <w:tblGrid>
        <w:gridCol w:w="2295"/>
        <w:gridCol w:w="2425"/>
        <w:gridCol w:w="2425"/>
        <w:gridCol w:w="2426"/>
      </w:tblGrid>
      <w:tr w:rsidR="00BA449B" w:rsidRPr="00BA449B" w:rsidTr="00BA449B">
        <w:tc>
          <w:tcPr>
            <w:tcW w:w="2295" w:type="dxa"/>
          </w:tcPr>
          <w:p w:rsidR="00BA449B" w:rsidRPr="00BA449B" w:rsidRDefault="00BA449B" w:rsidP="00BA449B">
            <w:pPr>
              <w:contextualSpacing/>
              <w:jc w:val="both"/>
              <w:rPr>
                <w:sz w:val="24"/>
                <w:szCs w:val="24"/>
              </w:rPr>
            </w:pPr>
            <w:r>
              <w:rPr>
                <w:sz w:val="24"/>
                <w:szCs w:val="24"/>
              </w:rPr>
              <w:t>Класс</w:t>
            </w:r>
          </w:p>
        </w:tc>
        <w:tc>
          <w:tcPr>
            <w:tcW w:w="2425" w:type="dxa"/>
          </w:tcPr>
          <w:p w:rsidR="000A6D9B" w:rsidRDefault="00BA449B" w:rsidP="00BA449B">
            <w:pPr>
              <w:contextualSpacing/>
              <w:jc w:val="both"/>
              <w:rPr>
                <w:sz w:val="24"/>
                <w:szCs w:val="24"/>
              </w:rPr>
            </w:pPr>
            <w:r w:rsidRPr="00BA449B">
              <w:rPr>
                <w:sz w:val="24"/>
                <w:szCs w:val="24"/>
              </w:rPr>
              <w:t>5а</w:t>
            </w:r>
            <w:r w:rsidR="000A6D9B">
              <w:rPr>
                <w:sz w:val="24"/>
                <w:szCs w:val="24"/>
              </w:rPr>
              <w:t xml:space="preserve"> </w:t>
            </w:r>
          </w:p>
          <w:p w:rsidR="00BA449B" w:rsidRPr="00BA449B" w:rsidRDefault="000A6D9B" w:rsidP="00BA449B">
            <w:pPr>
              <w:contextualSpacing/>
              <w:jc w:val="both"/>
              <w:rPr>
                <w:sz w:val="24"/>
                <w:szCs w:val="24"/>
              </w:rPr>
            </w:pPr>
            <w:r>
              <w:rPr>
                <w:sz w:val="24"/>
                <w:szCs w:val="24"/>
              </w:rPr>
              <w:t>(классный руководител</w:t>
            </w:r>
            <w:proofErr w:type="gramStart"/>
            <w:r>
              <w:rPr>
                <w:sz w:val="24"/>
                <w:szCs w:val="24"/>
              </w:rPr>
              <w:t>ь-</w:t>
            </w:r>
            <w:proofErr w:type="gramEnd"/>
            <w:r>
              <w:rPr>
                <w:sz w:val="24"/>
                <w:szCs w:val="24"/>
              </w:rPr>
              <w:t xml:space="preserve"> Вялых С.А.; выпуск </w:t>
            </w:r>
            <w:proofErr w:type="spellStart"/>
            <w:r>
              <w:rPr>
                <w:sz w:val="24"/>
                <w:szCs w:val="24"/>
              </w:rPr>
              <w:t>Лагуновой</w:t>
            </w:r>
            <w:proofErr w:type="spellEnd"/>
            <w:r>
              <w:rPr>
                <w:sz w:val="24"/>
                <w:szCs w:val="24"/>
              </w:rPr>
              <w:t xml:space="preserve"> М.В. из начальной школы)</w:t>
            </w:r>
          </w:p>
        </w:tc>
        <w:tc>
          <w:tcPr>
            <w:tcW w:w="2425" w:type="dxa"/>
          </w:tcPr>
          <w:p w:rsidR="00BA449B" w:rsidRPr="00BA449B" w:rsidRDefault="00BA449B" w:rsidP="00BA449B">
            <w:pPr>
              <w:contextualSpacing/>
              <w:jc w:val="both"/>
              <w:rPr>
                <w:sz w:val="24"/>
                <w:szCs w:val="24"/>
              </w:rPr>
            </w:pPr>
            <w:r w:rsidRPr="00BA449B">
              <w:rPr>
                <w:sz w:val="24"/>
                <w:szCs w:val="24"/>
              </w:rPr>
              <w:t>5б</w:t>
            </w:r>
            <w:r w:rsidR="000A6D9B">
              <w:rPr>
                <w:sz w:val="24"/>
                <w:szCs w:val="24"/>
              </w:rPr>
              <w:t xml:space="preserve"> (классный руководител</w:t>
            </w:r>
            <w:proofErr w:type="gramStart"/>
            <w:r w:rsidR="000A6D9B">
              <w:rPr>
                <w:sz w:val="24"/>
                <w:szCs w:val="24"/>
              </w:rPr>
              <w:t>ь-</w:t>
            </w:r>
            <w:proofErr w:type="gramEnd"/>
            <w:r w:rsidR="000A6D9B">
              <w:rPr>
                <w:sz w:val="24"/>
                <w:szCs w:val="24"/>
              </w:rPr>
              <w:t xml:space="preserve"> Журило А.О.; выпуск Задорожной О.А. из начальной школы)</w:t>
            </w:r>
          </w:p>
        </w:tc>
        <w:tc>
          <w:tcPr>
            <w:tcW w:w="2426" w:type="dxa"/>
          </w:tcPr>
          <w:p w:rsidR="00BA449B" w:rsidRPr="00BA449B" w:rsidRDefault="00BA449B" w:rsidP="00BA449B">
            <w:pPr>
              <w:contextualSpacing/>
              <w:jc w:val="both"/>
              <w:rPr>
                <w:sz w:val="24"/>
                <w:szCs w:val="24"/>
              </w:rPr>
            </w:pPr>
            <w:r w:rsidRPr="00BA449B">
              <w:rPr>
                <w:sz w:val="24"/>
                <w:szCs w:val="24"/>
              </w:rPr>
              <w:t>5в</w:t>
            </w:r>
            <w:r w:rsidR="000A6D9B">
              <w:rPr>
                <w:sz w:val="24"/>
                <w:szCs w:val="24"/>
              </w:rPr>
              <w:t xml:space="preserve"> (классный руководитель - Ерофеева А.В.; выпуск Селезневой Л.Н. из начальной школы)</w:t>
            </w:r>
          </w:p>
        </w:tc>
      </w:tr>
      <w:tr w:rsidR="00BA449B" w:rsidRPr="00BA449B" w:rsidTr="00BA449B">
        <w:tc>
          <w:tcPr>
            <w:tcW w:w="2295" w:type="dxa"/>
          </w:tcPr>
          <w:p w:rsidR="00BA449B" w:rsidRPr="00BA449B" w:rsidRDefault="00BA449B" w:rsidP="00BA449B">
            <w:pPr>
              <w:contextualSpacing/>
              <w:jc w:val="both"/>
              <w:rPr>
                <w:sz w:val="24"/>
                <w:szCs w:val="24"/>
              </w:rPr>
            </w:pPr>
            <w:r>
              <w:rPr>
                <w:sz w:val="24"/>
                <w:szCs w:val="24"/>
              </w:rPr>
              <w:t xml:space="preserve">Успешная адаптация </w:t>
            </w:r>
          </w:p>
        </w:tc>
        <w:tc>
          <w:tcPr>
            <w:tcW w:w="2425" w:type="dxa"/>
          </w:tcPr>
          <w:p w:rsidR="00BA449B" w:rsidRPr="00BA449B" w:rsidRDefault="00BA449B" w:rsidP="00BA449B">
            <w:pPr>
              <w:contextualSpacing/>
              <w:jc w:val="both"/>
              <w:rPr>
                <w:sz w:val="24"/>
                <w:szCs w:val="24"/>
              </w:rPr>
            </w:pPr>
            <w:r w:rsidRPr="00BA449B">
              <w:rPr>
                <w:sz w:val="24"/>
                <w:szCs w:val="24"/>
              </w:rPr>
              <w:t>65%</w:t>
            </w:r>
          </w:p>
        </w:tc>
        <w:tc>
          <w:tcPr>
            <w:tcW w:w="2425" w:type="dxa"/>
          </w:tcPr>
          <w:p w:rsidR="00BA449B" w:rsidRPr="00BA449B" w:rsidRDefault="00BA449B" w:rsidP="00BA449B">
            <w:pPr>
              <w:contextualSpacing/>
              <w:jc w:val="both"/>
              <w:rPr>
                <w:sz w:val="24"/>
                <w:szCs w:val="24"/>
              </w:rPr>
            </w:pPr>
            <w:r w:rsidRPr="00BA449B">
              <w:rPr>
                <w:sz w:val="24"/>
                <w:szCs w:val="24"/>
              </w:rPr>
              <w:t>75%</w:t>
            </w:r>
          </w:p>
        </w:tc>
        <w:tc>
          <w:tcPr>
            <w:tcW w:w="2426" w:type="dxa"/>
          </w:tcPr>
          <w:p w:rsidR="00BA449B" w:rsidRPr="00BA449B" w:rsidRDefault="00BA449B" w:rsidP="00BA449B">
            <w:pPr>
              <w:contextualSpacing/>
              <w:jc w:val="both"/>
              <w:rPr>
                <w:sz w:val="24"/>
                <w:szCs w:val="24"/>
              </w:rPr>
            </w:pPr>
            <w:r w:rsidRPr="00BA449B">
              <w:rPr>
                <w:sz w:val="24"/>
                <w:szCs w:val="24"/>
              </w:rPr>
              <w:t>95%</w:t>
            </w:r>
          </w:p>
        </w:tc>
      </w:tr>
    </w:tbl>
    <w:p w:rsidR="00376187" w:rsidRPr="00BA449B" w:rsidRDefault="00376187" w:rsidP="00BA449B">
      <w:pPr>
        <w:spacing w:after="0" w:line="240" w:lineRule="auto"/>
        <w:ind w:firstLine="708"/>
        <w:contextualSpacing/>
        <w:jc w:val="both"/>
        <w:rPr>
          <w:rFonts w:ascii="Times New Roman" w:eastAsia="Times New Roman" w:hAnsi="Times New Roman" w:cs="Times New Roman"/>
          <w:sz w:val="24"/>
          <w:szCs w:val="24"/>
          <w:lang w:eastAsia="ru-RU"/>
        </w:rPr>
      </w:pPr>
    </w:p>
    <w:p w:rsidR="00BA449B" w:rsidRDefault="00D67D05" w:rsidP="00BA449B">
      <w:pPr>
        <w:spacing w:after="0" w:line="240" w:lineRule="auto"/>
        <w:contextualSpacing/>
        <w:jc w:val="both"/>
        <w:rPr>
          <w:rFonts w:ascii="Times New Roman" w:eastAsia="Times New Roman" w:hAnsi="Times New Roman" w:cs="Times New Roman"/>
          <w:sz w:val="24"/>
          <w:szCs w:val="24"/>
          <w:lang w:eastAsia="ru-RU"/>
        </w:rPr>
      </w:pPr>
      <w:r w:rsidRPr="00BA449B">
        <w:rPr>
          <w:rFonts w:ascii="Times New Roman" w:eastAsia="Times New Roman" w:hAnsi="Times New Roman" w:cs="Times New Roman"/>
          <w:sz w:val="24"/>
          <w:szCs w:val="24"/>
          <w:lang w:eastAsia="ru-RU"/>
        </w:rPr>
        <w:t>Мониторинг показал, что не все дети легко адаптируются к обучению в основной школе: лучшие результаты показали учащиеся 5в класса (95%).</w:t>
      </w:r>
    </w:p>
    <w:p w:rsidR="00BA449B" w:rsidRDefault="00D67D05" w:rsidP="00BA449B">
      <w:pPr>
        <w:spacing w:after="0" w:line="240" w:lineRule="auto"/>
        <w:contextualSpacing/>
        <w:jc w:val="both"/>
        <w:rPr>
          <w:rFonts w:ascii="Times New Roman" w:hAnsi="Times New Roman" w:cs="Times New Roman"/>
          <w:sz w:val="24"/>
          <w:szCs w:val="24"/>
        </w:rPr>
      </w:pPr>
      <w:r w:rsidRPr="00BA449B">
        <w:rPr>
          <w:rFonts w:ascii="Times New Roman" w:eastAsia="Times New Roman" w:hAnsi="Times New Roman" w:cs="Times New Roman"/>
          <w:sz w:val="24"/>
          <w:szCs w:val="24"/>
          <w:lang w:eastAsia="ru-RU"/>
        </w:rPr>
        <w:t xml:space="preserve"> Основные  проблемы</w:t>
      </w:r>
      <w:r w:rsidR="00BA449B">
        <w:rPr>
          <w:rFonts w:ascii="Times New Roman" w:eastAsia="Times New Roman" w:hAnsi="Times New Roman" w:cs="Times New Roman"/>
          <w:sz w:val="24"/>
          <w:szCs w:val="24"/>
          <w:lang w:eastAsia="ru-RU"/>
        </w:rPr>
        <w:t xml:space="preserve"> учащихся</w:t>
      </w:r>
      <w:r w:rsidRPr="00BA449B">
        <w:rPr>
          <w:rFonts w:ascii="Times New Roman" w:eastAsia="Times New Roman" w:hAnsi="Times New Roman" w:cs="Times New Roman"/>
          <w:sz w:val="24"/>
          <w:szCs w:val="24"/>
          <w:lang w:eastAsia="ru-RU"/>
        </w:rPr>
        <w:t xml:space="preserve">, которые вывил мониторинг: </w:t>
      </w:r>
      <w:r w:rsidRPr="00BA449B">
        <w:rPr>
          <w:rFonts w:ascii="Times New Roman" w:hAnsi="Times New Roman" w:cs="Times New Roman"/>
          <w:sz w:val="24"/>
          <w:szCs w:val="24"/>
        </w:rPr>
        <w:t>эмоциональный дискомфо</w:t>
      </w:r>
      <w:proofErr w:type="gramStart"/>
      <w:r w:rsidRPr="00BA449B">
        <w:rPr>
          <w:rFonts w:ascii="Times New Roman" w:hAnsi="Times New Roman" w:cs="Times New Roman"/>
          <w:sz w:val="24"/>
          <w:szCs w:val="24"/>
        </w:rPr>
        <w:t>рт в шк</w:t>
      </w:r>
      <w:proofErr w:type="gramEnd"/>
      <w:r w:rsidRPr="00BA449B">
        <w:rPr>
          <w:rFonts w:ascii="Times New Roman" w:hAnsi="Times New Roman" w:cs="Times New Roman"/>
          <w:sz w:val="24"/>
          <w:szCs w:val="24"/>
        </w:rPr>
        <w:t xml:space="preserve">оле, преобладают негативные переживания, завышенная/заниженная самооценка, преобладает внешний мотив к учебе, снижена школьная мотивация, </w:t>
      </w:r>
      <w:r w:rsidR="00BA449B" w:rsidRPr="00BA449B">
        <w:rPr>
          <w:rFonts w:ascii="Times New Roman" w:hAnsi="Times New Roman" w:cs="Times New Roman"/>
          <w:sz w:val="24"/>
          <w:szCs w:val="24"/>
        </w:rPr>
        <w:t>нереалистичный уровень притязаний, негат</w:t>
      </w:r>
      <w:r w:rsidR="00BA449B">
        <w:rPr>
          <w:rFonts w:ascii="Times New Roman" w:hAnsi="Times New Roman" w:cs="Times New Roman"/>
          <w:sz w:val="24"/>
          <w:szCs w:val="24"/>
        </w:rPr>
        <w:t xml:space="preserve">ивное отношение к школе в целом.  </w:t>
      </w:r>
    </w:p>
    <w:p w:rsidR="00376187" w:rsidRPr="00BA449B" w:rsidRDefault="00BA449B" w:rsidP="00BA44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 конкретным детям информация была доведена до родителей,  даны рекомендации </w:t>
      </w:r>
      <w:r w:rsidRPr="00BA449B">
        <w:rPr>
          <w:rFonts w:ascii="Times New Roman" w:hAnsi="Times New Roman" w:cs="Times New Roman"/>
          <w:sz w:val="24"/>
          <w:szCs w:val="24"/>
        </w:rPr>
        <w:t xml:space="preserve"> </w:t>
      </w:r>
      <w:r>
        <w:rPr>
          <w:rFonts w:ascii="Times New Roman" w:hAnsi="Times New Roman" w:cs="Times New Roman"/>
          <w:sz w:val="24"/>
          <w:szCs w:val="24"/>
        </w:rPr>
        <w:t xml:space="preserve">по обращению к специалистам.  </w:t>
      </w:r>
    </w:p>
    <w:p w:rsidR="00BA449B" w:rsidRPr="00BA449B" w:rsidRDefault="00BA449B" w:rsidP="00BA449B">
      <w:pPr>
        <w:spacing w:line="240" w:lineRule="auto"/>
        <w:ind w:left="-720" w:firstLine="567"/>
        <w:contextualSpacing/>
        <w:jc w:val="both"/>
        <w:rPr>
          <w:rFonts w:ascii="Times New Roman" w:hAnsi="Times New Roman" w:cs="Times New Roman"/>
          <w:sz w:val="24"/>
          <w:szCs w:val="24"/>
        </w:rPr>
      </w:pPr>
      <w:proofErr w:type="gramStart"/>
      <w:r w:rsidRPr="00BA449B">
        <w:rPr>
          <w:rFonts w:ascii="Times New Roman" w:hAnsi="Times New Roman" w:cs="Times New Roman"/>
          <w:sz w:val="24"/>
          <w:szCs w:val="24"/>
        </w:rPr>
        <w:t>Результаты мониторинга очень важны, так как переход из начальной школы в основную обусловлен тяжелой психологической перестройкой системы поведения и приспособления к новой социальной среде учащегося.</w:t>
      </w:r>
      <w:proofErr w:type="gramEnd"/>
      <w:r w:rsidRPr="00BA449B">
        <w:rPr>
          <w:rFonts w:ascii="Times New Roman" w:hAnsi="Times New Roman" w:cs="Times New Roman"/>
          <w:sz w:val="24"/>
          <w:szCs w:val="24"/>
        </w:rPr>
        <w:t xml:space="preserve"> Результаты мониторинга использовались для составления классных и индивидуальных планов воспитательной работы с детьми.</w:t>
      </w:r>
    </w:p>
    <w:p w:rsidR="00BA449B" w:rsidRPr="00252C88" w:rsidRDefault="00BA449B" w:rsidP="00252C88">
      <w:pPr>
        <w:spacing w:line="240" w:lineRule="auto"/>
        <w:ind w:left="-660" w:firstLine="567"/>
        <w:contextualSpacing/>
        <w:jc w:val="both"/>
        <w:rPr>
          <w:rFonts w:ascii="Times New Roman" w:hAnsi="Times New Roman" w:cs="Times New Roman"/>
          <w:sz w:val="24"/>
          <w:szCs w:val="24"/>
        </w:rPr>
      </w:pPr>
      <w:r w:rsidRPr="00252C88">
        <w:rPr>
          <w:rFonts w:ascii="Times New Roman" w:hAnsi="Times New Roman" w:cs="Times New Roman"/>
          <w:sz w:val="24"/>
          <w:szCs w:val="24"/>
        </w:rPr>
        <w:t>Также с помощью психологов МБУ «Центр «</w:t>
      </w:r>
      <w:proofErr w:type="spellStart"/>
      <w:r w:rsidRPr="00252C88">
        <w:rPr>
          <w:rFonts w:ascii="Times New Roman" w:hAnsi="Times New Roman" w:cs="Times New Roman"/>
          <w:sz w:val="24"/>
          <w:szCs w:val="24"/>
        </w:rPr>
        <w:t>Леда</w:t>
      </w:r>
      <w:proofErr w:type="spellEnd"/>
      <w:r w:rsidRPr="00252C88">
        <w:rPr>
          <w:rFonts w:ascii="Times New Roman" w:hAnsi="Times New Roman" w:cs="Times New Roman"/>
          <w:sz w:val="24"/>
          <w:szCs w:val="24"/>
        </w:rPr>
        <w:t xml:space="preserve">» для пятых классов был проведен игровой полигон для сплочения коллективов классов. Игровой полигон – мероприятие соревновательного характера, где ребятам требуется выполнить командой определенные упражнения. Основные качества, которые вырабатывались такие качества как упорство, </w:t>
      </w:r>
      <w:r w:rsidRPr="00252C88">
        <w:rPr>
          <w:rFonts w:ascii="Times New Roman" w:hAnsi="Times New Roman" w:cs="Times New Roman"/>
          <w:sz w:val="24"/>
          <w:szCs w:val="24"/>
        </w:rPr>
        <w:lastRenderedPageBreak/>
        <w:t xml:space="preserve">командный дух, смекалка, взаимопомощь – все те качества, которые пригодятся ребятам для обучения в </w:t>
      </w:r>
      <w:r w:rsidR="000A6D9B">
        <w:rPr>
          <w:rFonts w:ascii="Times New Roman" w:hAnsi="Times New Roman" w:cs="Times New Roman"/>
          <w:sz w:val="24"/>
          <w:szCs w:val="24"/>
        </w:rPr>
        <w:t xml:space="preserve">основной </w:t>
      </w:r>
      <w:r w:rsidRPr="00252C88">
        <w:rPr>
          <w:rFonts w:ascii="Times New Roman" w:hAnsi="Times New Roman" w:cs="Times New Roman"/>
          <w:sz w:val="24"/>
          <w:szCs w:val="24"/>
        </w:rPr>
        <w:t xml:space="preserve"> и старшей школе. </w:t>
      </w:r>
    </w:p>
    <w:p w:rsidR="00BA449B" w:rsidRPr="00252C88" w:rsidRDefault="00BA449B" w:rsidP="00252C88">
      <w:pPr>
        <w:spacing w:after="0" w:line="240" w:lineRule="auto"/>
        <w:ind w:firstLine="708"/>
        <w:contextualSpacing/>
        <w:jc w:val="both"/>
        <w:rPr>
          <w:rFonts w:ascii="Times New Roman" w:eastAsia="Times New Roman" w:hAnsi="Times New Roman" w:cs="Times New Roman"/>
          <w:sz w:val="24"/>
          <w:szCs w:val="24"/>
          <w:lang w:eastAsia="ru-RU"/>
        </w:rPr>
      </w:pPr>
      <w:r w:rsidRPr="00252C88">
        <w:rPr>
          <w:rFonts w:ascii="Times New Roman" w:hAnsi="Times New Roman" w:cs="Times New Roman"/>
          <w:sz w:val="24"/>
          <w:szCs w:val="24"/>
        </w:rPr>
        <w:t xml:space="preserve">На протяжении всего года учащиеся пятых классов активно вовлекались в участие в жизни класса и школы. В начале года пятиклашки выбирали классное самоуправление, которое действовало на протяжении всего года: старост, ответственных, представителей в Совет старшеклассников. В классах проводилась подготовка и празднование основных государственных праздников. Наиболее яркие выступления пятиклашек можно выделить на следующих школьных мероприятиях: «Что? Где? Когда?» (19.09.2014), Спортивная эстафета (28.10.2014), Вечер музыки, стихов и песен (14.02.2015), игра «Форд </w:t>
      </w:r>
      <w:proofErr w:type="spellStart"/>
      <w:r w:rsidRPr="00252C88">
        <w:rPr>
          <w:rFonts w:ascii="Times New Roman" w:hAnsi="Times New Roman" w:cs="Times New Roman"/>
          <w:sz w:val="24"/>
          <w:szCs w:val="24"/>
        </w:rPr>
        <w:t>Б</w:t>
      </w:r>
      <w:r w:rsidR="004A0B54">
        <w:rPr>
          <w:rFonts w:ascii="Times New Roman" w:hAnsi="Times New Roman" w:cs="Times New Roman"/>
          <w:sz w:val="24"/>
          <w:szCs w:val="24"/>
        </w:rPr>
        <w:t>а</w:t>
      </w:r>
      <w:r w:rsidRPr="00252C88">
        <w:rPr>
          <w:rFonts w:ascii="Times New Roman" w:hAnsi="Times New Roman" w:cs="Times New Roman"/>
          <w:sz w:val="24"/>
          <w:szCs w:val="24"/>
        </w:rPr>
        <w:t>ярд</w:t>
      </w:r>
      <w:proofErr w:type="spellEnd"/>
      <w:r w:rsidRPr="00252C88">
        <w:rPr>
          <w:rFonts w:ascii="Times New Roman" w:hAnsi="Times New Roman" w:cs="Times New Roman"/>
          <w:sz w:val="24"/>
          <w:szCs w:val="24"/>
        </w:rPr>
        <w:t>» (21.02.2015), смотр строя и песни (24.02.2015), школьный турнир по настольному теннису (20.03.2015), фестиваль музыкально-литературных композиций, посвященный Дню Победы (06.05.2015), день здоровья – поход (29.05.2015).</w:t>
      </w:r>
    </w:p>
    <w:p w:rsidR="00BA449B" w:rsidRPr="00252C88" w:rsidRDefault="00252C88" w:rsidP="001B42C1">
      <w:pPr>
        <w:spacing w:after="0" w:line="240" w:lineRule="auto"/>
        <w:ind w:firstLine="708"/>
        <w:contextualSpacing/>
        <w:jc w:val="both"/>
        <w:rPr>
          <w:rFonts w:ascii="Times New Roman" w:eastAsia="Times New Roman" w:hAnsi="Times New Roman" w:cs="Times New Roman"/>
          <w:sz w:val="24"/>
          <w:szCs w:val="24"/>
          <w:lang w:eastAsia="ru-RU"/>
        </w:rPr>
      </w:pPr>
      <w:r w:rsidRPr="00252C88">
        <w:rPr>
          <w:rFonts w:ascii="Times New Roman" w:hAnsi="Times New Roman" w:cs="Times New Roman"/>
          <w:sz w:val="24"/>
          <w:szCs w:val="24"/>
        </w:rPr>
        <w:t xml:space="preserve">С десятым классом классный руководитель, Максименко </w:t>
      </w:r>
      <w:r w:rsidR="000A6D9B">
        <w:rPr>
          <w:rFonts w:ascii="Times New Roman" w:hAnsi="Times New Roman" w:cs="Times New Roman"/>
          <w:sz w:val="24"/>
          <w:szCs w:val="24"/>
        </w:rPr>
        <w:t>Т.В.</w:t>
      </w:r>
      <w:r w:rsidRPr="00252C88">
        <w:rPr>
          <w:rFonts w:ascii="Times New Roman" w:hAnsi="Times New Roman" w:cs="Times New Roman"/>
          <w:sz w:val="24"/>
          <w:szCs w:val="24"/>
        </w:rPr>
        <w:t xml:space="preserve"> также проводила адаптационную работу. </w:t>
      </w:r>
      <w:r w:rsidR="00161773">
        <w:rPr>
          <w:rFonts w:ascii="Times New Roman" w:hAnsi="Times New Roman" w:cs="Times New Roman"/>
          <w:sz w:val="24"/>
          <w:szCs w:val="24"/>
        </w:rPr>
        <w:t xml:space="preserve">Осенью </w:t>
      </w:r>
      <w:r w:rsidRPr="00252C88">
        <w:rPr>
          <w:rFonts w:ascii="Times New Roman" w:hAnsi="Times New Roman" w:cs="Times New Roman"/>
          <w:sz w:val="24"/>
          <w:szCs w:val="24"/>
        </w:rPr>
        <w:t xml:space="preserve"> приглашенным психологом проведен тренинг на развитие креативного мышления, который показал,  как важно иногда думать нестандартно, интуитивно не только на экзаменах, но и в жизни. Данная методика помогла понять эмоциональное состояние </w:t>
      </w:r>
      <w:proofErr w:type="gramStart"/>
      <w:r w:rsidRPr="00252C88">
        <w:rPr>
          <w:rFonts w:ascii="Times New Roman" w:hAnsi="Times New Roman" w:cs="Times New Roman"/>
          <w:sz w:val="24"/>
          <w:szCs w:val="24"/>
        </w:rPr>
        <w:t>обучающихся</w:t>
      </w:r>
      <w:proofErr w:type="gramEnd"/>
      <w:r w:rsidRPr="00252C88">
        <w:rPr>
          <w:rFonts w:ascii="Times New Roman" w:hAnsi="Times New Roman" w:cs="Times New Roman"/>
          <w:sz w:val="24"/>
          <w:szCs w:val="24"/>
        </w:rPr>
        <w:t xml:space="preserve">. На весенних каникулах состоялась ознакомительная поездка старшеклассников по ВУЗам Санкт-Петербурга: СПбГУ телекоммуникаций им. </w:t>
      </w:r>
      <w:proofErr w:type="spellStart"/>
      <w:r w:rsidRPr="00252C88">
        <w:rPr>
          <w:rFonts w:ascii="Times New Roman" w:hAnsi="Times New Roman" w:cs="Times New Roman"/>
          <w:sz w:val="24"/>
          <w:szCs w:val="24"/>
        </w:rPr>
        <w:t>Бонч</w:t>
      </w:r>
      <w:proofErr w:type="spellEnd"/>
      <w:r w:rsidRPr="00252C88">
        <w:rPr>
          <w:rFonts w:ascii="Times New Roman" w:hAnsi="Times New Roman" w:cs="Times New Roman"/>
          <w:sz w:val="24"/>
          <w:szCs w:val="24"/>
        </w:rPr>
        <w:t xml:space="preserve"> </w:t>
      </w:r>
      <w:proofErr w:type="spellStart"/>
      <w:r w:rsidRPr="00252C88">
        <w:rPr>
          <w:rFonts w:ascii="Times New Roman" w:hAnsi="Times New Roman" w:cs="Times New Roman"/>
          <w:sz w:val="24"/>
          <w:szCs w:val="24"/>
        </w:rPr>
        <w:t>Бруевича</w:t>
      </w:r>
      <w:proofErr w:type="spellEnd"/>
      <w:r w:rsidRPr="00252C88">
        <w:rPr>
          <w:rFonts w:ascii="Times New Roman" w:hAnsi="Times New Roman" w:cs="Times New Roman"/>
          <w:sz w:val="24"/>
          <w:szCs w:val="24"/>
        </w:rPr>
        <w:t>, Санкт-Петербургский Государственный Технологический Университет, Северо-Западная Академия Государственной службы, Архитектурн</w:t>
      </w:r>
      <w:proofErr w:type="gramStart"/>
      <w:r w:rsidRPr="00252C88">
        <w:rPr>
          <w:rFonts w:ascii="Times New Roman" w:hAnsi="Times New Roman" w:cs="Times New Roman"/>
          <w:sz w:val="24"/>
          <w:szCs w:val="24"/>
        </w:rPr>
        <w:t>о-</w:t>
      </w:r>
      <w:proofErr w:type="gramEnd"/>
      <w:r w:rsidRPr="00252C88">
        <w:rPr>
          <w:rFonts w:ascii="Times New Roman" w:hAnsi="Times New Roman" w:cs="Times New Roman"/>
          <w:sz w:val="24"/>
          <w:szCs w:val="24"/>
        </w:rPr>
        <w:t xml:space="preserve"> строительный университет, СПб национальный исследовательский университет информационных технологий, механики и оптики, СПб государственный университет экономики и финансов. Весь год проходила учебная и психологическая подготовка к выпускному классу и экзаменам. Участие в </w:t>
      </w:r>
      <w:proofErr w:type="spellStart"/>
      <w:r w:rsidRPr="00252C88">
        <w:rPr>
          <w:rFonts w:ascii="Times New Roman" w:hAnsi="Times New Roman" w:cs="Times New Roman"/>
          <w:sz w:val="24"/>
          <w:szCs w:val="24"/>
        </w:rPr>
        <w:t>профориентационной</w:t>
      </w:r>
      <w:proofErr w:type="spellEnd"/>
      <w:r w:rsidRPr="00252C88">
        <w:rPr>
          <w:rFonts w:ascii="Times New Roman" w:hAnsi="Times New Roman" w:cs="Times New Roman"/>
          <w:sz w:val="24"/>
          <w:szCs w:val="24"/>
        </w:rPr>
        <w:t xml:space="preserve"> работе также принимали  специалисты ГБОУ АО «Надежда» с занятиями по самоопределению в будущей карьере. </w:t>
      </w:r>
    </w:p>
    <w:p w:rsidR="00BA449B" w:rsidRDefault="00BA449B" w:rsidP="001B42C1">
      <w:pPr>
        <w:spacing w:after="0" w:line="240" w:lineRule="auto"/>
        <w:ind w:firstLine="708"/>
        <w:contextualSpacing/>
        <w:jc w:val="both"/>
        <w:rPr>
          <w:rFonts w:ascii="Times New Roman" w:eastAsia="Times New Roman" w:hAnsi="Times New Roman" w:cs="Times New Roman"/>
          <w:sz w:val="24"/>
          <w:szCs w:val="24"/>
          <w:lang w:eastAsia="ru-RU"/>
        </w:rPr>
      </w:pPr>
    </w:p>
    <w:p w:rsidR="00BA449B" w:rsidRPr="0046398A" w:rsidRDefault="0046398A" w:rsidP="0046398A">
      <w:pPr>
        <w:spacing w:after="0" w:line="240" w:lineRule="auto"/>
        <w:ind w:firstLine="708"/>
        <w:contextualSpacing/>
        <w:jc w:val="center"/>
        <w:rPr>
          <w:rFonts w:ascii="Times New Roman" w:eastAsia="Times New Roman" w:hAnsi="Times New Roman" w:cs="Times New Roman"/>
          <w:b/>
          <w:sz w:val="24"/>
          <w:szCs w:val="24"/>
          <w:u w:val="single"/>
          <w:lang w:eastAsia="ru-RU"/>
        </w:rPr>
      </w:pPr>
      <w:r w:rsidRPr="0046398A">
        <w:rPr>
          <w:rFonts w:ascii="Times New Roman" w:eastAsia="Times New Roman" w:hAnsi="Times New Roman" w:cs="Times New Roman"/>
          <w:b/>
          <w:sz w:val="24"/>
          <w:szCs w:val="24"/>
          <w:u w:val="single"/>
          <w:lang w:eastAsia="ru-RU"/>
        </w:rPr>
        <w:t>Профилактическая работа</w:t>
      </w:r>
      <w:r w:rsidR="00F7618D">
        <w:rPr>
          <w:rFonts w:ascii="Times New Roman" w:eastAsia="Times New Roman" w:hAnsi="Times New Roman" w:cs="Times New Roman"/>
          <w:b/>
          <w:sz w:val="24"/>
          <w:szCs w:val="24"/>
          <w:u w:val="single"/>
          <w:lang w:eastAsia="ru-RU"/>
        </w:rPr>
        <w:t xml:space="preserve"> с учащимися </w:t>
      </w:r>
    </w:p>
    <w:p w:rsidR="0046398A" w:rsidRDefault="0046398A" w:rsidP="001B42C1">
      <w:pPr>
        <w:spacing w:after="0" w:line="240" w:lineRule="auto"/>
        <w:ind w:firstLine="708"/>
        <w:contextualSpacing/>
        <w:jc w:val="both"/>
        <w:rPr>
          <w:rFonts w:ascii="Times New Roman" w:eastAsia="Times New Roman" w:hAnsi="Times New Roman" w:cs="Times New Roman"/>
          <w:b/>
          <w:sz w:val="24"/>
          <w:szCs w:val="24"/>
          <w:u w:val="single"/>
          <w:lang w:eastAsia="ru-RU"/>
        </w:rPr>
      </w:pPr>
    </w:p>
    <w:p w:rsidR="0046398A" w:rsidRPr="004A0B54" w:rsidRDefault="0046398A" w:rsidP="004A0B54">
      <w:pPr>
        <w:spacing w:line="240" w:lineRule="auto"/>
        <w:ind w:left="-540" w:firstLine="360"/>
        <w:contextualSpacing/>
        <w:jc w:val="both"/>
        <w:rPr>
          <w:rFonts w:ascii="Times New Roman" w:hAnsi="Times New Roman" w:cs="Times New Roman"/>
          <w:sz w:val="24"/>
          <w:szCs w:val="24"/>
        </w:rPr>
      </w:pPr>
      <w:r w:rsidRPr="004A0B54">
        <w:rPr>
          <w:rFonts w:ascii="Times New Roman" w:hAnsi="Times New Roman" w:cs="Times New Roman"/>
          <w:sz w:val="24"/>
          <w:szCs w:val="24"/>
        </w:rPr>
        <w:t>Профилактическая работа и своевременное оказание социальной помощи и поддержки учащи</w:t>
      </w:r>
      <w:r w:rsidR="004A0B54" w:rsidRPr="004A0B54">
        <w:rPr>
          <w:rFonts w:ascii="Times New Roman" w:hAnsi="Times New Roman" w:cs="Times New Roman"/>
          <w:sz w:val="24"/>
          <w:szCs w:val="24"/>
        </w:rPr>
        <w:t>х</w:t>
      </w:r>
      <w:r w:rsidRPr="004A0B54">
        <w:rPr>
          <w:rFonts w:ascii="Times New Roman" w:hAnsi="Times New Roman" w:cs="Times New Roman"/>
          <w:sz w:val="24"/>
          <w:szCs w:val="24"/>
        </w:rPr>
        <w:t>ся и родителям проводилась на встречах и беседах, заседаниях Совета по профилактики безнадзорности и правонарушений несовершеннолетних, организовывались консультации с инспектором ОДН ОП, психологами МБУ «Центра «</w:t>
      </w:r>
      <w:proofErr w:type="spellStart"/>
      <w:r w:rsidRPr="004A0B54">
        <w:rPr>
          <w:rFonts w:ascii="Times New Roman" w:hAnsi="Times New Roman" w:cs="Times New Roman"/>
          <w:sz w:val="24"/>
          <w:szCs w:val="24"/>
        </w:rPr>
        <w:t>Леда</w:t>
      </w:r>
      <w:proofErr w:type="spellEnd"/>
      <w:r w:rsidRPr="004A0B54">
        <w:rPr>
          <w:rFonts w:ascii="Times New Roman" w:hAnsi="Times New Roman" w:cs="Times New Roman"/>
          <w:sz w:val="24"/>
          <w:szCs w:val="24"/>
        </w:rPr>
        <w:t xml:space="preserve">», ГБОУ АО «Надежда», ЦЗПН «Душа». </w:t>
      </w:r>
    </w:p>
    <w:p w:rsidR="004A0B54" w:rsidRPr="004A0B54" w:rsidRDefault="0046398A" w:rsidP="004A0B54">
      <w:pPr>
        <w:spacing w:line="240" w:lineRule="auto"/>
        <w:ind w:left="-540" w:firstLine="360"/>
        <w:contextualSpacing/>
        <w:jc w:val="both"/>
        <w:rPr>
          <w:rFonts w:ascii="Times New Roman" w:hAnsi="Times New Roman" w:cs="Times New Roman"/>
          <w:sz w:val="24"/>
          <w:szCs w:val="24"/>
        </w:rPr>
      </w:pPr>
      <w:r w:rsidRPr="004A0B54">
        <w:rPr>
          <w:rFonts w:ascii="Times New Roman" w:hAnsi="Times New Roman" w:cs="Times New Roman"/>
          <w:sz w:val="24"/>
          <w:szCs w:val="24"/>
        </w:rPr>
        <w:t xml:space="preserve"> Специалисты ЦЗПН «Душа» провели следующую работу: </w:t>
      </w:r>
    </w:p>
    <w:p w:rsidR="004A0B54" w:rsidRPr="004A0B54" w:rsidRDefault="004A0B54" w:rsidP="004A0B54">
      <w:pPr>
        <w:spacing w:line="240" w:lineRule="auto"/>
        <w:ind w:left="-540" w:firstLine="360"/>
        <w:contextualSpacing/>
        <w:jc w:val="both"/>
        <w:rPr>
          <w:rFonts w:ascii="Times New Roman" w:hAnsi="Times New Roman" w:cs="Times New Roman"/>
          <w:sz w:val="24"/>
          <w:szCs w:val="24"/>
        </w:rPr>
      </w:pPr>
      <w:r w:rsidRPr="004A0B54">
        <w:rPr>
          <w:rFonts w:ascii="Times New Roman" w:hAnsi="Times New Roman" w:cs="Times New Roman"/>
          <w:sz w:val="24"/>
          <w:szCs w:val="24"/>
        </w:rPr>
        <w:t>-</w:t>
      </w:r>
      <w:r w:rsidR="0046398A" w:rsidRPr="004A0B54">
        <w:rPr>
          <w:rFonts w:ascii="Times New Roman" w:hAnsi="Times New Roman" w:cs="Times New Roman"/>
          <w:sz w:val="24"/>
          <w:szCs w:val="24"/>
        </w:rPr>
        <w:t>16.10.2014 выступление на родительских собраниях 7-х,</w:t>
      </w:r>
      <w:r w:rsidR="00161773">
        <w:rPr>
          <w:rFonts w:ascii="Times New Roman" w:hAnsi="Times New Roman" w:cs="Times New Roman"/>
          <w:sz w:val="24"/>
          <w:szCs w:val="24"/>
        </w:rPr>
        <w:t xml:space="preserve"> 8-х, 9-х классов с тематикой «</w:t>
      </w:r>
      <w:r w:rsidR="0046398A" w:rsidRPr="004A0B54">
        <w:rPr>
          <w:rFonts w:ascii="Times New Roman" w:hAnsi="Times New Roman" w:cs="Times New Roman"/>
          <w:sz w:val="24"/>
          <w:szCs w:val="24"/>
        </w:rPr>
        <w:t xml:space="preserve">Трудности в восприятии подростка и как их преодолеть?», </w:t>
      </w:r>
    </w:p>
    <w:p w:rsidR="0046398A" w:rsidRPr="004A0B54" w:rsidRDefault="004A0B54" w:rsidP="004A0B54">
      <w:pPr>
        <w:spacing w:line="240" w:lineRule="auto"/>
        <w:ind w:left="-540" w:firstLine="360"/>
        <w:contextualSpacing/>
        <w:jc w:val="both"/>
        <w:rPr>
          <w:rFonts w:ascii="Times New Roman" w:hAnsi="Times New Roman" w:cs="Times New Roman"/>
          <w:sz w:val="24"/>
          <w:szCs w:val="24"/>
        </w:rPr>
      </w:pPr>
      <w:r w:rsidRPr="004A0B54">
        <w:rPr>
          <w:rFonts w:ascii="Times New Roman" w:hAnsi="Times New Roman" w:cs="Times New Roman"/>
          <w:sz w:val="24"/>
          <w:szCs w:val="24"/>
        </w:rPr>
        <w:t>-</w:t>
      </w:r>
      <w:r w:rsidR="0046398A" w:rsidRPr="004A0B54">
        <w:rPr>
          <w:rFonts w:ascii="Times New Roman" w:hAnsi="Times New Roman" w:cs="Times New Roman"/>
          <w:sz w:val="24"/>
          <w:szCs w:val="24"/>
        </w:rPr>
        <w:t xml:space="preserve"> во втором полугодии 3</w:t>
      </w:r>
      <w:proofErr w:type="gramStart"/>
      <w:r w:rsidR="0046398A" w:rsidRPr="004A0B54">
        <w:rPr>
          <w:rFonts w:ascii="Times New Roman" w:hAnsi="Times New Roman" w:cs="Times New Roman"/>
          <w:sz w:val="24"/>
          <w:szCs w:val="24"/>
        </w:rPr>
        <w:t xml:space="preserve"> А</w:t>
      </w:r>
      <w:proofErr w:type="gramEnd"/>
      <w:r w:rsidR="0046398A" w:rsidRPr="004A0B54">
        <w:rPr>
          <w:rFonts w:ascii="Times New Roman" w:hAnsi="Times New Roman" w:cs="Times New Roman"/>
          <w:sz w:val="24"/>
          <w:szCs w:val="24"/>
        </w:rPr>
        <w:t xml:space="preserve">, 3Б, 3 В классы прошли курс занятий (10 шт.)  «Волшебные уроки в стране здоровья», где ребятам рассказывалось о принципах </w:t>
      </w:r>
      <w:proofErr w:type="spellStart"/>
      <w:r w:rsidR="0046398A" w:rsidRPr="004A0B54">
        <w:rPr>
          <w:rFonts w:ascii="Times New Roman" w:hAnsi="Times New Roman" w:cs="Times New Roman"/>
          <w:sz w:val="24"/>
          <w:szCs w:val="24"/>
        </w:rPr>
        <w:t>здоровьесбережения</w:t>
      </w:r>
      <w:proofErr w:type="spellEnd"/>
      <w:r w:rsidR="0046398A" w:rsidRPr="004A0B54">
        <w:rPr>
          <w:rFonts w:ascii="Times New Roman" w:hAnsi="Times New Roman" w:cs="Times New Roman"/>
          <w:sz w:val="24"/>
          <w:szCs w:val="24"/>
        </w:rPr>
        <w:t>.</w:t>
      </w:r>
    </w:p>
    <w:p w:rsidR="0046398A" w:rsidRPr="004A0B54" w:rsidRDefault="0046398A" w:rsidP="004A0B54">
      <w:pPr>
        <w:spacing w:line="240" w:lineRule="auto"/>
        <w:ind w:left="-540" w:firstLine="360"/>
        <w:contextualSpacing/>
        <w:jc w:val="both"/>
        <w:rPr>
          <w:rFonts w:ascii="Times New Roman" w:hAnsi="Times New Roman" w:cs="Times New Roman"/>
          <w:sz w:val="24"/>
          <w:szCs w:val="24"/>
        </w:rPr>
      </w:pPr>
      <w:r w:rsidRPr="004A0B54">
        <w:rPr>
          <w:rFonts w:ascii="Times New Roman" w:hAnsi="Times New Roman" w:cs="Times New Roman"/>
          <w:sz w:val="24"/>
          <w:szCs w:val="24"/>
        </w:rPr>
        <w:t>Специалист МБУ «</w:t>
      </w:r>
      <w:proofErr w:type="spellStart"/>
      <w:r w:rsidRPr="004A0B54">
        <w:rPr>
          <w:rFonts w:ascii="Times New Roman" w:hAnsi="Times New Roman" w:cs="Times New Roman"/>
          <w:sz w:val="24"/>
          <w:szCs w:val="24"/>
        </w:rPr>
        <w:t>ГЦЭМППиИМС</w:t>
      </w:r>
      <w:proofErr w:type="spellEnd"/>
      <w:r w:rsidRPr="004A0B54">
        <w:rPr>
          <w:rFonts w:ascii="Times New Roman" w:hAnsi="Times New Roman" w:cs="Times New Roman"/>
          <w:sz w:val="24"/>
          <w:szCs w:val="24"/>
        </w:rPr>
        <w:t xml:space="preserve"> «</w:t>
      </w:r>
      <w:proofErr w:type="spellStart"/>
      <w:r w:rsidRPr="004A0B54">
        <w:rPr>
          <w:rFonts w:ascii="Times New Roman" w:hAnsi="Times New Roman" w:cs="Times New Roman"/>
          <w:sz w:val="24"/>
          <w:szCs w:val="24"/>
        </w:rPr>
        <w:t>Леда</w:t>
      </w:r>
      <w:proofErr w:type="spellEnd"/>
      <w:r w:rsidRPr="004A0B54">
        <w:rPr>
          <w:rFonts w:ascii="Times New Roman" w:hAnsi="Times New Roman" w:cs="Times New Roman"/>
          <w:sz w:val="24"/>
          <w:szCs w:val="24"/>
        </w:rPr>
        <w:t>» выступил 23.10.2014 на родительском собрании 5-х классов с тематикой «Адаптация учеников, переходящих в среднее звено: психологические аспекты и реакция на них» и ответил на актуальные вопросы родителей.</w:t>
      </w:r>
    </w:p>
    <w:p w:rsidR="0046398A" w:rsidRPr="004A0B54" w:rsidRDefault="0046398A" w:rsidP="004A0B54">
      <w:pPr>
        <w:spacing w:line="240" w:lineRule="auto"/>
        <w:ind w:left="-540" w:firstLine="360"/>
        <w:contextualSpacing/>
        <w:jc w:val="both"/>
        <w:rPr>
          <w:rFonts w:ascii="Times New Roman" w:hAnsi="Times New Roman" w:cs="Times New Roman"/>
          <w:sz w:val="24"/>
          <w:szCs w:val="24"/>
        </w:rPr>
      </w:pPr>
      <w:r w:rsidRPr="004A0B54">
        <w:rPr>
          <w:rFonts w:ascii="Times New Roman" w:hAnsi="Times New Roman" w:cs="Times New Roman"/>
          <w:sz w:val="24"/>
          <w:szCs w:val="24"/>
        </w:rPr>
        <w:t>Специалисты ГБОУ АО «Надежда» провели целую серию занятий по профилактике зависимого поведения и употребления ПАВ</w:t>
      </w:r>
      <w:r w:rsidR="004A0B54" w:rsidRPr="004A0B54">
        <w:rPr>
          <w:rFonts w:ascii="Times New Roman" w:hAnsi="Times New Roman" w:cs="Times New Roman"/>
          <w:sz w:val="24"/>
          <w:szCs w:val="24"/>
        </w:rPr>
        <w:t>:</w:t>
      </w:r>
      <w:r w:rsidRPr="004A0B54">
        <w:rPr>
          <w:rFonts w:ascii="Times New Roman" w:hAnsi="Times New Roman" w:cs="Times New Roman"/>
          <w:sz w:val="24"/>
          <w:szCs w:val="24"/>
        </w:rPr>
        <w:t xml:space="preserve"> </w:t>
      </w:r>
    </w:p>
    <w:tbl>
      <w:tblPr>
        <w:tblW w:w="98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3976"/>
        <w:gridCol w:w="1658"/>
        <w:gridCol w:w="1741"/>
        <w:gridCol w:w="1819"/>
      </w:tblGrid>
      <w:tr w:rsidR="0046398A" w:rsidRPr="004A0B54" w:rsidTr="00F459A8">
        <w:trPr>
          <w:trHeight w:val="565"/>
        </w:trPr>
        <w:tc>
          <w:tcPr>
            <w:tcW w:w="698" w:type="dxa"/>
            <w:shd w:val="clear" w:color="auto" w:fill="auto"/>
          </w:tcPr>
          <w:p w:rsidR="0046398A" w:rsidRPr="004A0B54" w:rsidRDefault="0046398A" w:rsidP="004A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rPr>
            </w:pPr>
            <w:r w:rsidRPr="004A0B54">
              <w:rPr>
                <w:rFonts w:ascii="Times New Roman" w:hAnsi="Times New Roman" w:cs="Times New Roman"/>
                <w:b/>
                <w:sz w:val="24"/>
                <w:szCs w:val="24"/>
              </w:rPr>
              <w:t>№</w:t>
            </w:r>
          </w:p>
        </w:tc>
        <w:tc>
          <w:tcPr>
            <w:tcW w:w="3976" w:type="dxa"/>
            <w:shd w:val="clear" w:color="auto" w:fill="auto"/>
          </w:tcPr>
          <w:p w:rsidR="0046398A" w:rsidRPr="004A0B54" w:rsidRDefault="0046398A" w:rsidP="004A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rPr>
            </w:pPr>
            <w:r w:rsidRPr="004A0B54">
              <w:rPr>
                <w:rFonts w:ascii="Times New Roman" w:hAnsi="Times New Roman" w:cs="Times New Roman"/>
                <w:b/>
                <w:sz w:val="24"/>
                <w:szCs w:val="24"/>
              </w:rPr>
              <w:t>Название мероприятия</w:t>
            </w:r>
          </w:p>
        </w:tc>
        <w:tc>
          <w:tcPr>
            <w:tcW w:w="1658" w:type="dxa"/>
            <w:shd w:val="clear" w:color="auto" w:fill="auto"/>
          </w:tcPr>
          <w:p w:rsidR="0046398A" w:rsidRPr="004A0B54" w:rsidRDefault="0046398A" w:rsidP="004A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rPr>
            </w:pPr>
            <w:r w:rsidRPr="004A0B54">
              <w:rPr>
                <w:rFonts w:ascii="Times New Roman" w:hAnsi="Times New Roman" w:cs="Times New Roman"/>
                <w:b/>
                <w:sz w:val="24"/>
                <w:szCs w:val="24"/>
              </w:rPr>
              <w:t>Целевая группа</w:t>
            </w:r>
          </w:p>
        </w:tc>
        <w:tc>
          <w:tcPr>
            <w:tcW w:w="1741" w:type="dxa"/>
            <w:shd w:val="clear" w:color="auto" w:fill="auto"/>
          </w:tcPr>
          <w:p w:rsidR="0046398A" w:rsidRPr="004A0B54" w:rsidRDefault="0046398A" w:rsidP="004A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rPr>
            </w:pPr>
            <w:r w:rsidRPr="004A0B54">
              <w:rPr>
                <w:rFonts w:ascii="Times New Roman" w:hAnsi="Times New Roman" w:cs="Times New Roman"/>
                <w:b/>
                <w:sz w:val="24"/>
                <w:szCs w:val="24"/>
              </w:rPr>
              <w:t>Дата проведения</w:t>
            </w:r>
          </w:p>
        </w:tc>
        <w:tc>
          <w:tcPr>
            <w:tcW w:w="1819" w:type="dxa"/>
            <w:shd w:val="clear" w:color="auto" w:fill="auto"/>
          </w:tcPr>
          <w:p w:rsidR="0046398A" w:rsidRPr="004A0B54" w:rsidRDefault="0046398A" w:rsidP="004A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rPr>
            </w:pPr>
            <w:r w:rsidRPr="004A0B54">
              <w:rPr>
                <w:rFonts w:ascii="Times New Roman" w:hAnsi="Times New Roman" w:cs="Times New Roman"/>
                <w:b/>
                <w:sz w:val="24"/>
                <w:szCs w:val="24"/>
              </w:rPr>
              <w:t>Кто проводит</w:t>
            </w:r>
          </w:p>
        </w:tc>
      </w:tr>
      <w:tr w:rsidR="0046398A" w:rsidRPr="004A0B54" w:rsidTr="00F459A8">
        <w:trPr>
          <w:trHeight w:val="270"/>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 мире эмоций» (1)</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3а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12.02 в 11.00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 мире эмоций» (1)</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3б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12.02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70"/>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«Профессия и карьера» (1)</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10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12.02 в 13.00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565"/>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Внутренний мир. Сказка «Секреты Енота»</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17.02 в 11.00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55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Внутренний мир. Сказка «Секреты Енота»</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17.02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«Человек и его здоровье»</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5а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17.02 в 13.00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55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Внутренний мир. Сказка «Секреты Енота»</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2в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18.02 в 11.00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565"/>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Внутренний мир. Сказка «Секреты Енота»</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2г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18.02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«Человек и его здоровье»</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5б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18.02 в 09.55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55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«Здоровое питание для тела и ума»</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6а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25.02 в 13.00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565"/>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«Здоровое питание для тела и ума»</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6б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25.02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270"/>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«Учусь говорить нет!»</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7а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25.02 в13.55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Евсеева Ю.А.</w:t>
            </w:r>
          </w:p>
        </w:tc>
      </w:tr>
      <w:tr w:rsidR="0046398A" w:rsidRPr="004A0B54" w:rsidTr="00F459A8">
        <w:trPr>
          <w:trHeight w:val="565"/>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«Человек и его здоровье»</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5в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25.02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Лютикова Н.А.</w:t>
            </w:r>
          </w:p>
        </w:tc>
      </w:tr>
      <w:tr w:rsidR="0046398A" w:rsidRPr="004A0B54" w:rsidTr="00F459A8">
        <w:trPr>
          <w:trHeight w:val="55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«Учусь говорить нет!»</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7б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25.02 в 13.00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Лютикова Н.А.</w:t>
            </w:r>
          </w:p>
        </w:tc>
      </w:tr>
      <w:tr w:rsidR="0046398A" w:rsidRPr="004A0B54" w:rsidTr="00F459A8">
        <w:trPr>
          <w:trHeight w:val="565"/>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«Учусь говорить нет!»</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7в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25.02 в13.55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Лютикова Н.А.</w:t>
            </w:r>
          </w:p>
        </w:tc>
      </w:tr>
      <w:tr w:rsidR="0046398A" w:rsidRPr="004A0B54" w:rsidTr="00F459A8">
        <w:trPr>
          <w:trHeight w:val="270"/>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 мире эмоций» (2)</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3а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27.02 в 11.00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 мире эмоций» (2)</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3б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27.02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70"/>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«Профессия и карьера» (2)</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10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27.02 в 13.00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 мире эмоций» (3)</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3а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17.03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 мире эмоций» (3)</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3б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17.03 в 13.00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55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«Здоровое питание для тела и ума»</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6в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19.03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«Конфликты и компромиссы»</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8а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19.03 в 13.55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70"/>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«Конфликты и компромиссы»</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8б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19.03 в 13.00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 мире эмоций» (4)</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3а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10.04 в 11.00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70"/>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«В мире эмоций» (4)</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3б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10.04 в 12.05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«Паутина зависимостей»</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9а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17.04 в 13.00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«Паутина зависимостей»</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9б класс</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17.04 в 13.55</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Аристова Е.В.</w:t>
            </w:r>
          </w:p>
        </w:tc>
      </w:tr>
      <w:tr w:rsidR="0046398A" w:rsidRPr="004A0B54" w:rsidTr="00F459A8">
        <w:trPr>
          <w:trHeight w:val="282"/>
        </w:trPr>
        <w:tc>
          <w:tcPr>
            <w:tcW w:w="698" w:type="dxa"/>
            <w:shd w:val="clear" w:color="auto" w:fill="auto"/>
            <w:vAlign w:val="center"/>
          </w:tcPr>
          <w:p w:rsidR="0046398A" w:rsidRPr="004A0B54" w:rsidRDefault="0046398A" w:rsidP="004A0B54">
            <w:pPr>
              <w:numPr>
                <w:ilvl w:val="0"/>
                <w:numId w:val="38"/>
              </w:numPr>
              <w:spacing w:after="0" w:line="240" w:lineRule="auto"/>
              <w:contextualSpacing/>
              <w:jc w:val="center"/>
              <w:rPr>
                <w:rFonts w:ascii="Times New Roman" w:hAnsi="Times New Roman" w:cs="Times New Roman"/>
                <w:sz w:val="24"/>
                <w:szCs w:val="24"/>
              </w:rPr>
            </w:pPr>
          </w:p>
        </w:tc>
        <w:tc>
          <w:tcPr>
            <w:tcW w:w="3976"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Род</w:t>
            </w:r>
            <w:proofErr w:type="gramStart"/>
            <w:r w:rsidRPr="004A0B54">
              <w:rPr>
                <w:rFonts w:ascii="Times New Roman" w:hAnsi="Times New Roman" w:cs="Times New Roman"/>
                <w:sz w:val="24"/>
                <w:szCs w:val="24"/>
              </w:rPr>
              <w:t>.</w:t>
            </w:r>
            <w:proofErr w:type="gramEnd"/>
            <w:r w:rsidRPr="004A0B54">
              <w:rPr>
                <w:rFonts w:ascii="Times New Roman" w:hAnsi="Times New Roman" w:cs="Times New Roman"/>
                <w:sz w:val="24"/>
                <w:szCs w:val="24"/>
              </w:rPr>
              <w:t xml:space="preserve"> </w:t>
            </w:r>
            <w:proofErr w:type="gramStart"/>
            <w:r w:rsidRPr="004A0B54">
              <w:rPr>
                <w:rFonts w:ascii="Times New Roman" w:hAnsi="Times New Roman" w:cs="Times New Roman"/>
                <w:sz w:val="24"/>
                <w:szCs w:val="24"/>
              </w:rPr>
              <w:t>с</w:t>
            </w:r>
            <w:proofErr w:type="gramEnd"/>
            <w:r w:rsidRPr="004A0B54">
              <w:rPr>
                <w:rFonts w:ascii="Times New Roman" w:hAnsi="Times New Roman" w:cs="Times New Roman"/>
                <w:sz w:val="24"/>
                <w:szCs w:val="24"/>
              </w:rPr>
              <w:t>обр. «Компьютерная зависимость»</w:t>
            </w:r>
          </w:p>
        </w:tc>
        <w:tc>
          <w:tcPr>
            <w:tcW w:w="1658"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5 классы</w:t>
            </w:r>
          </w:p>
        </w:tc>
        <w:tc>
          <w:tcPr>
            <w:tcW w:w="1741"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r w:rsidRPr="004A0B54">
              <w:rPr>
                <w:rFonts w:ascii="Times New Roman" w:hAnsi="Times New Roman" w:cs="Times New Roman"/>
                <w:sz w:val="24"/>
                <w:szCs w:val="24"/>
              </w:rPr>
              <w:t>03.03. в 18:30</w:t>
            </w:r>
          </w:p>
        </w:tc>
        <w:tc>
          <w:tcPr>
            <w:tcW w:w="1819" w:type="dxa"/>
            <w:shd w:val="clear" w:color="auto" w:fill="auto"/>
            <w:vAlign w:val="center"/>
          </w:tcPr>
          <w:p w:rsidR="0046398A" w:rsidRPr="004A0B54" w:rsidRDefault="0046398A" w:rsidP="004A0B54">
            <w:pPr>
              <w:spacing w:line="240" w:lineRule="auto"/>
              <w:contextualSpacing/>
              <w:jc w:val="center"/>
              <w:rPr>
                <w:rFonts w:ascii="Times New Roman" w:hAnsi="Times New Roman" w:cs="Times New Roman"/>
                <w:sz w:val="24"/>
                <w:szCs w:val="24"/>
              </w:rPr>
            </w:pPr>
          </w:p>
        </w:tc>
      </w:tr>
    </w:tbl>
    <w:p w:rsidR="0046398A" w:rsidRPr="004A0B54" w:rsidRDefault="0046398A" w:rsidP="004A0B54">
      <w:pPr>
        <w:spacing w:line="240" w:lineRule="auto"/>
        <w:ind w:left="-540" w:firstLine="360"/>
        <w:contextualSpacing/>
        <w:jc w:val="both"/>
        <w:rPr>
          <w:rFonts w:ascii="Times New Roman" w:hAnsi="Times New Roman" w:cs="Times New Roman"/>
          <w:sz w:val="24"/>
          <w:szCs w:val="24"/>
        </w:rPr>
      </w:pPr>
    </w:p>
    <w:p w:rsidR="0046398A" w:rsidRPr="008641AC" w:rsidRDefault="0046398A" w:rsidP="008641AC">
      <w:pPr>
        <w:spacing w:line="240" w:lineRule="auto"/>
        <w:ind w:left="-539" w:firstLine="357"/>
        <w:contextualSpacing/>
        <w:jc w:val="both"/>
        <w:rPr>
          <w:rFonts w:ascii="Times New Roman" w:hAnsi="Times New Roman" w:cs="Times New Roman"/>
          <w:sz w:val="24"/>
          <w:szCs w:val="24"/>
        </w:rPr>
      </w:pPr>
      <w:r w:rsidRPr="008641AC">
        <w:rPr>
          <w:rFonts w:ascii="Times New Roman" w:hAnsi="Times New Roman" w:cs="Times New Roman"/>
          <w:sz w:val="24"/>
          <w:szCs w:val="24"/>
        </w:rPr>
        <w:t xml:space="preserve">В рамках работы по профилактики употребления </w:t>
      </w:r>
      <w:proofErr w:type="spellStart"/>
      <w:r w:rsidR="004A0B54" w:rsidRPr="008641AC">
        <w:rPr>
          <w:rFonts w:ascii="Times New Roman" w:hAnsi="Times New Roman" w:cs="Times New Roman"/>
          <w:sz w:val="24"/>
          <w:szCs w:val="24"/>
        </w:rPr>
        <w:t>психоактивных</w:t>
      </w:r>
      <w:proofErr w:type="spellEnd"/>
      <w:r w:rsidR="004A0B54" w:rsidRPr="008641AC">
        <w:rPr>
          <w:rFonts w:ascii="Times New Roman" w:hAnsi="Times New Roman" w:cs="Times New Roman"/>
          <w:sz w:val="24"/>
          <w:szCs w:val="24"/>
        </w:rPr>
        <w:t xml:space="preserve"> веществ (</w:t>
      </w:r>
      <w:r w:rsidRPr="008641AC">
        <w:rPr>
          <w:rFonts w:ascii="Times New Roman" w:hAnsi="Times New Roman" w:cs="Times New Roman"/>
          <w:sz w:val="24"/>
          <w:szCs w:val="24"/>
        </w:rPr>
        <w:t>ПАВ</w:t>
      </w:r>
      <w:r w:rsidR="004A0B54" w:rsidRPr="008641AC">
        <w:rPr>
          <w:rFonts w:ascii="Times New Roman" w:hAnsi="Times New Roman" w:cs="Times New Roman"/>
          <w:sz w:val="24"/>
          <w:szCs w:val="24"/>
        </w:rPr>
        <w:t xml:space="preserve">) </w:t>
      </w:r>
      <w:r w:rsidRPr="008641AC">
        <w:rPr>
          <w:rFonts w:ascii="Times New Roman" w:hAnsi="Times New Roman" w:cs="Times New Roman"/>
          <w:sz w:val="24"/>
          <w:szCs w:val="24"/>
        </w:rPr>
        <w:t xml:space="preserve"> </w:t>
      </w:r>
      <w:r w:rsidR="004A0B54" w:rsidRPr="008641AC">
        <w:rPr>
          <w:rFonts w:ascii="Times New Roman" w:hAnsi="Times New Roman" w:cs="Times New Roman"/>
          <w:sz w:val="24"/>
          <w:szCs w:val="24"/>
        </w:rPr>
        <w:t xml:space="preserve">в период </w:t>
      </w:r>
      <w:r w:rsidRPr="008641AC">
        <w:rPr>
          <w:rFonts w:ascii="Times New Roman" w:hAnsi="Times New Roman" w:cs="Times New Roman"/>
          <w:sz w:val="24"/>
          <w:szCs w:val="24"/>
        </w:rPr>
        <w:t xml:space="preserve">02.12 – 13.12.2014 </w:t>
      </w:r>
      <w:r w:rsidR="004A0B54" w:rsidRPr="008641AC">
        <w:rPr>
          <w:rFonts w:ascii="Times New Roman" w:hAnsi="Times New Roman" w:cs="Times New Roman"/>
          <w:sz w:val="24"/>
          <w:szCs w:val="24"/>
        </w:rPr>
        <w:t xml:space="preserve">в школе «работала» </w:t>
      </w:r>
      <w:r w:rsidRPr="008641AC">
        <w:rPr>
          <w:rFonts w:ascii="Times New Roman" w:hAnsi="Times New Roman" w:cs="Times New Roman"/>
          <w:sz w:val="24"/>
          <w:szCs w:val="24"/>
        </w:rPr>
        <w:t>передвижная выставка «Человеческий потенциал России» общественной организации «Рассвет</w:t>
      </w:r>
      <w:r w:rsidR="00161773" w:rsidRPr="008641AC">
        <w:rPr>
          <w:rFonts w:ascii="Times New Roman" w:hAnsi="Times New Roman" w:cs="Times New Roman"/>
          <w:sz w:val="24"/>
          <w:szCs w:val="24"/>
        </w:rPr>
        <w:t xml:space="preserve">», которая вызвала живой отклик не только у школьников, но и родителей, педагогов и гостей школы. </w:t>
      </w:r>
    </w:p>
    <w:p w:rsidR="00F7618D" w:rsidRPr="008641AC" w:rsidRDefault="00F7618D" w:rsidP="008641AC">
      <w:pPr>
        <w:spacing w:line="240" w:lineRule="auto"/>
        <w:ind w:left="-539" w:firstLine="357"/>
        <w:contextualSpacing/>
        <w:jc w:val="both"/>
        <w:rPr>
          <w:rFonts w:ascii="Times New Roman" w:hAnsi="Times New Roman" w:cs="Times New Roman"/>
          <w:sz w:val="24"/>
          <w:szCs w:val="24"/>
        </w:rPr>
      </w:pPr>
      <w:r w:rsidRPr="008641AC">
        <w:rPr>
          <w:rFonts w:ascii="Times New Roman" w:hAnsi="Times New Roman" w:cs="Times New Roman"/>
          <w:sz w:val="24"/>
          <w:szCs w:val="24"/>
        </w:rPr>
        <w:t xml:space="preserve">Формирование общечеловеческих норм гуманистической морали, культуры общения происходит в различных формах взаимодействия учащихся между собой и с работниками школы: личное общение, занятия на уроках, воспитательные мероприятия. Так, в течение года по субботам устраивался кинолекторий с просмотром наиболее значимых и поучительных картин кинематографа с последующим их обсуждением. На этом мероприятии были показаны такие картины как: «На западном фронте без перемен» Льюиса </w:t>
      </w:r>
      <w:proofErr w:type="spellStart"/>
      <w:r w:rsidRPr="008641AC">
        <w:rPr>
          <w:rFonts w:ascii="Times New Roman" w:hAnsi="Times New Roman" w:cs="Times New Roman"/>
          <w:sz w:val="24"/>
          <w:szCs w:val="24"/>
        </w:rPr>
        <w:t>Меилстоуна</w:t>
      </w:r>
      <w:proofErr w:type="spellEnd"/>
      <w:r w:rsidRPr="008641AC">
        <w:rPr>
          <w:rFonts w:ascii="Times New Roman" w:hAnsi="Times New Roman" w:cs="Times New Roman"/>
          <w:sz w:val="24"/>
          <w:szCs w:val="24"/>
        </w:rPr>
        <w:t>, «</w:t>
      </w:r>
      <w:proofErr w:type="spellStart"/>
      <w:r w:rsidRPr="008641AC">
        <w:rPr>
          <w:rFonts w:ascii="Times New Roman" w:hAnsi="Times New Roman" w:cs="Times New Roman"/>
          <w:sz w:val="24"/>
          <w:szCs w:val="24"/>
        </w:rPr>
        <w:t>Расемон</w:t>
      </w:r>
      <w:proofErr w:type="spellEnd"/>
      <w:r w:rsidRPr="008641AC">
        <w:rPr>
          <w:rFonts w:ascii="Times New Roman" w:hAnsi="Times New Roman" w:cs="Times New Roman"/>
          <w:sz w:val="24"/>
          <w:szCs w:val="24"/>
        </w:rPr>
        <w:t xml:space="preserve">» </w:t>
      </w:r>
      <w:proofErr w:type="spellStart"/>
      <w:r w:rsidRPr="008641AC">
        <w:rPr>
          <w:rFonts w:ascii="Times New Roman" w:hAnsi="Times New Roman" w:cs="Times New Roman"/>
          <w:sz w:val="24"/>
          <w:szCs w:val="24"/>
        </w:rPr>
        <w:t>Акиро</w:t>
      </w:r>
      <w:proofErr w:type="spellEnd"/>
      <w:r w:rsidRPr="008641AC">
        <w:rPr>
          <w:rFonts w:ascii="Times New Roman" w:hAnsi="Times New Roman" w:cs="Times New Roman"/>
          <w:sz w:val="24"/>
          <w:szCs w:val="24"/>
        </w:rPr>
        <w:t xml:space="preserve"> </w:t>
      </w:r>
      <w:proofErr w:type="spellStart"/>
      <w:r w:rsidRPr="008641AC">
        <w:rPr>
          <w:rFonts w:ascii="Times New Roman" w:hAnsi="Times New Roman" w:cs="Times New Roman"/>
          <w:sz w:val="24"/>
          <w:szCs w:val="24"/>
        </w:rPr>
        <w:t>Курасавы</w:t>
      </w:r>
      <w:proofErr w:type="spellEnd"/>
      <w:r w:rsidRPr="008641AC">
        <w:rPr>
          <w:rFonts w:ascii="Times New Roman" w:hAnsi="Times New Roman" w:cs="Times New Roman"/>
          <w:sz w:val="24"/>
          <w:szCs w:val="24"/>
        </w:rPr>
        <w:t xml:space="preserve">, «Республика </w:t>
      </w:r>
      <w:proofErr w:type="spellStart"/>
      <w:r w:rsidRPr="008641AC">
        <w:rPr>
          <w:rFonts w:ascii="Times New Roman" w:hAnsi="Times New Roman" w:cs="Times New Roman"/>
          <w:sz w:val="24"/>
          <w:szCs w:val="24"/>
        </w:rPr>
        <w:t>Шкид</w:t>
      </w:r>
      <w:proofErr w:type="spellEnd"/>
      <w:r w:rsidRPr="008641AC">
        <w:rPr>
          <w:rFonts w:ascii="Times New Roman" w:hAnsi="Times New Roman" w:cs="Times New Roman"/>
          <w:sz w:val="24"/>
          <w:szCs w:val="24"/>
        </w:rPr>
        <w:t xml:space="preserve">» Геннадия </w:t>
      </w:r>
      <w:proofErr w:type="spellStart"/>
      <w:r w:rsidRPr="008641AC">
        <w:rPr>
          <w:rFonts w:ascii="Times New Roman" w:hAnsi="Times New Roman" w:cs="Times New Roman"/>
          <w:sz w:val="24"/>
          <w:szCs w:val="24"/>
        </w:rPr>
        <w:t>Полока</w:t>
      </w:r>
      <w:proofErr w:type="spellEnd"/>
      <w:r w:rsidRPr="008641AC">
        <w:rPr>
          <w:rFonts w:ascii="Times New Roman" w:hAnsi="Times New Roman" w:cs="Times New Roman"/>
          <w:sz w:val="24"/>
          <w:szCs w:val="24"/>
        </w:rPr>
        <w:t xml:space="preserve">, «Город героев» Дона Холла и Криса Уильямса, «Холодное сердце» Криса Бака и </w:t>
      </w:r>
      <w:proofErr w:type="spellStart"/>
      <w:r w:rsidRPr="008641AC">
        <w:rPr>
          <w:rFonts w:ascii="Times New Roman" w:hAnsi="Times New Roman" w:cs="Times New Roman"/>
          <w:sz w:val="24"/>
          <w:szCs w:val="24"/>
        </w:rPr>
        <w:t>Дженифера</w:t>
      </w:r>
      <w:proofErr w:type="spellEnd"/>
      <w:proofErr w:type="gramStart"/>
      <w:r w:rsidRPr="008641AC">
        <w:rPr>
          <w:rFonts w:ascii="Times New Roman" w:hAnsi="Times New Roman" w:cs="Times New Roman"/>
          <w:sz w:val="24"/>
          <w:szCs w:val="24"/>
        </w:rPr>
        <w:t xml:space="preserve"> Л</w:t>
      </w:r>
      <w:proofErr w:type="gramEnd"/>
      <w:r w:rsidRPr="008641AC">
        <w:rPr>
          <w:rFonts w:ascii="Times New Roman" w:hAnsi="Times New Roman" w:cs="Times New Roman"/>
          <w:sz w:val="24"/>
          <w:szCs w:val="24"/>
        </w:rPr>
        <w:t xml:space="preserve">и, «Паровоз Генерал» Бастера </w:t>
      </w:r>
      <w:proofErr w:type="spellStart"/>
      <w:r w:rsidRPr="008641AC">
        <w:rPr>
          <w:rFonts w:ascii="Times New Roman" w:hAnsi="Times New Roman" w:cs="Times New Roman"/>
          <w:sz w:val="24"/>
          <w:szCs w:val="24"/>
        </w:rPr>
        <w:t>Китона</w:t>
      </w:r>
      <w:proofErr w:type="spellEnd"/>
      <w:r w:rsidRPr="008641AC">
        <w:rPr>
          <w:rFonts w:ascii="Times New Roman" w:hAnsi="Times New Roman" w:cs="Times New Roman"/>
          <w:sz w:val="24"/>
          <w:szCs w:val="24"/>
        </w:rPr>
        <w:t xml:space="preserve"> и Клайда </w:t>
      </w:r>
      <w:proofErr w:type="spellStart"/>
      <w:r w:rsidRPr="008641AC">
        <w:rPr>
          <w:rFonts w:ascii="Times New Roman" w:hAnsi="Times New Roman" w:cs="Times New Roman"/>
          <w:sz w:val="24"/>
          <w:szCs w:val="24"/>
        </w:rPr>
        <w:t>Брукмана</w:t>
      </w:r>
      <w:proofErr w:type="spellEnd"/>
      <w:r w:rsidRPr="008641AC">
        <w:rPr>
          <w:rFonts w:ascii="Times New Roman" w:hAnsi="Times New Roman" w:cs="Times New Roman"/>
          <w:sz w:val="24"/>
          <w:szCs w:val="24"/>
        </w:rPr>
        <w:t>. На этих занятиях развивалось не только эстетические качества, но и способности аналитически относится к различным сюжетам картин и сравнивать их с реальной жизнью.</w:t>
      </w:r>
    </w:p>
    <w:p w:rsidR="00F7618D" w:rsidRPr="008641AC" w:rsidRDefault="00F7618D" w:rsidP="008641AC">
      <w:pPr>
        <w:spacing w:line="240" w:lineRule="auto"/>
        <w:ind w:left="-539" w:firstLine="357"/>
        <w:contextualSpacing/>
        <w:jc w:val="both"/>
        <w:rPr>
          <w:rFonts w:ascii="Times New Roman" w:hAnsi="Times New Roman" w:cs="Times New Roman"/>
          <w:sz w:val="24"/>
          <w:szCs w:val="24"/>
        </w:rPr>
      </w:pPr>
      <w:r w:rsidRPr="008641AC">
        <w:rPr>
          <w:rFonts w:ascii="Times New Roman" w:hAnsi="Times New Roman" w:cs="Times New Roman"/>
          <w:sz w:val="24"/>
          <w:szCs w:val="24"/>
        </w:rPr>
        <w:lastRenderedPageBreak/>
        <w:t xml:space="preserve">В русле развития активной гражданской позиции, экономической самостоятельности, финансовой грамотности </w:t>
      </w:r>
      <w:r w:rsidR="008641AC" w:rsidRPr="008641AC">
        <w:rPr>
          <w:rFonts w:ascii="Times New Roman" w:hAnsi="Times New Roman" w:cs="Times New Roman"/>
          <w:sz w:val="24"/>
          <w:szCs w:val="24"/>
        </w:rPr>
        <w:t xml:space="preserve">группа старшеклассников приняла </w:t>
      </w:r>
      <w:r w:rsidRPr="008641AC">
        <w:rPr>
          <w:rFonts w:ascii="Times New Roman" w:hAnsi="Times New Roman" w:cs="Times New Roman"/>
          <w:sz w:val="24"/>
          <w:szCs w:val="24"/>
        </w:rPr>
        <w:t xml:space="preserve"> участие в игре «Фирма» 29.11.2014 на форуме «Ты – предприниматель».</w:t>
      </w:r>
    </w:p>
    <w:p w:rsidR="008641AC" w:rsidRDefault="00F7618D" w:rsidP="00F7618D">
      <w:pPr>
        <w:ind w:left="-540" w:firstLine="360"/>
        <w:jc w:val="center"/>
        <w:rPr>
          <w:rFonts w:ascii="Times New Roman" w:hAnsi="Times New Roman" w:cs="Times New Roman"/>
          <w:b/>
          <w:sz w:val="24"/>
          <w:szCs w:val="24"/>
          <w:u w:val="single"/>
        </w:rPr>
      </w:pPr>
      <w:r w:rsidRPr="00F7618D">
        <w:rPr>
          <w:rFonts w:ascii="Times New Roman" w:hAnsi="Times New Roman" w:cs="Times New Roman"/>
          <w:b/>
          <w:sz w:val="24"/>
          <w:szCs w:val="24"/>
          <w:u w:val="single"/>
        </w:rPr>
        <w:t xml:space="preserve">Работа Совета  по профилактике </w:t>
      </w:r>
    </w:p>
    <w:p w:rsidR="00F7618D" w:rsidRPr="00F7618D" w:rsidRDefault="00F7618D" w:rsidP="00F7618D">
      <w:pPr>
        <w:ind w:left="-540" w:firstLine="360"/>
        <w:jc w:val="center"/>
        <w:rPr>
          <w:rFonts w:ascii="Times New Roman" w:hAnsi="Times New Roman" w:cs="Times New Roman"/>
          <w:b/>
          <w:sz w:val="24"/>
          <w:szCs w:val="24"/>
          <w:u w:val="single"/>
        </w:rPr>
      </w:pPr>
      <w:r w:rsidRPr="00F7618D">
        <w:rPr>
          <w:rFonts w:ascii="Times New Roman" w:hAnsi="Times New Roman" w:cs="Times New Roman"/>
          <w:b/>
          <w:sz w:val="24"/>
          <w:szCs w:val="24"/>
          <w:u w:val="single"/>
        </w:rPr>
        <w:t xml:space="preserve"> правонарушений и безнадзорности несовершеннолетних</w:t>
      </w:r>
    </w:p>
    <w:p w:rsidR="00F7618D" w:rsidRPr="008641AC" w:rsidRDefault="00F7618D" w:rsidP="008641AC">
      <w:pPr>
        <w:spacing w:line="240" w:lineRule="auto"/>
        <w:ind w:left="-540" w:firstLine="360"/>
        <w:contextualSpacing/>
        <w:jc w:val="both"/>
        <w:rPr>
          <w:rFonts w:ascii="Times New Roman" w:hAnsi="Times New Roman" w:cs="Times New Roman"/>
          <w:sz w:val="24"/>
          <w:szCs w:val="24"/>
        </w:rPr>
      </w:pPr>
      <w:r w:rsidRPr="00DB0F20">
        <w:rPr>
          <w:sz w:val="26"/>
          <w:szCs w:val="26"/>
        </w:rPr>
        <w:t xml:space="preserve"> </w:t>
      </w:r>
      <w:r w:rsidRPr="008641AC">
        <w:rPr>
          <w:rFonts w:ascii="Times New Roman" w:hAnsi="Times New Roman" w:cs="Times New Roman"/>
          <w:sz w:val="24"/>
          <w:szCs w:val="24"/>
        </w:rPr>
        <w:t>Особое место в работе социального педагога занимает председательство в Совете профилактике правонарушений и безнадзорности</w:t>
      </w:r>
      <w:r w:rsidR="00B34A45" w:rsidRPr="008641AC">
        <w:rPr>
          <w:rFonts w:ascii="Times New Roman" w:hAnsi="Times New Roman" w:cs="Times New Roman"/>
          <w:sz w:val="24"/>
          <w:szCs w:val="24"/>
        </w:rPr>
        <w:t xml:space="preserve"> (дале</w:t>
      </w:r>
      <w:proofErr w:type="gramStart"/>
      <w:r w:rsidR="00B34A45" w:rsidRPr="008641AC">
        <w:rPr>
          <w:rFonts w:ascii="Times New Roman" w:hAnsi="Times New Roman" w:cs="Times New Roman"/>
          <w:sz w:val="24"/>
          <w:szCs w:val="24"/>
        </w:rPr>
        <w:t>е-</w:t>
      </w:r>
      <w:proofErr w:type="gramEnd"/>
      <w:r w:rsidR="00B34A45" w:rsidRPr="008641AC">
        <w:rPr>
          <w:rFonts w:ascii="Times New Roman" w:hAnsi="Times New Roman" w:cs="Times New Roman"/>
          <w:sz w:val="24"/>
          <w:szCs w:val="24"/>
        </w:rPr>
        <w:t xml:space="preserve"> Совет профилактики) </w:t>
      </w:r>
      <w:r w:rsidRPr="008641AC">
        <w:rPr>
          <w:rFonts w:ascii="Times New Roman" w:hAnsi="Times New Roman" w:cs="Times New Roman"/>
          <w:sz w:val="24"/>
          <w:szCs w:val="24"/>
        </w:rPr>
        <w:t xml:space="preserve">. </w:t>
      </w:r>
      <w:r w:rsidR="00B34A45" w:rsidRPr="008641AC">
        <w:rPr>
          <w:rFonts w:ascii="Times New Roman" w:hAnsi="Times New Roman" w:cs="Times New Roman"/>
          <w:sz w:val="24"/>
          <w:szCs w:val="24"/>
        </w:rPr>
        <w:t xml:space="preserve">Совет профилактики безнадзорности и правонарушений несовершеннолетних создаётся в образовательном учреждении  в целях организации работы по </w:t>
      </w:r>
      <w:r w:rsidR="00B34A45" w:rsidRPr="008641AC">
        <w:rPr>
          <w:rFonts w:ascii="Times New Roman" w:hAnsi="Times New Roman" w:cs="Times New Roman"/>
          <w:i/>
          <w:sz w:val="24"/>
          <w:szCs w:val="24"/>
        </w:rPr>
        <w:t xml:space="preserve"> </w:t>
      </w:r>
      <w:r w:rsidR="00B34A45" w:rsidRPr="008641AC">
        <w:rPr>
          <w:rFonts w:ascii="Times New Roman" w:hAnsi="Times New Roman" w:cs="Times New Roman"/>
          <w:sz w:val="24"/>
          <w:szCs w:val="24"/>
        </w:rPr>
        <w:t>профилактике безнадзорности и правонарушений несовершеннолетних, защите их прав и законных интересов</w:t>
      </w:r>
      <w:r w:rsidR="00DA268F" w:rsidRPr="008641AC">
        <w:rPr>
          <w:rFonts w:ascii="Times New Roman" w:hAnsi="Times New Roman" w:cs="Times New Roman"/>
          <w:sz w:val="24"/>
          <w:szCs w:val="24"/>
        </w:rPr>
        <w:t>.</w:t>
      </w:r>
    </w:p>
    <w:p w:rsidR="00F7618D" w:rsidRPr="008641AC" w:rsidRDefault="00F7618D" w:rsidP="008641AC">
      <w:pPr>
        <w:spacing w:line="240" w:lineRule="auto"/>
        <w:ind w:left="-540" w:firstLine="360"/>
        <w:contextualSpacing/>
        <w:jc w:val="both"/>
        <w:rPr>
          <w:rFonts w:ascii="Times New Roman" w:hAnsi="Times New Roman" w:cs="Times New Roman"/>
          <w:sz w:val="24"/>
          <w:szCs w:val="24"/>
        </w:rPr>
      </w:pPr>
      <w:r w:rsidRPr="008641AC">
        <w:rPr>
          <w:rFonts w:ascii="Times New Roman" w:hAnsi="Times New Roman" w:cs="Times New Roman"/>
          <w:sz w:val="24"/>
          <w:szCs w:val="24"/>
        </w:rPr>
        <w:t>За 2014-2015 учебный год проведено 10 заседаний Совета профилактики</w:t>
      </w:r>
      <w:r w:rsidR="00B34A45" w:rsidRPr="008641AC">
        <w:rPr>
          <w:rFonts w:ascii="Times New Roman" w:hAnsi="Times New Roman" w:cs="Times New Roman"/>
          <w:sz w:val="24"/>
          <w:szCs w:val="24"/>
        </w:rPr>
        <w:t xml:space="preserve">. </w:t>
      </w:r>
      <w:r w:rsidRPr="008641AC">
        <w:rPr>
          <w:rFonts w:ascii="Times New Roman" w:hAnsi="Times New Roman" w:cs="Times New Roman"/>
          <w:sz w:val="24"/>
          <w:szCs w:val="24"/>
        </w:rPr>
        <w:t xml:space="preserve"> В ходе заседаний вынесено 30  решений. В начале учебного года  был составлен  план работы на весь учебный год. Члены Совета профилактики: социальный педагог, заместитель директора по учебно-воспитательной работе, заместитель директора по воспитательной работе, приглашенные специалисты (по согласованию).  Основные  вопросы, поднятые на заседаниях Совета профилактики: нарушение дисциплины, плохая успеваемость учащихся,  профилактика  зависимого поведения учащихся, а также  занятость детей в сфере дополнительного образования. В результате решений было проведено 11 выходов в семьи для контроля над удовлетворительными материально-бытовыми условиями </w:t>
      </w:r>
      <w:r w:rsidR="00B34A45" w:rsidRPr="008641AC">
        <w:rPr>
          <w:rFonts w:ascii="Times New Roman" w:hAnsi="Times New Roman" w:cs="Times New Roman"/>
          <w:sz w:val="24"/>
          <w:szCs w:val="24"/>
        </w:rPr>
        <w:t xml:space="preserve">жизни </w:t>
      </w:r>
      <w:r w:rsidRPr="008641AC">
        <w:rPr>
          <w:rFonts w:ascii="Times New Roman" w:hAnsi="Times New Roman" w:cs="Times New Roman"/>
          <w:sz w:val="24"/>
          <w:szCs w:val="24"/>
        </w:rPr>
        <w:t>обучающихся.</w:t>
      </w:r>
      <w:r w:rsidRPr="008641AC">
        <w:rPr>
          <w:rFonts w:ascii="Times New Roman" w:hAnsi="Times New Roman" w:cs="Times New Roman"/>
          <w:sz w:val="24"/>
          <w:szCs w:val="24"/>
        </w:rPr>
        <w:tab/>
      </w:r>
      <w:r w:rsidRPr="008641AC">
        <w:rPr>
          <w:rFonts w:ascii="Times New Roman" w:hAnsi="Times New Roman" w:cs="Times New Roman"/>
          <w:sz w:val="24"/>
          <w:szCs w:val="24"/>
        </w:rPr>
        <w:tab/>
        <w:t xml:space="preserve">Также на заседаниях Совета профилактики рассматривались вопросы по учебной и дополнительной занятости детей, состоящих на учете, а также детей, находящихся под опекой, </w:t>
      </w:r>
      <w:r w:rsidR="00DA268F" w:rsidRPr="008641AC">
        <w:rPr>
          <w:rFonts w:ascii="Times New Roman" w:hAnsi="Times New Roman" w:cs="Times New Roman"/>
          <w:sz w:val="24"/>
          <w:szCs w:val="24"/>
        </w:rPr>
        <w:t>за</w:t>
      </w:r>
      <w:r w:rsidRPr="008641AC">
        <w:rPr>
          <w:rFonts w:ascii="Times New Roman" w:hAnsi="Times New Roman" w:cs="Times New Roman"/>
          <w:sz w:val="24"/>
          <w:szCs w:val="24"/>
        </w:rPr>
        <w:t xml:space="preserve">слушивались доклады классных руководителей. На заключительном </w:t>
      </w:r>
      <w:r w:rsidR="00DA268F" w:rsidRPr="008641AC">
        <w:rPr>
          <w:rFonts w:ascii="Times New Roman" w:hAnsi="Times New Roman" w:cs="Times New Roman"/>
          <w:sz w:val="24"/>
          <w:szCs w:val="24"/>
        </w:rPr>
        <w:t xml:space="preserve">заседании Совета </w:t>
      </w:r>
      <w:proofErr w:type="spellStart"/>
      <w:r w:rsidR="00DA268F" w:rsidRPr="008641AC">
        <w:rPr>
          <w:rFonts w:ascii="Times New Roman" w:hAnsi="Times New Roman" w:cs="Times New Roman"/>
          <w:sz w:val="24"/>
          <w:szCs w:val="24"/>
        </w:rPr>
        <w:t>профилактикибыли</w:t>
      </w:r>
      <w:proofErr w:type="spellEnd"/>
      <w:r w:rsidR="00DA268F" w:rsidRPr="008641AC">
        <w:rPr>
          <w:rFonts w:ascii="Times New Roman" w:hAnsi="Times New Roman" w:cs="Times New Roman"/>
          <w:sz w:val="24"/>
          <w:szCs w:val="24"/>
        </w:rPr>
        <w:t xml:space="preserve"> подведены итоги </w:t>
      </w:r>
      <w:r w:rsidRPr="008641AC">
        <w:rPr>
          <w:rFonts w:ascii="Times New Roman" w:hAnsi="Times New Roman" w:cs="Times New Roman"/>
          <w:sz w:val="24"/>
          <w:szCs w:val="24"/>
        </w:rPr>
        <w:t xml:space="preserve"> работы за год</w:t>
      </w:r>
      <w:r w:rsidR="00DA268F" w:rsidRPr="008641AC">
        <w:rPr>
          <w:rFonts w:ascii="Times New Roman" w:hAnsi="Times New Roman" w:cs="Times New Roman"/>
          <w:sz w:val="24"/>
          <w:szCs w:val="24"/>
        </w:rPr>
        <w:t>, а также запланированы мероприятия на следующий учебный год</w:t>
      </w:r>
    </w:p>
    <w:p w:rsidR="00DA268F" w:rsidRPr="008641AC" w:rsidRDefault="00F7618D" w:rsidP="008641AC">
      <w:pPr>
        <w:spacing w:line="240" w:lineRule="auto"/>
        <w:contextualSpacing/>
        <w:jc w:val="both"/>
        <w:rPr>
          <w:rFonts w:ascii="Times New Roman" w:hAnsi="Times New Roman" w:cs="Times New Roman"/>
          <w:sz w:val="24"/>
          <w:szCs w:val="24"/>
        </w:rPr>
      </w:pPr>
      <w:r w:rsidRPr="008641AC">
        <w:rPr>
          <w:rFonts w:ascii="Times New Roman" w:hAnsi="Times New Roman" w:cs="Times New Roman"/>
          <w:sz w:val="24"/>
          <w:szCs w:val="24"/>
        </w:rPr>
        <w:t xml:space="preserve">Сравнительный анализ количества учащихся, состоящих на </w:t>
      </w:r>
      <w:r w:rsidR="008641AC">
        <w:rPr>
          <w:rFonts w:ascii="Times New Roman" w:hAnsi="Times New Roman" w:cs="Times New Roman"/>
          <w:sz w:val="24"/>
          <w:szCs w:val="24"/>
        </w:rPr>
        <w:t xml:space="preserve">разных уровнях </w:t>
      </w:r>
      <w:r w:rsidRPr="008641AC">
        <w:rPr>
          <w:rFonts w:ascii="Times New Roman" w:hAnsi="Times New Roman" w:cs="Times New Roman"/>
          <w:sz w:val="24"/>
          <w:szCs w:val="24"/>
        </w:rPr>
        <w:t>учет</w:t>
      </w:r>
      <w:r w:rsidR="008641AC">
        <w:rPr>
          <w:rFonts w:ascii="Times New Roman" w:hAnsi="Times New Roman" w:cs="Times New Roman"/>
          <w:sz w:val="24"/>
          <w:szCs w:val="24"/>
        </w:rPr>
        <w:t>а</w:t>
      </w:r>
      <w:r w:rsidRPr="008641AC">
        <w:rPr>
          <w:rFonts w:ascii="Times New Roman" w:hAnsi="Times New Roman" w:cs="Times New Roman"/>
          <w:sz w:val="24"/>
          <w:szCs w:val="24"/>
        </w:rPr>
        <w:t xml:space="preserve"> в начале учебного года и в конце</w:t>
      </w:r>
      <w:r w:rsidR="008641AC">
        <w:rPr>
          <w:rFonts w:ascii="Times New Roman" w:hAnsi="Times New Roman" w:cs="Times New Roman"/>
          <w:sz w:val="24"/>
          <w:szCs w:val="24"/>
        </w:rPr>
        <w:t xml:space="preserve"> за два года</w:t>
      </w:r>
      <w:r w:rsidRPr="008641AC">
        <w:rPr>
          <w:rFonts w:ascii="Times New Roman" w:hAnsi="Times New Roman" w:cs="Times New Roman"/>
          <w:sz w:val="24"/>
          <w:szCs w:val="24"/>
        </w:rPr>
        <w:t>:</w:t>
      </w:r>
    </w:p>
    <w:tbl>
      <w:tblPr>
        <w:tblStyle w:val="a5"/>
        <w:tblW w:w="0" w:type="auto"/>
        <w:tblLook w:val="04A0" w:firstRow="1" w:lastRow="0" w:firstColumn="1" w:lastColumn="0" w:noHBand="0" w:noVBand="1"/>
      </w:tblPr>
      <w:tblGrid>
        <w:gridCol w:w="842"/>
        <w:gridCol w:w="1010"/>
        <w:gridCol w:w="891"/>
        <w:gridCol w:w="1272"/>
        <w:gridCol w:w="1122"/>
        <w:gridCol w:w="1406"/>
        <w:gridCol w:w="1148"/>
        <w:gridCol w:w="989"/>
        <w:gridCol w:w="891"/>
      </w:tblGrid>
      <w:tr w:rsidR="00DA268F" w:rsidRPr="008641AC" w:rsidTr="00161773">
        <w:tc>
          <w:tcPr>
            <w:tcW w:w="935" w:type="dxa"/>
          </w:tcPr>
          <w:p w:rsidR="00DA268F" w:rsidRPr="008641AC" w:rsidRDefault="00DA268F" w:rsidP="008641AC">
            <w:pPr>
              <w:contextualSpacing/>
              <w:jc w:val="both"/>
              <w:rPr>
                <w:sz w:val="24"/>
                <w:szCs w:val="24"/>
              </w:rPr>
            </w:pPr>
          </w:p>
        </w:tc>
        <w:tc>
          <w:tcPr>
            <w:tcW w:w="2010" w:type="dxa"/>
            <w:gridSpan w:val="2"/>
          </w:tcPr>
          <w:p w:rsidR="00DA268F" w:rsidRPr="008641AC" w:rsidRDefault="00DA268F" w:rsidP="008641AC">
            <w:pPr>
              <w:contextualSpacing/>
              <w:jc w:val="both"/>
              <w:rPr>
                <w:sz w:val="24"/>
                <w:szCs w:val="24"/>
              </w:rPr>
            </w:pPr>
            <w:r w:rsidRPr="008641AC">
              <w:rPr>
                <w:sz w:val="24"/>
                <w:szCs w:val="24"/>
              </w:rPr>
              <w:t>ВШУ (внутр</w:t>
            </w:r>
            <w:proofErr w:type="gramStart"/>
            <w:r w:rsidRPr="008641AC">
              <w:rPr>
                <w:sz w:val="24"/>
                <w:szCs w:val="24"/>
              </w:rPr>
              <w:t>и-</w:t>
            </w:r>
            <w:proofErr w:type="gramEnd"/>
            <w:r w:rsidRPr="008641AC">
              <w:rPr>
                <w:sz w:val="24"/>
                <w:szCs w:val="24"/>
              </w:rPr>
              <w:t xml:space="preserve"> школьный учет)</w:t>
            </w:r>
          </w:p>
        </w:tc>
        <w:tc>
          <w:tcPr>
            <w:tcW w:w="2004" w:type="dxa"/>
            <w:gridSpan w:val="2"/>
          </w:tcPr>
          <w:p w:rsidR="00DA268F" w:rsidRPr="008641AC" w:rsidRDefault="00DA268F" w:rsidP="008641AC">
            <w:pPr>
              <w:contextualSpacing/>
              <w:jc w:val="both"/>
              <w:rPr>
                <w:sz w:val="24"/>
                <w:szCs w:val="24"/>
              </w:rPr>
            </w:pPr>
            <w:r w:rsidRPr="008641AC">
              <w:rPr>
                <w:sz w:val="24"/>
                <w:szCs w:val="24"/>
              </w:rPr>
              <w:t xml:space="preserve">ОДН </w:t>
            </w:r>
            <w:r w:rsidR="008641AC" w:rsidRPr="008641AC">
              <w:rPr>
                <w:sz w:val="24"/>
                <w:szCs w:val="24"/>
              </w:rPr>
              <w:t>ОП (отдел по делам несовершеннолетних отдела полиции)</w:t>
            </w:r>
          </w:p>
        </w:tc>
        <w:tc>
          <w:tcPr>
            <w:tcW w:w="2662" w:type="dxa"/>
            <w:gridSpan w:val="2"/>
          </w:tcPr>
          <w:p w:rsidR="00DA268F" w:rsidRPr="008641AC" w:rsidRDefault="00DA268F" w:rsidP="008641AC">
            <w:pPr>
              <w:contextualSpacing/>
              <w:jc w:val="both"/>
              <w:rPr>
                <w:sz w:val="24"/>
                <w:szCs w:val="24"/>
              </w:rPr>
            </w:pPr>
            <w:r w:rsidRPr="008641AC">
              <w:rPr>
                <w:sz w:val="24"/>
                <w:szCs w:val="24"/>
              </w:rPr>
              <w:t>КДН (комиссия по делам несовершен</w:t>
            </w:r>
            <w:r w:rsidR="00161773" w:rsidRPr="008641AC">
              <w:rPr>
                <w:sz w:val="24"/>
                <w:szCs w:val="24"/>
              </w:rPr>
              <w:t>н</w:t>
            </w:r>
            <w:r w:rsidRPr="008641AC">
              <w:rPr>
                <w:sz w:val="24"/>
                <w:szCs w:val="24"/>
              </w:rPr>
              <w:t>олетних)</w:t>
            </w:r>
          </w:p>
        </w:tc>
        <w:tc>
          <w:tcPr>
            <w:tcW w:w="1960" w:type="dxa"/>
            <w:gridSpan w:val="2"/>
          </w:tcPr>
          <w:p w:rsidR="00DA268F" w:rsidRPr="008641AC" w:rsidRDefault="00DA268F" w:rsidP="008641AC">
            <w:pPr>
              <w:contextualSpacing/>
              <w:jc w:val="both"/>
              <w:rPr>
                <w:sz w:val="24"/>
                <w:szCs w:val="24"/>
              </w:rPr>
            </w:pPr>
            <w:r w:rsidRPr="008641AC">
              <w:rPr>
                <w:sz w:val="24"/>
                <w:szCs w:val="24"/>
              </w:rPr>
              <w:t>СОП (социально опасное положение)</w:t>
            </w:r>
          </w:p>
        </w:tc>
      </w:tr>
      <w:tr w:rsidR="00DA268F" w:rsidRPr="008641AC" w:rsidTr="00161773">
        <w:tc>
          <w:tcPr>
            <w:tcW w:w="935" w:type="dxa"/>
          </w:tcPr>
          <w:p w:rsidR="00DA268F" w:rsidRPr="008641AC" w:rsidRDefault="00DA268F" w:rsidP="008641AC">
            <w:pPr>
              <w:contextualSpacing/>
              <w:jc w:val="both"/>
              <w:rPr>
                <w:sz w:val="24"/>
                <w:szCs w:val="24"/>
              </w:rPr>
            </w:pPr>
          </w:p>
        </w:tc>
        <w:tc>
          <w:tcPr>
            <w:tcW w:w="1076" w:type="dxa"/>
          </w:tcPr>
          <w:p w:rsidR="00DA268F" w:rsidRPr="008641AC" w:rsidRDefault="00DA268F" w:rsidP="008641AC">
            <w:pPr>
              <w:contextualSpacing/>
              <w:jc w:val="both"/>
              <w:rPr>
                <w:sz w:val="24"/>
                <w:szCs w:val="24"/>
              </w:rPr>
            </w:pPr>
            <w:r w:rsidRPr="008641AC">
              <w:rPr>
                <w:sz w:val="24"/>
                <w:szCs w:val="24"/>
              </w:rPr>
              <w:t>Начало года</w:t>
            </w:r>
          </w:p>
        </w:tc>
        <w:tc>
          <w:tcPr>
            <w:tcW w:w="934" w:type="dxa"/>
          </w:tcPr>
          <w:p w:rsidR="00DA268F" w:rsidRPr="008641AC" w:rsidRDefault="00DA268F" w:rsidP="008641AC">
            <w:pPr>
              <w:contextualSpacing/>
              <w:jc w:val="both"/>
              <w:rPr>
                <w:sz w:val="24"/>
                <w:szCs w:val="24"/>
              </w:rPr>
            </w:pPr>
            <w:r w:rsidRPr="008641AC">
              <w:rPr>
                <w:sz w:val="24"/>
                <w:szCs w:val="24"/>
              </w:rPr>
              <w:t>Конец года</w:t>
            </w:r>
          </w:p>
        </w:tc>
        <w:tc>
          <w:tcPr>
            <w:tcW w:w="1070" w:type="dxa"/>
          </w:tcPr>
          <w:p w:rsidR="00DA268F" w:rsidRPr="008641AC" w:rsidRDefault="00DA268F" w:rsidP="008641AC">
            <w:pPr>
              <w:contextualSpacing/>
              <w:jc w:val="both"/>
              <w:rPr>
                <w:sz w:val="24"/>
                <w:szCs w:val="24"/>
              </w:rPr>
            </w:pPr>
            <w:r w:rsidRPr="008641AC">
              <w:rPr>
                <w:sz w:val="24"/>
                <w:szCs w:val="24"/>
              </w:rPr>
              <w:t>Начало года</w:t>
            </w:r>
          </w:p>
        </w:tc>
        <w:tc>
          <w:tcPr>
            <w:tcW w:w="934" w:type="dxa"/>
          </w:tcPr>
          <w:p w:rsidR="00DA268F" w:rsidRPr="008641AC" w:rsidRDefault="00DA268F" w:rsidP="008641AC">
            <w:pPr>
              <w:contextualSpacing/>
              <w:jc w:val="both"/>
              <w:rPr>
                <w:sz w:val="24"/>
                <w:szCs w:val="24"/>
              </w:rPr>
            </w:pPr>
            <w:r w:rsidRPr="008641AC">
              <w:rPr>
                <w:sz w:val="24"/>
                <w:szCs w:val="24"/>
              </w:rPr>
              <w:t>Конец года</w:t>
            </w:r>
          </w:p>
        </w:tc>
        <w:tc>
          <w:tcPr>
            <w:tcW w:w="1426" w:type="dxa"/>
          </w:tcPr>
          <w:p w:rsidR="00DA268F" w:rsidRPr="008641AC" w:rsidRDefault="00DA268F" w:rsidP="008641AC">
            <w:pPr>
              <w:contextualSpacing/>
              <w:jc w:val="both"/>
              <w:rPr>
                <w:sz w:val="24"/>
                <w:szCs w:val="24"/>
              </w:rPr>
            </w:pPr>
            <w:r w:rsidRPr="008641AC">
              <w:rPr>
                <w:sz w:val="24"/>
                <w:szCs w:val="24"/>
              </w:rPr>
              <w:t>Начало года</w:t>
            </w:r>
          </w:p>
        </w:tc>
        <w:tc>
          <w:tcPr>
            <w:tcW w:w="1236" w:type="dxa"/>
          </w:tcPr>
          <w:p w:rsidR="00DA268F" w:rsidRPr="008641AC" w:rsidRDefault="00DA268F" w:rsidP="008641AC">
            <w:pPr>
              <w:contextualSpacing/>
              <w:jc w:val="both"/>
              <w:rPr>
                <w:sz w:val="24"/>
                <w:szCs w:val="24"/>
              </w:rPr>
            </w:pPr>
            <w:r w:rsidRPr="008641AC">
              <w:rPr>
                <w:sz w:val="24"/>
                <w:szCs w:val="24"/>
              </w:rPr>
              <w:t>Конец года</w:t>
            </w:r>
          </w:p>
        </w:tc>
        <w:tc>
          <w:tcPr>
            <w:tcW w:w="1026" w:type="dxa"/>
          </w:tcPr>
          <w:p w:rsidR="00DA268F" w:rsidRPr="008641AC" w:rsidRDefault="00DA268F" w:rsidP="008641AC">
            <w:pPr>
              <w:contextualSpacing/>
              <w:jc w:val="both"/>
              <w:rPr>
                <w:sz w:val="24"/>
                <w:szCs w:val="24"/>
              </w:rPr>
            </w:pPr>
            <w:r w:rsidRPr="008641AC">
              <w:rPr>
                <w:sz w:val="24"/>
                <w:szCs w:val="24"/>
              </w:rPr>
              <w:t>Начало года</w:t>
            </w:r>
          </w:p>
        </w:tc>
        <w:tc>
          <w:tcPr>
            <w:tcW w:w="934" w:type="dxa"/>
          </w:tcPr>
          <w:p w:rsidR="00DA268F" w:rsidRPr="008641AC" w:rsidRDefault="00DA268F" w:rsidP="008641AC">
            <w:pPr>
              <w:contextualSpacing/>
              <w:jc w:val="both"/>
              <w:rPr>
                <w:sz w:val="24"/>
                <w:szCs w:val="24"/>
              </w:rPr>
            </w:pPr>
            <w:r w:rsidRPr="008641AC">
              <w:rPr>
                <w:sz w:val="24"/>
                <w:szCs w:val="24"/>
              </w:rPr>
              <w:t>Конец года</w:t>
            </w:r>
          </w:p>
        </w:tc>
      </w:tr>
      <w:tr w:rsidR="00DA268F" w:rsidRPr="008641AC" w:rsidTr="00161773">
        <w:tc>
          <w:tcPr>
            <w:tcW w:w="935" w:type="dxa"/>
          </w:tcPr>
          <w:p w:rsidR="00DA268F" w:rsidRPr="008641AC" w:rsidRDefault="00DA268F" w:rsidP="008641AC">
            <w:pPr>
              <w:contextualSpacing/>
              <w:jc w:val="both"/>
              <w:rPr>
                <w:sz w:val="24"/>
                <w:szCs w:val="24"/>
              </w:rPr>
            </w:pPr>
            <w:r w:rsidRPr="008641AC">
              <w:rPr>
                <w:sz w:val="24"/>
                <w:szCs w:val="24"/>
              </w:rPr>
              <w:t>2013-2014</w:t>
            </w:r>
          </w:p>
        </w:tc>
        <w:tc>
          <w:tcPr>
            <w:tcW w:w="1076" w:type="dxa"/>
          </w:tcPr>
          <w:p w:rsidR="00DA268F" w:rsidRPr="008641AC" w:rsidRDefault="00161773" w:rsidP="008641AC">
            <w:pPr>
              <w:contextualSpacing/>
              <w:jc w:val="both"/>
              <w:rPr>
                <w:sz w:val="24"/>
                <w:szCs w:val="24"/>
              </w:rPr>
            </w:pPr>
            <w:r w:rsidRPr="008641AC">
              <w:rPr>
                <w:sz w:val="24"/>
                <w:szCs w:val="24"/>
              </w:rPr>
              <w:t>12</w:t>
            </w:r>
          </w:p>
        </w:tc>
        <w:tc>
          <w:tcPr>
            <w:tcW w:w="934" w:type="dxa"/>
          </w:tcPr>
          <w:p w:rsidR="00DA268F" w:rsidRPr="008641AC" w:rsidRDefault="00161773" w:rsidP="008641AC">
            <w:pPr>
              <w:contextualSpacing/>
              <w:jc w:val="both"/>
              <w:rPr>
                <w:sz w:val="24"/>
                <w:szCs w:val="24"/>
              </w:rPr>
            </w:pPr>
            <w:r w:rsidRPr="008641AC">
              <w:rPr>
                <w:sz w:val="24"/>
                <w:szCs w:val="24"/>
              </w:rPr>
              <w:t>5</w:t>
            </w:r>
          </w:p>
        </w:tc>
        <w:tc>
          <w:tcPr>
            <w:tcW w:w="1070" w:type="dxa"/>
          </w:tcPr>
          <w:p w:rsidR="00DA268F" w:rsidRPr="008641AC" w:rsidRDefault="00161773" w:rsidP="008641AC">
            <w:pPr>
              <w:contextualSpacing/>
              <w:jc w:val="both"/>
              <w:rPr>
                <w:sz w:val="24"/>
                <w:szCs w:val="24"/>
              </w:rPr>
            </w:pPr>
            <w:r w:rsidRPr="008641AC">
              <w:rPr>
                <w:sz w:val="24"/>
                <w:szCs w:val="24"/>
              </w:rPr>
              <w:t>2</w:t>
            </w:r>
          </w:p>
        </w:tc>
        <w:tc>
          <w:tcPr>
            <w:tcW w:w="934" w:type="dxa"/>
          </w:tcPr>
          <w:p w:rsidR="00DA268F" w:rsidRPr="008641AC" w:rsidRDefault="00161773" w:rsidP="008641AC">
            <w:pPr>
              <w:contextualSpacing/>
              <w:jc w:val="both"/>
              <w:rPr>
                <w:sz w:val="24"/>
                <w:szCs w:val="24"/>
              </w:rPr>
            </w:pPr>
            <w:r w:rsidRPr="008641AC">
              <w:rPr>
                <w:sz w:val="24"/>
                <w:szCs w:val="24"/>
              </w:rPr>
              <w:t>2</w:t>
            </w:r>
          </w:p>
        </w:tc>
        <w:tc>
          <w:tcPr>
            <w:tcW w:w="1426" w:type="dxa"/>
          </w:tcPr>
          <w:p w:rsidR="00DA268F" w:rsidRPr="008641AC" w:rsidRDefault="00161773" w:rsidP="008641AC">
            <w:pPr>
              <w:contextualSpacing/>
              <w:jc w:val="both"/>
              <w:rPr>
                <w:sz w:val="24"/>
                <w:szCs w:val="24"/>
              </w:rPr>
            </w:pPr>
            <w:r w:rsidRPr="008641AC">
              <w:rPr>
                <w:sz w:val="24"/>
                <w:szCs w:val="24"/>
              </w:rPr>
              <w:t>2</w:t>
            </w:r>
          </w:p>
        </w:tc>
        <w:tc>
          <w:tcPr>
            <w:tcW w:w="1236" w:type="dxa"/>
          </w:tcPr>
          <w:p w:rsidR="00DA268F" w:rsidRPr="008641AC" w:rsidRDefault="00161773" w:rsidP="008641AC">
            <w:pPr>
              <w:contextualSpacing/>
              <w:jc w:val="both"/>
              <w:rPr>
                <w:sz w:val="24"/>
                <w:szCs w:val="24"/>
              </w:rPr>
            </w:pPr>
            <w:r w:rsidRPr="008641AC">
              <w:rPr>
                <w:sz w:val="24"/>
                <w:szCs w:val="24"/>
              </w:rPr>
              <w:t>0</w:t>
            </w:r>
          </w:p>
        </w:tc>
        <w:tc>
          <w:tcPr>
            <w:tcW w:w="1026" w:type="dxa"/>
          </w:tcPr>
          <w:p w:rsidR="00DA268F" w:rsidRPr="008641AC" w:rsidRDefault="00161773" w:rsidP="008641AC">
            <w:pPr>
              <w:contextualSpacing/>
              <w:jc w:val="both"/>
              <w:rPr>
                <w:sz w:val="24"/>
                <w:szCs w:val="24"/>
              </w:rPr>
            </w:pPr>
            <w:r w:rsidRPr="008641AC">
              <w:rPr>
                <w:sz w:val="24"/>
                <w:szCs w:val="24"/>
              </w:rPr>
              <w:t>3</w:t>
            </w:r>
          </w:p>
        </w:tc>
        <w:tc>
          <w:tcPr>
            <w:tcW w:w="934" w:type="dxa"/>
          </w:tcPr>
          <w:p w:rsidR="00DA268F" w:rsidRPr="008641AC" w:rsidRDefault="00161773" w:rsidP="008641AC">
            <w:pPr>
              <w:contextualSpacing/>
              <w:jc w:val="both"/>
              <w:rPr>
                <w:sz w:val="24"/>
                <w:szCs w:val="24"/>
              </w:rPr>
            </w:pPr>
            <w:r w:rsidRPr="008641AC">
              <w:rPr>
                <w:sz w:val="24"/>
                <w:szCs w:val="24"/>
              </w:rPr>
              <w:t>3</w:t>
            </w:r>
          </w:p>
        </w:tc>
      </w:tr>
      <w:tr w:rsidR="00DA268F" w:rsidRPr="008641AC" w:rsidTr="00161773">
        <w:tc>
          <w:tcPr>
            <w:tcW w:w="935" w:type="dxa"/>
          </w:tcPr>
          <w:p w:rsidR="00DA268F" w:rsidRPr="008641AC" w:rsidRDefault="00DA268F" w:rsidP="008641AC">
            <w:pPr>
              <w:contextualSpacing/>
              <w:jc w:val="both"/>
              <w:rPr>
                <w:sz w:val="24"/>
                <w:szCs w:val="24"/>
              </w:rPr>
            </w:pPr>
            <w:r w:rsidRPr="008641AC">
              <w:rPr>
                <w:sz w:val="24"/>
                <w:szCs w:val="24"/>
              </w:rPr>
              <w:t>2014-2015</w:t>
            </w:r>
          </w:p>
        </w:tc>
        <w:tc>
          <w:tcPr>
            <w:tcW w:w="1076" w:type="dxa"/>
          </w:tcPr>
          <w:p w:rsidR="00DA268F" w:rsidRPr="008641AC" w:rsidRDefault="00161773" w:rsidP="008641AC">
            <w:pPr>
              <w:contextualSpacing/>
              <w:jc w:val="both"/>
              <w:rPr>
                <w:sz w:val="24"/>
                <w:szCs w:val="24"/>
              </w:rPr>
            </w:pPr>
            <w:r w:rsidRPr="008641AC">
              <w:rPr>
                <w:sz w:val="24"/>
                <w:szCs w:val="24"/>
              </w:rPr>
              <w:t>2</w:t>
            </w:r>
          </w:p>
        </w:tc>
        <w:tc>
          <w:tcPr>
            <w:tcW w:w="934" w:type="dxa"/>
          </w:tcPr>
          <w:p w:rsidR="00DA268F" w:rsidRPr="008641AC" w:rsidRDefault="00161773" w:rsidP="008641AC">
            <w:pPr>
              <w:contextualSpacing/>
              <w:jc w:val="both"/>
              <w:rPr>
                <w:sz w:val="24"/>
                <w:szCs w:val="24"/>
              </w:rPr>
            </w:pPr>
            <w:r w:rsidRPr="008641AC">
              <w:rPr>
                <w:sz w:val="24"/>
                <w:szCs w:val="24"/>
              </w:rPr>
              <w:t>5</w:t>
            </w:r>
          </w:p>
        </w:tc>
        <w:tc>
          <w:tcPr>
            <w:tcW w:w="1070" w:type="dxa"/>
          </w:tcPr>
          <w:p w:rsidR="00DA268F" w:rsidRPr="008641AC" w:rsidRDefault="00161773" w:rsidP="008641AC">
            <w:pPr>
              <w:contextualSpacing/>
              <w:jc w:val="both"/>
              <w:rPr>
                <w:sz w:val="24"/>
                <w:szCs w:val="24"/>
              </w:rPr>
            </w:pPr>
            <w:r w:rsidRPr="008641AC">
              <w:rPr>
                <w:sz w:val="24"/>
                <w:szCs w:val="24"/>
              </w:rPr>
              <w:t>0</w:t>
            </w:r>
          </w:p>
        </w:tc>
        <w:tc>
          <w:tcPr>
            <w:tcW w:w="934" w:type="dxa"/>
          </w:tcPr>
          <w:p w:rsidR="00DA268F" w:rsidRPr="008641AC" w:rsidRDefault="00161773" w:rsidP="008641AC">
            <w:pPr>
              <w:contextualSpacing/>
              <w:jc w:val="both"/>
              <w:rPr>
                <w:sz w:val="24"/>
                <w:szCs w:val="24"/>
              </w:rPr>
            </w:pPr>
            <w:r w:rsidRPr="008641AC">
              <w:rPr>
                <w:sz w:val="24"/>
                <w:szCs w:val="24"/>
              </w:rPr>
              <w:t>3</w:t>
            </w:r>
          </w:p>
        </w:tc>
        <w:tc>
          <w:tcPr>
            <w:tcW w:w="1426" w:type="dxa"/>
          </w:tcPr>
          <w:p w:rsidR="00DA268F" w:rsidRPr="008641AC" w:rsidRDefault="00161773" w:rsidP="008641AC">
            <w:pPr>
              <w:contextualSpacing/>
              <w:jc w:val="both"/>
              <w:rPr>
                <w:sz w:val="24"/>
                <w:szCs w:val="24"/>
              </w:rPr>
            </w:pPr>
            <w:r w:rsidRPr="008641AC">
              <w:rPr>
                <w:sz w:val="24"/>
                <w:szCs w:val="24"/>
              </w:rPr>
              <w:t>0</w:t>
            </w:r>
          </w:p>
        </w:tc>
        <w:tc>
          <w:tcPr>
            <w:tcW w:w="1236" w:type="dxa"/>
          </w:tcPr>
          <w:p w:rsidR="00DA268F" w:rsidRPr="008641AC" w:rsidRDefault="00161773" w:rsidP="008641AC">
            <w:pPr>
              <w:contextualSpacing/>
              <w:jc w:val="both"/>
              <w:rPr>
                <w:sz w:val="24"/>
                <w:szCs w:val="24"/>
              </w:rPr>
            </w:pPr>
            <w:r w:rsidRPr="008641AC">
              <w:rPr>
                <w:sz w:val="24"/>
                <w:szCs w:val="24"/>
              </w:rPr>
              <w:t>0</w:t>
            </w:r>
          </w:p>
        </w:tc>
        <w:tc>
          <w:tcPr>
            <w:tcW w:w="1026" w:type="dxa"/>
          </w:tcPr>
          <w:p w:rsidR="00DA268F" w:rsidRPr="008641AC" w:rsidRDefault="00161773" w:rsidP="008641AC">
            <w:pPr>
              <w:contextualSpacing/>
              <w:jc w:val="both"/>
              <w:rPr>
                <w:sz w:val="24"/>
                <w:szCs w:val="24"/>
              </w:rPr>
            </w:pPr>
            <w:r w:rsidRPr="008641AC">
              <w:rPr>
                <w:sz w:val="24"/>
                <w:szCs w:val="24"/>
              </w:rPr>
              <w:t>2</w:t>
            </w:r>
          </w:p>
        </w:tc>
        <w:tc>
          <w:tcPr>
            <w:tcW w:w="934" w:type="dxa"/>
          </w:tcPr>
          <w:p w:rsidR="00DA268F" w:rsidRPr="008641AC" w:rsidRDefault="00161773" w:rsidP="008641AC">
            <w:pPr>
              <w:contextualSpacing/>
              <w:jc w:val="both"/>
              <w:rPr>
                <w:sz w:val="24"/>
                <w:szCs w:val="24"/>
              </w:rPr>
            </w:pPr>
            <w:r w:rsidRPr="008641AC">
              <w:rPr>
                <w:sz w:val="24"/>
                <w:szCs w:val="24"/>
              </w:rPr>
              <w:t>1</w:t>
            </w:r>
          </w:p>
        </w:tc>
      </w:tr>
    </w:tbl>
    <w:p w:rsidR="00DA268F" w:rsidRPr="008641AC" w:rsidRDefault="00DA268F" w:rsidP="008641AC">
      <w:pPr>
        <w:spacing w:line="240" w:lineRule="auto"/>
        <w:contextualSpacing/>
        <w:jc w:val="both"/>
        <w:rPr>
          <w:rFonts w:ascii="Times New Roman" w:hAnsi="Times New Roman" w:cs="Times New Roman"/>
          <w:sz w:val="24"/>
          <w:szCs w:val="24"/>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p w:rsidR="003D0AF4" w:rsidRPr="003D0AF4" w:rsidRDefault="00264E49" w:rsidP="00FD765F">
      <w:pPr>
        <w:numPr>
          <w:ilvl w:val="1"/>
          <w:numId w:val="2"/>
        </w:numPr>
        <w:spacing w:after="0" w:line="240" w:lineRule="auto"/>
        <w:jc w:val="center"/>
        <w:rPr>
          <w:rFonts w:ascii="Times New Roman" w:eastAsia="Times New Roman" w:hAnsi="Times New Roman" w:cs="Times New Roman"/>
          <w:b/>
          <w:bCs/>
          <w:sz w:val="32"/>
          <w:szCs w:val="32"/>
          <w:highlight w:val="yellow"/>
          <w:u w:val="single"/>
          <w:lang w:eastAsia="ru-RU"/>
        </w:rPr>
      </w:pPr>
      <w:r w:rsidRPr="003D0AF4">
        <w:rPr>
          <w:rFonts w:ascii="Times New Roman" w:eastAsia="Times New Roman" w:hAnsi="Times New Roman" w:cs="Times New Roman"/>
          <w:b/>
          <w:bCs/>
          <w:sz w:val="32"/>
          <w:szCs w:val="32"/>
          <w:highlight w:val="yellow"/>
          <w:u w:val="single"/>
          <w:lang w:eastAsia="ru-RU"/>
        </w:rPr>
        <w:t>АНАЛИ</w:t>
      </w:r>
      <w:r w:rsidR="003D0AF4" w:rsidRPr="003D0AF4">
        <w:rPr>
          <w:rFonts w:ascii="Times New Roman" w:eastAsia="Times New Roman" w:hAnsi="Times New Roman" w:cs="Times New Roman"/>
          <w:b/>
          <w:bCs/>
          <w:sz w:val="32"/>
          <w:szCs w:val="32"/>
          <w:highlight w:val="yellow"/>
          <w:u w:val="single"/>
          <w:lang w:eastAsia="ru-RU"/>
        </w:rPr>
        <w:t xml:space="preserve">З ДЕЯТЕЛЬНОСТИ УЧИТЕЛЯ-ЛОГОПЕДА </w:t>
      </w:r>
    </w:p>
    <w:p w:rsidR="00264E49" w:rsidRPr="003D0AF4" w:rsidRDefault="003D0AF4" w:rsidP="00FD765F">
      <w:pPr>
        <w:numPr>
          <w:ilvl w:val="1"/>
          <w:numId w:val="2"/>
        </w:numPr>
        <w:spacing w:after="0" w:line="240" w:lineRule="auto"/>
        <w:jc w:val="center"/>
        <w:rPr>
          <w:rFonts w:ascii="Times New Roman" w:eastAsia="Times New Roman" w:hAnsi="Times New Roman" w:cs="Times New Roman"/>
          <w:b/>
          <w:bCs/>
          <w:sz w:val="32"/>
          <w:szCs w:val="32"/>
          <w:highlight w:val="yellow"/>
          <w:u w:val="single"/>
          <w:lang w:eastAsia="ru-RU"/>
        </w:rPr>
      </w:pPr>
      <w:r w:rsidRPr="003D0AF4">
        <w:rPr>
          <w:rFonts w:ascii="Times New Roman" w:eastAsia="Times New Roman" w:hAnsi="Times New Roman" w:cs="Times New Roman"/>
          <w:b/>
          <w:bCs/>
          <w:sz w:val="32"/>
          <w:szCs w:val="32"/>
          <w:highlight w:val="yellow"/>
          <w:u w:val="single"/>
          <w:lang w:eastAsia="ru-RU"/>
        </w:rPr>
        <w:t xml:space="preserve">за 2014-2015 учебный год </w:t>
      </w:r>
    </w:p>
    <w:p w:rsidR="00EC20F4" w:rsidRPr="003D0AF4" w:rsidRDefault="00EC20F4" w:rsidP="00264E49">
      <w:pPr>
        <w:spacing w:after="0" w:line="240" w:lineRule="auto"/>
        <w:jc w:val="center"/>
        <w:rPr>
          <w:rFonts w:ascii="Times New Roman" w:eastAsia="Times New Roman" w:hAnsi="Times New Roman" w:cs="Times New Roman"/>
          <w:b/>
          <w:sz w:val="32"/>
          <w:szCs w:val="32"/>
          <w:highlight w:val="green"/>
          <w:lang w:eastAsia="ru-RU"/>
        </w:rPr>
      </w:pPr>
    </w:p>
    <w:p w:rsidR="00EC20F4" w:rsidRPr="005A35C6" w:rsidRDefault="003D0AF4" w:rsidP="00264E49">
      <w:pPr>
        <w:spacing w:after="0" w:line="240" w:lineRule="auto"/>
        <w:jc w:val="center"/>
        <w:rPr>
          <w:rFonts w:ascii="Times New Roman" w:eastAsia="Times New Roman" w:hAnsi="Times New Roman" w:cs="Times New Roman"/>
          <w:sz w:val="28"/>
          <w:szCs w:val="28"/>
          <w:lang w:eastAsia="ru-RU"/>
        </w:rPr>
      </w:pPr>
      <w:r w:rsidRPr="005A35C6">
        <w:rPr>
          <w:rFonts w:ascii="Times New Roman" w:eastAsia="Times New Roman" w:hAnsi="Times New Roman" w:cs="Times New Roman"/>
          <w:sz w:val="28"/>
          <w:szCs w:val="28"/>
          <w:lang w:eastAsia="ru-RU"/>
        </w:rPr>
        <w:t>(из анализа работы учителя-логопеда Голубевой Е.Н.)</w:t>
      </w:r>
    </w:p>
    <w:p w:rsidR="00264E49" w:rsidRDefault="00264E49" w:rsidP="00264E49">
      <w:pPr>
        <w:spacing w:after="0" w:line="240" w:lineRule="auto"/>
        <w:jc w:val="both"/>
        <w:rPr>
          <w:rFonts w:ascii="Times New Roman" w:eastAsia="Times New Roman" w:hAnsi="Times New Roman" w:cs="Times New Roman"/>
          <w:b/>
          <w:sz w:val="24"/>
          <w:szCs w:val="24"/>
          <w:lang w:eastAsia="ru-RU"/>
        </w:rPr>
      </w:pPr>
    </w:p>
    <w:p w:rsidR="00A75515" w:rsidRDefault="00A75515" w:rsidP="00264E49">
      <w:pPr>
        <w:spacing w:after="0" w:line="240" w:lineRule="auto"/>
        <w:jc w:val="both"/>
        <w:rPr>
          <w:rFonts w:ascii="Times New Roman" w:eastAsia="Times New Roman" w:hAnsi="Times New Roman" w:cs="Times New Roman"/>
          <w:b/>
          <w:sz w:val="24"/>
          <w:szCs w:val="24"/>
          <w:lang w:eastAsia="ru-RU"/>
        </w:rPr>
      </w:pPr>
    </w:p>
    <w:p w:rsidR="00A75515" w:rsidRPr="00A75515" w:rsidRDefault="00A75515" w:rsidP="00A75515">
      <w:pPr>
        <w:spacing w:line="240" w:lineRule="auto"/>
        <w:contextualSpacing/>
        <w:jc w:val="both"/>
        <w:rPr>
          <w:rFonts w:ascii="Times New Roman" w:hAnsi="Times New Roman" w:cs="Times New Roman"/>
          <w:b/>
          <w:sz w:val="24"/>
          <w:szCs w:val="24"/>
        </w:rPr>
      </w:pPr>
      <w:r w:rsidRPr="00A75515">
        <w:rPr>
          <w:rFonts w:ascii="Times New Roman" w:hAnsi="Times New Roman" w:cs="Times New Roman"/>
          <w:b/>
          <w:sz w:val="24"/>
          <w:szCs w:val="24"/>
        </w:rPr>
        <w:t xml:space="preserve">В течение года достигались следующие цели:  </w:t>
      </w:r>
    </w:p>
    <w:p w:rsidR="00A75515" w:rsidRPr="00A75515" w:rsidRDefault="00A75515" w:rsidP="00A75515">
      <w:pPr>
        <w:spacing w:line="240" w:lineRule="auto"/>
        <w:contextualSpacing/>
        <w:jc w:val="both"/>
        <w:rPr>
          <w:rFonts w:ascii="Times New Roman" w:hAnsi="Times New Roman" w:cs="Times New Roman"/>
          <w:b/>
          <w:sz w:val="24"/>
          <w:szCs w:val="24"/>
        </w:rPr>
      </w:pPr>
    </w:p>
    <w:p w:rsidR="00A75515" w:rsidRPr="00A75515" w:rsidRDefault="00A75515" w:rsidP="00A75515">
      <w:pPr>
        <w:numPr>
          <w:ilvl w:val="0"/>
          <w:numId w:val="39"/>
        </w:numPr>
        <w:spacing w:after="0" w:line="240" w:lineRule="auto"/>
        <w:contextualSpacing/>
        <w:jc w:val="both"/>
        <w:rPr>
          <w:rFonts w:ascii="Times New Roman" w:hAnsi="Times New Roman" w:cs="Times New Roman"/>
          <w:sz w:val="24"/>
          <w:szCs w:val="24"/>
        </w:rPr>
      </w:pPr>
      <w:r w:rsidRPr="00A75515">
        <w:rPr>
          <w:rFonts w:ascii="Times New Roman" w:hAnsi="Times New Roman" w:cs="Times New Roman"/>
          <w:sz w:val="24"/>
          <w:szCs w:val="24"/>
        </w:rPr>
        <w:t xml:space="preserve">Создание оптимальных педагогических  условий для детей с трудностями в обучении в соответствии с их возрастными и индивидуальными особенностями, </w:t>
      </w:r>
      <w:r w:rsidRPr="00A75515">
        <w:rPr>
          <w:rFonts w:ascii="Times New Roman" w:hAnsi="Times New Roman" w:cs="Times New Roman"/>
          <w:sz w:val="24"/>
          <w:szCs w:val="24"/>
        </w:rPr>
        <w:lastRenderedPageBreak/>
        <w:t xml:space="preserve">уровнем актуального развития, состоянием соматического и нервно-психического здоровья.  </w:t>
      </w:r>
    </w:p>
    <w:p w:rsidR="00A75515" w:rsidRPr="00A75515" w:rsidRDefault="00A75515" w:rsidP="00A75515">
      <w:pPr>
        <w:numPr>
          <w:ilvl w:val="0"/>
          <w:numId w:val="39"/>
        </w:numPr>
        <w:spacing w:after="0" w:line="240" w:lineRule="auto"/>
        <w:contextualSpacing/>
        <w:jc w:val="both"/>
        <w:rPr>
          <w:rFonts w:ascii="Times New Roman" w:hAnsi="Times New Roman" w:cs="Times New Roman"/>
          <w:sz w:val="24"/>
          <w:szCs w:val="24"/>
        </w:rPr>
      </w:pPr>
      <w:r w:rsidRPr="00A75515">
        <w:rPr>
          <w:rFonts w:ascii="Times New Roman" w:hAnsi="Times New Roman" w:cs="Times New Roman"/>
          <w:sz w:val="24"/>
          <w:szCs w:val="24"/>
        </w:rPr>
        <w:t>Оказание целенаправленного содействия в повышении качества и эффективности учебно-воспитательного процесса.</w:t>
      </w:r>
    </w:p>
    <w:p w:rsidR="00A75515" w:rsidRPr="00A75515" w:rsidRDefault="00A75515" w:rsidP="00A75515">
      <w:pPr>
        <w:spacing w:line="240" w:lineRule="auto"/>
        <w:ind w:left="360"/>
        <w:contextualSpacing/>
        <w:jc w:val="both"/>
        <w:rPr>
          <w:rFonts w:ascii="Times New Roman" w:hAnsi="Times New Roman" w:cs="Times New Roman"/>
          <w:sz w:val="24"/>
          <w:szCs w:val="24"/>
        </w:rPr>
      </w:pPr>
    </w:p>
    <w:p w:rsidR="00A75515" w:rsidRPr="00A75515" w:rsidRDefault="00A75515" w:rsidP="00A75515">
      <w:pPr>
        <w:spacing w:line="240" w:lineRule="auto"/>
        <w:ind w:left="360"/>
        <w:contextualSpacing/>
        <w:jc w:val="both"/>
        <w:rPr>
          <w:rFonts w:ascii="Times New Roman" w:hAnsi="Times New Roman" w:cs="Times New Roman"/>
          <w:b/>
          <w:sz w:val="24"/>
          <w:szCs w:val="24"/>
        </w:rPr>
      </w:pPr>
      <w:r w:rsidRPr="00A75515">
        <w:rPr>
          <w:rFonts w:ascii="Times New Roman" w:hAnsi="Times New Roman" w:cs="Times New Roman"/>
          <w:b/>
          <w:sz w:val="24"/>
          <w:szCs w:val="24"/>
        </w:rPr>
        <w:t>В течение года решались следующие задачи:</w:t>
      </w:r>
    </w:p>
    <w:p w:rsidR="00A75515" w:rsidRPr="00A75515" w:rsidRDefault="00A75515" w:rsidP="00A75515">
      <w:pPr>
        <w:spacing w:line="240" w:lineRule="auto"/>
        <w:ind w:left="360"/>
        <w:contextualSpacing/>
        <w:jc w:val="both"/>
        <w:rPr>
          <w:rFonts w:ascii="Times New Roman" w:hAnsi="Times New Roman" w:cs="Times New Roman"/>
          <w:sz w:val="24"/>
          <w:szCs w:val="24"/>
        </w:rPr>
      </w:pPr>
    </w:p>
    <w:p w:rsidR="00A75515" w:rsidRPr="00A75515" w:rsidRDefault="00A75515" w:rsidP="00A75515">
      <w:pPr>
        <w:numPr>
          <w:ilvl w:val="0"/>
          <w:numId w:val="40"/>
        </w:numPr>
        <w:spacing w:after="0" w:line="240" w:lineRule="auto"/>
        <w:contextualSpacing/>
        <w:jc w:val="both"/>
        <w:rPr>
          <w:rFonts w:ascii="Times New Roman" w:hAnsi="Times New Roman" w:cs="Times New Roman"/>
          <w:sz w:val="24"/>
          <w:szCs w:val="24"/>
        </w:rPr>
      </w:pPr>
      <w:r w:rsidRPr="00A75515">
        <w:rPr>
          <w:rFonts w:ascii="Times New Roman" w:hAnsi="Times New Roman" w:cs="Times New Roman"/>
          <w:sz w:val="24"/>
          <w:szCs w:val="24"/>
        </w:rPr>
        <w:t>Выявление этиологии, механизмов структуры речевых нарушений.</w:t>
      </w:r>
    </w:p>
    <w:p w:rsidR="00A75515" w:rsidRPr="00A75515" w:rsidRDefault="00A75515" w:rsidP="00A75515">
      <w:pPr>
        <w:numPr>
          <w:ilvl w:val="0"/>
          <w:numId w:val="40"/>
        </w:numPr>
        <w:spacing w:after="0" w:line="240" w:lineRule="auto"/>
        <w:contextualSpacing/>
        <w:jc w:val="both"/>
        <w:rPr>
          <w:rFonts w:ascii="Times New Roman" w:hAnsi="Times New Roman" w:cs="Times New Roman"/>
          <w:sz w:val="24"/>
          <w:szCs w:val="24"/>
        </w:rPr>
      </w:pPr>
      <w:r w:rsidRPr="00A75515">
        <w:rPr>
          <w:rFonts w:ascii="Times New Roman" w:hAnsi="Times New Roman" w:cs="Times New Roman"/>
          <w:sz w:val="24"/>
          <w:szCs w:val="24"/>
        </w:rPr>
        <w:t>Систематизация речевых расстройств.</w:t>
      </w:r>
    </w:p>
    <w:p w:rsidR="00A75515" w:rsidRPr="00A75515" w:rsidRDefault="00A75515" w:rsidP="00A75515">
      <w:pPr>
        <w:numPr>
          <w:ilvl w:val="0"/>
          <w:numId w:val="40"/>
        </w:numPr>
        <w:spacing w:after="0" w:line="240" w:lineRule="auto"/>
        <w:contextualSpacing/>
        <w:jc w:val="both"/>
        <w:rPr>
          <w:rFonts w:ascii="Times New Roman" w:hAnsi="Times New Roman" w:cs="Times New Roman"/>
          <w:sz w:val="24"/>
          <w:szCs w:val="24"/>
        </w:rPr>
      </w:pPr>
      <w:r w:rsidRPr="00A75515">
        <w:rPr>
          <w:rFonts w:ascii="Times New Roman" w:hAnsi="Times New Roman" w:cs="Times New Roman"/>
          <w:sz w:val="24"/>
          <w:szCs w:val="24"/>
        </w:rPr>
        <w:t>Разработка дифференцированных методов и средств устранения речевых нарушений.</w:t>
      </w:r>
    </w:p>
    <w:p w:rsidR="00A75515" w:rsidRPr="00A75515" w:rsidRDefault="00A75515" w:rsidP="00A75515">
      <w:pPr>
        <w:numPr>
          <w:ilvl w:val="0"/>
          <w:numId w:val="40"/>
        </w:numPr>
        <w:spacing w:after="0" w:line="240" w:lineRule="auto"/>
        <w:contextualSpacing/>
        <w:jc w:val="both"/>
        <w:rPr>
          <w:rFonts w:ascii="Times New Roman" w:hAnsi="Times New Roman" w:cs="Times New Roman"/>
          <w:sz w:val="24"/>
          <w:szCs w:val="24"/>
        </w:rPr>
      </w:pPr>
      <w:r w:rsidRPr="00A75515">
        <w:rPr>
          <w:rFonts w:ascii="Times New Roman" w:hAnsi="Times New Roman" w:cs="Times New Roman"/>
          <w:sz w:val="24"/>
          <w:szCs w:val="24"/>
        </w:rPr>
        <w:t>Пропаганда логопедических знаний среди учителей и родителей учащихся.</w:t>
      </w:r>
    </w:p>
    <w:p w:rsidR="00A75515" w:rsidRPr="00A75515" w:rsidRDefault="00A75515" w:rsidP="00A75515">
      <w:pPr>
        <w:spacing w:line="240" w:lineRule="auto"/>
        <w:ind w:left="360"/>
        <w:contextualSpacing/>
        <w:jc w:val="both"/>
        <w:rPr>
          <w:rFonts w:ascii="Times New Roman" w:hAnsi="Times New Roman" w:cs="Times New Roman"/>
          <w:sz w:val="24"/>
          <w:szCs w:val="24"/>
        </w:rPr>
      </w:pPr>
    </w:p>
    <w:p w:rsidR="00A75515" w:rsidRPr="00A75515" w:rsidRDefault="00A75515" w:rsidP="00A75515">
      <w:pPr>
        <w:spacing w:line="240" w:lineRule="auto"/>
        <w:ind w:left="360"/>
        <w:contextualSpacing/>
        <w:jc w:val="both"/>
        <w:rPr>
          <w:rFonts w:ascii="Times New Roman" w:hAnsi="Times New Roman" w:cs="Times New Roman"/>
          <w:b/>
          <w:sz w:val="24"/>
          <w:szCs w:val="24"/>
        </w:rPr>
      </w:pPr>
      <w:r w:rsidRPr="00A75515">
        <w:rPr>
          <w:rFonts w:ascii="Times New Roman" w:hAnsi="Times New Roman" w:cs="Times New Roman"/>
          <w:b/>
          <w:sz w:val="24"/>
          <w:szCs w:val="24"/>
        </w:rPr>
        <w:t>Основные направления работы:</w:t>
      </w:r>
    </w:p>
    <w:p w:rsidR="00A75515" w:rsidRPr="00A75515" w:rsidRDefault="00A75515" w:rsidP="00A75515">
      <w:pPr>
        <w:spacing w:line="240" w:lineRule="auto"/>
        <w:ind w:left="360"/>
        <w:contextualSpacing/>
        <w:jc w:val="both"/>
        <w:rPr>
          <w:rFonts w:ascii="Times New Roman" w:hAnsi="Times New Roman" w:cs="Times New Roman"/>
          <w:b/>
          <w:sz w:val="24"/>
          <w:szCs w:val="24"/>
        </w:rPr>
      </w:pPr>
    </w:p>
    <w:p w:rsidR="00A75515" w:rsidRPr="00A75515" w:rsidRDefault="00A75515" w:rsidP="00A75515">
      <w:pPr>
        <w:numPr>
          <w:ilvl w:val="0"/>
          <w:numId w:val="41"/>
        </w:numPr>
        <w:spacing w:after="0" w:line="240" w:lineRule="auto"/>
        <w:contextualSpacing/>
        <w:jc w:val="both"/>
        <w:rPr>
          <w:rFonts w:ascii="Times New Roman" w:hAnsi="Times New Roman" w:cs="Times New Roman"/>
          <w:sz w:val="24"/>
          <w:szCs w:val="24"/>
        </w:rPr>
      </w:pPr>
      <w:r w:rsidRPr="00A75515">
        <w:rPr>
          <w:rFonts w:ascii="Times New Roman" w:hAnsi="Times New Roman" w:cs="Times New Roman"/>
          <w:b/>
          <w:sz w:val="24"/>
          <w:szCs w:val="24"/>
        </w:rPr>
        <w:t xml:space="preserve">Организационная работа – </w:t>
      </w:r>
      <w:r w:rsidRPr="00A75515">
        <w:rPr>
          <w:rFonts w:ascii="Times New Roman" w:hAnsi="Times New Roman" w:cs="Times New Roman"/>
          <w:sz w:val="24"/>
          <w:szCs w:val="24"/>
        </w:rPr>
        <w:t>оформление речевых карт, ведение документации, приобретение и оформление дидактического материала.</w:t>
      </w:r>
    </w:p>
    <w:p w:rsidR="00A75515" w:rsidRPr="00A75515" w:rsidRDefault="00A75515" w:rsidP="00A75515">
      <w:pPr>
        <w:numPr>
          <w:ilvl w:val="0"/>
          <w:numId w:val="41"/>
        </w:numPr>
        <w:spacing w:after="0" w:line="240" w:lineRule="auto"/>
        <w:contextualSpacing/>
        <w:jc w:val="both"/>
        <w:rPr>
          <w:rFonts w:ascii="Times New Roman" w:hAnsi="Times New Roman" w:cs="Times New Roman"/>
          <w:sz w:val="24"/>
          <w:szCs w:val="24"/>
        </w:rPr>
      </w:pPr>
      <w:r w:rsidRPr="00A75515">
        <w:rPr>
          <w:rFonts w:ascii="Times New Roman" w:hAnsi="Times New Roman" w:cs="Times New Roman"/>
          <w:b/>
          <w:sz w:val="24"/>
          <w:szCs w:val="24"/>
        </w:rPr>
        <w:t>Диагностическая работа:</w:t>
      </w:r>
    </w:p>
    <w:p w:rsidR="00A75515" w:rsidRPr="00A75515" w:rsidRDefault="00A75515" w:rsidP="00A75515">
      <w:pPr>
        <w:spacing w:line="240" w:lineRule="auto"/>
        <w:ind w:left="360"/>
        <w:contextualSpacing/>
        <w:jc w:val="both"/>
        <w:rPr>
          <w:rFonts w:ascii="Times New Roman" w:hAnsi="Times New Roman" w:cs="Times New Roman"/>
          <w:b/>
          <w:sz w:val="24"/>
          <w:szCs w:val="24"/>
        </w:rPr>
      </w:pPr>
      <w:r w:rsidRPr="00A75515">
        <w:rPr>
          <w:rFonts w:ascii="Times New Roman" w:hAnsi="Times New Roman" w:cs="Times New Roman"/>
          <w:b/>
          <w:sz w:val="24"/>
          <w:szCs w:val="24"/>
        </w:rPr>
        <w:t>- обследование развития устной речи учащихся 1-х классов. Выявлено:</w:t>
      </w:r>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 xml:space="preserve">ОНР – </w:t>
      </w:r>
      <w:r w:rsidRPr="00A75515">
        <w:rPr>
          <w:rFonts w:ascii="Times New Roman" w:hAnsi="Times New Roman" w:cs="Times New Roman"/>
          <w:sz w:val="24"/>
          <w:szCs w:val="24"/>
        </w:rPr>
        <w:t>8 человек</w:t>
      </w:r>
      <w:proofErr w:type="gramStart"/>
      <w:r w:rsidRPr="00A7551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 xml:space="preserve">НОНР – </w:t>
      </w:r>
      <w:r w:rsidRPr="00A75515">
        <w:rPr>
          <w:rFonts w:ascii="Times New Roman" w:hAnsi="Times New Roman" w:cs="Times New Roman"/>
          <w:sz w:val="24"/>
          <w:szCs w:val="24"/>
        </w:rPr>
        <w:t>3 человека</w:t>
      </w:r>
      <w:proofErr w:type="gramStart"/>
      <w:r w:rsidRPr="00A7551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ФФНР –</w:t>
      </w:r>
      <w:r w:rsidRPr="00A75515">
        <w:rPr>
          <w:rFonts w:ascii="Times New Roman" w:hAnsi="Times New Roman" w:cs="Times New Roman"/>
          <w:sz w:val="24"/>
          <w:szCs w:val="24"/>
        </w:rPr>
        <w:t xml:space="preserve"> 3 человека</w:t>
      </w:r>
      <w:proofErr w:type="gramStart"/>
      <w:r w:rsidRPr="00A7551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ФНР -</w:t>
      </w:r>
      <w:r>
        <w:rPr>
          <w:rFonts w:ascii="Times New Roman" w:hAnsi="Times New Roman" w:cs="Times New Roman"/>
          <w:sz w:val="24"/>
          <w:szCs w:val="24"/>
        </w:rPr>
        <w:t xml:space="preserve">  1 человек,</w:t>
      </w:r>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Нарушение грамматического строя речи на фоне билингвизма</w:t>
      </w:r>
      <w:r w:rsidRPr="00A75515">
        <w:rPr>
          <w:rFonts w:ascii="Times New Roman" w:hAnsi="Times New Roman" w:cs="Times New Roman"/>
          <w:sz w:val="24"/>
          <w:szCs w:val="24"/>
        </w:rPr>
        <w:t xml:space="preserve"> - 1 человек</w:t>
      </w:r>
      <w:proofErr w:type="gramStart"/>
      <w:r w:rsidRPr="00A7551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75515" w:rsidRPr="00A75515" w:rsidRDefault="00A75515" w:rsidP="00A75515">
      <w:pPr>
        <w:spacing w:line="240" w:lineRule="auto"/>
        <w:ind w:left="360"/>
        <w:contextualSpacing/>
        <w:jc w:val="both"/>
        <w:rPr>
          <w:rFonts w:ascii="Times New Roman" w:hAnsi="Times New Roman" w:cs="Times New Roman"/>
          <w:b/>
          <w:sz w:val="24"/>
          <w:szCs w:val="24"/>
        </w:rPr>
      </w:pPr>
      <w:r w:rsidRPr="00A75515">
        <w:rPr>
          <w:rFonts w:ascii="Times New Roman" w:hAnsi="Times New Roman" w:cs="Times New Roman"/>
          <w:b/>
          <w:sz w:val="24"/>
          <w:szCs w:val="24"/>
        </w:rPr>
        <w:t>- выявление детей с нарушением письма и чтения среди учащихся  2-4  классов:</w:t>
      </w:r>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 xml:space="preserve">Нарушение чтения и письма, обусловленное </w:t>
      </w:r>
      <w:proofErr w:type="spellStart"/>
      <w:r w:rsidRPr="00A75515">
        <w:rPr>
          <w:rFonts w:ascii="Times New Roman" w:hAnsi="Times New Roman" w:cs="Times New Roman"/>
          <w:b/>
          <w:sz w:val="24"/>
          <w:szCs w:val="24"/>
        </w:rPr>
        <w:t>недостаточнй</w:t>
      </w:r>
      <w:proofErr w:type="spellEnd"/>
      <w:r w:rsidRPr="00A75515">
        <w:rPr>
          <w:rFonts w:ascii="Times New Roman" w:hAnsi="Times New Roman" w:cs="Times New Roman"/>
          <w:b/>
          <w:sz w:val="24"/>
          <w:szCs w:val="24"/>
        </w:rPr>
        <w:t xml:space="preserve"> </w:t>
      </w:r>
      <w:proofErr w:type="spellStart"/>
      <w:r w:rsidRPr="00A75515">
        <w:rPr>
          <w:rFonts w:ascii="Times New Roman" w:hAnsi="Times New Roman" w:cs="Times New Roman"/>
          <w:b/>
          <w:sz w:val="24"/>
          <w:szCs w:val="24"/>
        </w:rPr>
        <w:t>сформир</w:t>
      </w:r>
      <w:proofErr w:type="spellEnd"/>
      <w:r w:rsidRPr="00A75515">
        <w:rPr>
          <w:rFonts w:ascii="Times New Roman" w:hAnsi="Times New Roman" w:cs="Times New Roman"/>
          <w:b/>
          <w:sz w:val="24"/>
          <w:szCs w:val="24"/>
        </w:rPr>
        <w:t xml:space="preserve">. мыслительных  процессов – </w:t>
      </w:r>
      <w:r w:rsidRPr="00A75515">
        <w:rPr>
          <w:rFonts w:ascii="Times New Roman" w:hAnsi="Times New Roman" w:cs="Times New Roman"/>
          <w:sz w:val="24"/>
          <w:szCs w:val="24"/>
        </w:rPr>
        <w:t>46 человек (</w:t>
      </w:r>
      <w:r>
        <w:rPr>
          <w:rFonts w:ascii="Times New Roman" w:hAnsi="Times New Roman" w:cs="Times New Roman"/>
          <w:sz w:val="24"/>
          <w:szCs w:val="24"/>
        </w:rPr>
        <w:t>учащиеся по адаптированной образовательной программе с задержкой психического развития</w:t>
      </w:r>
      <w:r w:rsidRPr="00A75515">
        <w:rPr>
          <w:rFonts w:ascii="Times New Roman" w:hAnsi="Times New Roman" w:cs="Times New Roman"/>
          <w:sz w:val="24"/>
          <w:szCs w:val="24"/>
        </w:rPr>
        <w:t>)</w:t>
      </w:r>
      <w:r>
        <w:rPr>
          <w:rFonts w:ascii="Times New Roman" w:hAnsi="Times New Roman" w:cs="Times New Roman"/>
          <w:sz w:val="24"/>
          <w:szCs w:val="24"/>
        </w:rPr>
        <w:t>,</w:t>
      </w:r>
    </w:p>
    <w:p w:rsidR="00A75515" w:rsidRPr="00A75515" w:rsidRDefault="00A75515" w:rsidP="00A75515">
      <w:pPr>
        <w:spacing w:line="240" w:lineRule="auto"/>
        <w:ind w:left="360"/>
        <w:contextualSpacing/>
        <w:jc w:val="both"/>
        <w:rPr>
          <w:rFonts w:ascii="Times New Roman" w:hAnsi="Times New Roman" w:cs="Times New Roman"/>
          <w:sz w:val="24"/>
          <w:szCs w:val="24"/>
        </w:rPr>
      </w:pPr>
      <w:proofErr w:type="spellStart"/>
      <w:r w:rsidRPr="00A75515">
        <w:rPr>
          <w:rFonts w:ascii="Times New Roman" w:hAnsi="Times New Roman" w:cs="Times New Roman"/>
          <w:b/>
          <w:sz w:val="24"/>
          <w:szCs w:val="24"/>
        </w:rPr>
        <w:t>Дизорфография</w:t>
      </w:r>
      <w:proofErr w:type="spellEnd"/>
      <w:r w:rsidRPr="00A75515">
        <w:rPr>
          <w:rFonts w:ascii="Times New Roman" w:hAnsi="Times New Roman" w:cs="Times New Roman"/>
          <w:b/>
          <w:sz w:val="24"/>
          <w:szCs w:val="24"/>
        </w:rPr>
        <w:t xml:space="preserve"> – </w:t>
      </w:r>
      <w:r w:rsidRPr="00A75515">
        <w:rPr>
          <w:rFonts w:ascii="Times New Roman" w:hAnsi="Times New Roman" w:cs="Times New Roman"/>
          <w:sz w:val="24"/>
          <w:szCs w:val="24"/>
        </w:rPr>
        <w:t>2 человека</w:t>
      </w:r>
      <w:proofErr w:type="gramStart"/>
      <w:r w:rsidRPr="00A7551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Нарушение чтения и письма, обусловленное ОНР -</w:t>
      </w:r>
      <w:r w:rsidRPr="00A75515">
        <w:rPr>
          <w:rFonts w:ascii="Times New Roman" w:hAnsi="Times New Roman" w:cs="Times New Roman"/>
          <w:sz w:val="24"/>
          <w:szCs w:val="24"/>
        </w:rPr>
        <w:t xml:space="preserve">   2</w:t>
      </w:r>
      <w:r>
        <w:rPr>
          <w:rFonts w:ascii="Times New Roman" w:hAnsi="Times New Roman" w:cs="Times New Roman"/>
          <w:sz w:val="24"/>
          <w:szCs w:val="24"/>
        </w:rPr>
        <w:t xml:space="preserve"> человека</w:t>
      </w:r>
      <w:proofErr w:type="gramStart"/>
      <w:r>
        <w:rPr>
          <w:rFonts w:ascii="Times New Roman" w:hAnsi="Times New Roman" w:cs="Times New Roman"/>
          <w:sz w:val="24"/>
          <w:szCs w:val="24"/>
        </w:rPr>
        <w:t xml:space="preserve"> ,</w:t>
      </w:r>
      <w:proofErr w:type="gramEnd"/>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 xml:space="preserve">Нарушение чтения и письма, обусловленное НОНР – </w:t>
      </w:r>
      <w:r w:rsidRPr="00A75515">
        <w:rPr>
          <w:rFonts w:ascii="Times New Roman" w:hAnsi="Times New Roman" w:cs="Times New Roman"/>
          <w:sz w:val="24"/>
          <w:szCs w:val="24"/>
        </w:rPr>
        <w:t>5 человек</w:t>
      </w:r>
      <w:proofErr w:type="gramStart"/>
      <w:r w:rsidRPr="00A7551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 xml:space="preserve">Нарушение чтения и письма, обусловленное ФФНР- </w:t>
      </w:r>
      <w:r w:rsidRPr="00A75515">
        <w:rPr>
          <w:rFonts w:ascii="Times New Roman" w:hAnsi="Times New Roman" w:cs="Times New Roman"/>
          <w:sz w:val="24"/>
          <w:szCs w:val="24"/>
        </w:rPr>
        <w:t>2 человека</w:t>
      </w:r>
      <w:proofErr w:type="gramStart"/>
      <w:r w:rsidRPr="00A7551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 xml:space="preserve">Нарушение чтения и письма, обусловленное </w:t>
      </w:r>
      <w:proofErr w:type="spellStart"/>
      <w:r w:rsidRPr="00A75515">
        <w:rPr>
          <w:rFonts w:ascii="Times New Roman" w:hAnsi="Times New Roman" w:cs="Times New Roman"/>
          <w:b/>
          <w:sz w:val="24"/>
          <w:szCs w:val="24"/>
        </w:rPr>
        <w:t>несформ</w:t>
      </w:r>
      <w:proofErr w:type="spellEnd"/>
      <w:r w:rsidRPr="00A75515">
        <w:rPr>
          <w:rFonts w:ascii="Times New Roman" w:hAnsi="Times New Roman" w:cs="Times New Roman"/>
          <w:b/>
          <w:sz w:val="24"/>
          <w:szCs w:val="24"/>
        </w:rPr>
        <w:t xml:space="preserve">. языкового анализа и синтеза - </w:t>
      </w:r>
      <w:r w:rsidRPr="00A75515">
        <w:rPr>
          <w:rFonts w:ascii="Times New Roman" w:hAnsi="Times New Roman" w:cs="Times New Roman"/>
          <w:sz w:val="24"/>
          <w:szCs w:val="24"/>
        </w:rPr>
        <w:t>6</w:t>
      </w:r>
      <w:r w:rsidRPr="00A75515">
        <w:rPr>
          <w:rFonts w:ascii="Times New Roman" w:hAnsi="Times New Roman" w:cs="Times New Roman"/>
          <w:b/>
          <w:sz w:val="24"/>
          <w:szCs w:val="24"/>
        </w:rPr>
        <w:t xml:space="preserve">  </w:t>
      </w:r>
      <w:r w:rsidRPr="00A75515">
        <w:rPr>
          <w:rFonts w:ascii="Times New Roman" w:hAnsi="Times New Roman" w:cs="Times New Roman"/>
          <w:sz w:val="24"/>
          <w:szCs w:val="24"/>
        </w:rPr>
        <w:t>человек</w:t>
      </w:r>
      <w:r>
        <w:rPr>
          <w:rFonts w:ascii="Times New Roman" w:hAnsi="Times New Roman" w:cs="Times New Roman"/>
          <w:sz w:val="24"/>
          <w:szCs w:val="24"/>
        </w:rPr>
        <w:t xml:space="preserve">, </w:t>
      </w:r>
      <w:r w:rsidRPr="00A75515">
        <w:rPr>
          <w:rFonts w:ascii="Times New Roman" w:hAnsi="Times New Roman" w:cs="Times New Roman"/>
          <w:sz w:val="24"/>
          <w:szCs w:val="24"/>
        </w:rPr>
        <w:t xml:space="preserve"> </w:t>
      </w:r>
    </w:p>
    <w:p w:rsidR="00A75515" w:rsidRPr="00A75515" w:rsidRDefault="00A75515" w:rsidP="00A75515">
      <w:pPr>
        <w:spacing w:line="240" w:lineRule="auto"/>
        <w:ind w:left="360"/>
        <w:contextualSpacing/>
        <w:jc w:val="both"/>
        <w:rPr>
          <w:rFonts w:ascii="Times New Roman" w:hAnsi="Times New Roman" w:cs="Times New Roman"/>
          <w:sz w:val="24"/>
          <w:szCs w:val="24"/>
        </w:rPr>
      </w:pPr>
      <w:proofErr w:type="spellStart"/>
      <w:r w:rsidRPr="00A75515">
        <w:rPr>
          <w:rFonts w:ascii="Times New Roman" w:hAnsi="Times New Roman" w:cs="Times New Roman"/>
          <w:b/>
          <w:sz w:val="24"/>
          <w:szCs w:val="24"/>
        </w:rPr>
        <w:t>Недост</w:t>
      </w:r>
      <w:proofErr w:type="spellEnd"/>
      <w:r w:rsidRPr="00A75515">
        <w:rPr>
          <w:rFonts w:ascii="Times New Roman" w:hAnsi="Times New Roman" w:cs="Times New Roman"/>
          <w:b/>
          <w:sz w:val="24"/>
          <w:szCs w:val="24"/>
        </w:rPr>
        <w:t xml:space="preserve">. </w:t>
      </w:r>
      <w:proofErr w:type="spellStart"/>
      <w:r w:rsidRPr="00A75515">
        <w:rPr>
          <w:rFonts w:ascii="Times New Roman" w:hAnsi="Times New Roman" w:cs="Times New Roman"/>
          <w:b/>
          <w:sz w:val="24"/>
          <w:szCs w:val="24"/>
        </w:rPr>
        <w:t>сформир</w:t>
      </w:r>
      <w:proofErr w:type="spellEnd"/>
      <w:r w:rsidRPr="00A75515">
        <w:rPr>
          <w:rFonts w:ascii="Times New Roman" w:hAnsi="Times New Roman" w:cs="Times New Roman"/>
          <w:b/>
          <w:sz w:val="24"/>
          <w:szCs w:val="24"/>
        </w:rPr>
        <w:t xml:space="preserve">. </w:t>
      </w:r>
      <w:proofErr w:type="spellStart"/>
      <w:r w:rsidRPr="00A75515">
        <w:rPr>
          <w:rFonts w:ascii="Times New Roman" w:hAnsi="Times New Roman" w:cs="Times New Roman"/>
          <w:b/>
          <w:sz w:val="24"/>
          <w:szCs w:val="24"/>
        </w:rPr>
        <w:t>фонематич</w:t>
      </w:r>
      <w:proofErr w:type="spellEnd"/>
      <w:r w:rsidRPr="00A75515">
        <w:rPr>
          <w:rFonts w:ascii="Times New Roman" w:hAnsi="Times New Roman" w:cs="Times New Roman"/>
          <w:b/>
          <w:sz w:val="24"/>
          <w:szCs w:val="24"/>
        </w:rPr>
        <w:t>. и лексико-</w:t>
      </w:r>
      <w:proofErr w:type="spellStart"/>
      <w:r w:rsidRPr="00A75515">
        <w:rPr>
          <w:rFonts w:ascii="Times New Roman" w:hAnsi="Times New Roman" w:cs="Times New Roman"/>
          <w:b/>
          <w:sz w:val="24"/>
          <w:szCs w:val="24"/>
        </w:rPr>
        <w:t>граммаических</w:t>
      </w:r>
      <w:proofErr w:type="spellEnd"/>
      <w:r w:rsidRPr="00A75515">
        <w:rPr>
          <w:rFonts w:ascii="Times New Roman" w:hAnsi="Times New Roman" w:cs="Times New Roman"/>
          <w:b/>
          <w:sz w:val="24"/>
          <w:szCs w:val="24"/>
        </w:rPr>
        <w:t xml:space="preserve"> средств языка на фоне </w:t>
      </w:r>
      <w:proofErr w:type="spellStart"/>
      <w:r w:rsidRPr="00A75515">
        <w:rPr>
          <w:rFonts w:ascii="Times New Roman" w:hAnsi="Times New Roman" w:cs="Times New Roman"/>
          <w:b/>
          <w:sz w:val="24"/>
          <w:szCs w:val="24"/>
        </w:rPr>
        <w:t>билин-зма</w:t>
      </w:r>
      <w:proofErr w:type="spellEnd"/>
      <w:r w:rsidRPr="00A75515">
        <w:rPr>
          <w:rFonts w:ascii="Times New Roman" w:hAnsi="Times New Roman" w:cs="Times New Roman"/>
          <w:b/>
          <w:sz w:val="24"/>
          <w:szCs w:val="24"/>
        </w:rPr>
        <w:t xml:space="preserve"> – </w:t>
      </w:r>
      <w:r w:rsidRPr="00A75515">
        <w:rPr>
          <w:rFonts w:ascii="Times New Roman" w:hAnsi="Times New Roman" w:cs="Times New Roman"/>
          <w:sz w:val="24"/>
          <w:szCs w:val="24"/>
        </w:rPr>
        <w:t>1 человек</w:t>
      </w:r>
      <w:r>
        <w:rPr>
          <w:rFonts w:ascii="Times New Roman" w:hAnsi="Times New Roman" w:cs="Times New Roman"/>
          <w:sz w:val="24"/>
          <w:szCs w:val="24"/>
        </w:rPr>
        <w:t>,</w:t>
      </w:r>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ФД</w:t>
      </w:r>
      <w:r w:rsidRPr="00A75515">
        <w:rPr>
          <w:rFonts w:ascii="Times New Roman" w:hAnsi="Times New Roman" w:cs="Times New Roman"/>
          <w:sz w:val="24"/>
          <w:szCs w:val="24"/>
        </w:rPr>
        <w:t xml:space="preserve"> – 2 человека</w:t>
      </w:r>
      <w:r>
        <w:rPr>
          <w:rFonts w:ascii="Times New Roman" w:hAnsi="Times New Roman" w:cs="Times New Roman"/>
          <w:sz w:val="24"/>
          <w:szCs w:val="24"/>
        </w:rPr>
        <w:t>.</w:t>
      </w:r>
    </w:p>
    <w:p w:rsidR="00A75515" w:rsidRPr="00A75515" w:rsidRDefault="00A75515" w:rsidP="00A75515">
      <w:pPr>
        <w:spacing w:line="240" w:lineRule="auto"/>
        <w:ind w:left="360"/>
        <w:contextualSpacing/>
        <w:jc w:val="both"/>
        <w:rPr>
          <w:rFonts w:ascii="Times New Roman" w:hAnsi="Times New Roman" w:cs="Times New Roman"/>
          <w:sz w:val="24"/>
          <w:szCs w:val="24"/>
        </w:rPr>
      </w:pPr>
    </w:p>
    <w:p w:rsidR="00A75515" w:rsidRPr="00A75515" w:rsidRDefault="00A75515" w:rsidP="00A75515">
      <w:pPr>
        <w:spacing w:line="240" w:lineRule="auto"/>
        <w:ind w:firstLine="360"/>
        <w:contextualSpacing/>
        <w:jc w:val="both"/>
        <w:rPr>
          <w:rFonts w:ascii="Times New Roman" w:hAnsi="Times New Roman" w:cs="Times New Roman"/>
          <w:b/>
          <w:sz w:val="24"/>
          <w:szCs w:val="24"/>
        </w:rPr>
      </w:pPr>
      <w:r w:rsidRPr="00A75515">
        <w:rPr>
          <w:rFonts w:ascii="Times New Roman" w:hAnsi="Times New Roman" w:cs="Times New Roman"/>
          <w:b/>
          <w:sz w:val="24"/>
          <w:szCs w:val="24"/>
        </w:rPr>
        <w:t>- обследование учащихся с трудностями:</w:t>
      </w:r>
    </w:p>
    <w:p w:rsidR="00A75515" w:rsidRPr="00A75515" w:rsidRDefault="00A75515" w:rsidP="00A75515">
      <w:pPr>
        <w:spacing w:line="240" w:lineRule="auto"/>
        <w:ind w:left="360"/>
        <w:contextualSpacing/>
        <w:jc w:val="both"/>
        <w:rPr>
          <w:rFonts w:ascii="Times New Roman" w:hAnsi="Times New Roman" w:cs="Times New Roman"/>
          <w:sz w:val="24"/>
          <w:szCs w:val="24"/>
        </w:rPr>
      </w:pPr>
      <w:proofErr w:type="gramStart"/>
      <w:r w:rsidRPr="00A75515">
        <w:rPr>
          <w:rFonts w:ascii="Times New Roman" w:hAnsi="Times New Roman" w:cs="Times New Roman"/>
          <w:b/>
          <w:sz w:val="24"/>
          <w:szCs w:val="24"/>
        </w:rPr>
        <w:t xml:space="preserve">а) </w:t>
      </w:r>
      <w:r w:rsidRPr="00A75515">
        <w:rPr>
          <w:rFonts w:ascii="Times New Roman" w:hAnsi="Times New Roman" w:cs="Times New Roman"/>
          <w:sz w:val="24"/>
          <w:szCs w:val="24"/>
        </w:rPr>
        <w:t>для консультации с хирургом-</w:t>
      </w:r>
      <w:proofErr w:type="spellStart"/>
      <w:r w:rsidRPr="00A75515">
        <w:rPr>
          <w:rFonts w:ascii="Times New Roman" w:hAnsi="Times New Roman" w:cs="Times New Roman"/>
          <w:sz w:val="24"/>
          <w:szCs w:val="24"/>
        </w:rPr>
        <w:t>ортодонтом</w:t>
      </w:r>
      <w:proofErr w:type="spellEnd"/>
      <w:r w:rsidRPr="00A75515">
        <w:rPr>
          <w:rFonts w:ascii="Times New Roman" w:hAnsi="Times New Roman" w:cs="Times New Roman"/>
          <w:sz w:val="24"/>
          <w:szCs w:val="24"/>
        </w:rPr>
        <w:t xml:space="preserve"> направлены: </w:t>
      </w:r>
      <w:r>
        <w:rPr>
          <w:rFonts w:ascii="Times New Roman" w:hAnsi="Times New Roman" w:cs="Times New Roman"/>
          <w:sz w:val="24"/>
          <w:szCs w:val="24"/>
        </w:rPr>
        <w:t>1 человек</w:t>
      </w:r>
      <w:r w:rsidRPr="00A75515">
        <w:rPr>
          <w:rFonts w:ascii="Times New Roman" w:hAnsi="Times New Roman" w:cs="Times New Roman"/>
          <w:sz w:val="24"/>
          <w:szCs w:val="24"/>
        </w:rPr>
        <w:t>.</w:t>
      </w:r>
      <w:proofErr w:type="gramEnd"/>
    </w:p>
    <w:p w:rsidR="00A75515" w:rsidRPr="00A75515" w:rsidRDefault="00A75515" w:rsidP="00A75515">
      <w:pPr>
        <w:spacing w:line="240" w:lineRule="auto"/>
        <w:ind w:left="360"/>
        <w:contextualSpacing/>
        <w:jc w:val="both"/>
        <w:rPr>
          <w:rFonts w:ascii="Times New Roman" w:hAnsi="Times New Roman" w:cs="Times New Roman"/>
          <w:sz w:val="24"/>
          <w:szCs w:val="24"/>
        </w:rPr>
      </w:pPr>
      <w:proofErr w:type="gramStart"/>
      <w:r w:rsidRPr="00A75515">
        <w:rPr>
          <w:rFonts w:ascii="Times New Roman" w:hAnsi="Times New Roman" w:cs="Times New Roman"/>
          <w:b/>
          <w:sz w:val="24"/>
          <w:szCs w:val="24"/>
        </w:rPr>
        <w:t xml:space="preserve">б) </w:t>
      </w:r>
      <w:r w:rsidRPr="00A75515">
        <w:rPr>
          <w:rFonts w:ascii="Times New Roman" w:hAnsi="Times New Roman" w:cs="Times New Roman"/>
          <w:sz w:val="24"/>
          <w:szCs w:val="24"/>
        </w:rPr>
        <w:t xml:space="preserve">для консультации с психоневрологом направлены:  </w:t>
      </w:r>
      <w:r>
        <w:rPr>
          <w:rFonts w:ascii="Times New Roman" w:hAnsi="Times New Roman" w:cs="Times New Roman"/>
          <w:sz w:val="24"/>
          <w:szCs w:val="24"/>
        </w:rPr>
        <w:t>7 учащихся,</w:t>
      </w:r>
      <w:proofErr w:type="gramEnd"/>
    </w:p>
    <w:p w:rsidR="00A75515" w:rsidRPr="00A75515" w:rsidRDefault="00A75515" w:rsidP="00A75515">
      <w:pPr>
        <w:spacing w:line="240" w:lineRule="auto"/>
        <w:ind w:left="360"/>
        <w:contextualSpacing/>
        <w:jc w:val="both"/>
        <w:rPr>
          <w:rFonts w:ascii="Times New Roman" w:hAnsi="Times New Roman" w:cs="Times New Roman"/>
          <w:sz w:val="24"/>
          <w:szCs w:val="24"/>
        </w:rPr>
      </w:pPr>
      <w:r w:rsidRPr="00A75515">
        <w:rPr>
          <w:rFonts w:ascii="Times New Roman" w:hAnsi="Times New Roman" w:cs="Times New Roman"/>
          <w:b/>
          <w:sz w:val="24"/>
          <w:szCs w:val="24"/>
        </w:rPr>
        <w:t>- диагностика устной речи у будущих первоклассников и письменной речи учащихся 1-4 классов в конце учебного года.</w:t>
      </w:r>
    </w:p>
    <w:p w:rsidR="00A75515" w:rsidRDefault="00A75515" w:rsidP="00A75515">
      <w:pPr>
        <w:spacing w:after="0" w:line="240" w:lineRule="auto"/>
        <w:jc w:val="both"/>
        <w:rPr>
          <w:rFonts w:ascii="Times New Roman" w:hAnsi="Times New Roman" w:cs="Times New Roman"/>
          <w:b/>
          <w:sz w:val="24"/>
          <w:szCs w:val="24"/>
        </w:rPr>
      </w:pPr>
    </w:p>
    <w:p w:rsidR="00A75515" w:rsidRPr="00A75515" w:rsidRDefault="00A75515" w:rsidP="00A75515">
      <w:pPr>
        <w:spacing w:after="0" w:line="240" w:lineRule="auto"/>
        <w:jc w:val="both"/>
        <w:rPr>
          <w:rFonts w:ascii="Times New Roman" w:eastAsia="Times New Roman" w:hAnsi="Times New Roman" w:cs="Times New Roman"/>
          <w:b/>
          <w:sz w:val="24"/>
          <w:szCs w:val="24"/>
          <w:lang w:eastAsia="ru-RU"/>
        </w:rPr>
      </w:pPr>
      <w:r w:rsidRPr="00A75515">
        <w:rPr>
          <w:rFonts w:ascii="Times New Roman" w:hAnsi="Times New Roman" w:cs="Times New Roman"/>
          <w:b/>
          <w:sz w:val="24"/>
          <w:szCs w:val="24"/>
        </w:rPr>
        <w:t xml:space="preserve">Коррекционно-развивающая работа – </w:t>
      </w:r>
      <w:r w:rsidRPr="00A75515">
        <w:rPr>
          <w:rFonts w:ascii="Times New Roman" w:hAnsi="Times New Roman" w:cs="Times New Roman"/>
          <w:sz w:val="24"/>
          <w:szCs w:val="24"/>
        </w:rPr>
        <w:t xml:space="preserve">сформировано 10 групп учащихся, общей численностью 80 учащихся. </w:t>
      </w:r>
    </w:p>
    <w:p w:rsidR="00A75515" w:rsidRDefault="00A75515" w:rsidP="00A75515">
      <w:pPr>
        <w:rPr>
          <w:b/>
        </w:rPr>
      </w:pPr>
    </w:p>
    <w:p w:rsidR="00A75515" w:rsidRPr="00A75515" w:rsidRDefault="00A75515" w:rsidP="00A75515">
      <w:pPr>
        <w:spacing w:line="240" w:lineRule="auto"/>
        <w:contextualSpacing/>
        <w:rPr>
          <w:rFonts w:ascii="Times New Roman" w:hAnsi="Times New Roman" w:cs="Times New Roman"/>
          <w:b/>
          <w:sz w:val="24"/>
          <w:szCs w:val="24"/>
        </w:rPr>
      </w:pPr>
      <w:r w:rsidRPr="00A75515">
        <w:rPr>
          <w:rFonts w:ascii="Times New Roman" w:hAnsi="Times New Roman" w:cs="Times New Roman"/>
          <w:b/>
          <w:sz w:val="24"/>
          <w:szCs w:val="24"/>
        </w:rPr>
        <w:t>Профилактическая   работа.</w:t>
      </w:r>
    </w:p>
    <w:p w:rsidR="00A75515" w:rsidRPr="00A75515" w:rsidRDefault="00A75515" w:rsidP="00A75515">
      <w:pPr>
        <w:numPr>
          <w:ilvl w:val="0"/>
          <w:numId w:val="42"/>
        </w:numPr>
        <w:spacing w:after="0" w:line="240" w:lineRule="auto"/>
        <w:contextualSpacing/>
        <w:rPr>
          <w:rFonts w:ascii="Times New Roman" w:hAnsi="Times New Roman" w:cs="Times New Roman"/>
          <w:b/>
          <w:sz w:val="24"/>
          <w:szCs w:val="24"/>
        </w:rPr>
      </w:pPr>
      <w:r w:rsidRPr="00A75515">
        <w:rPr>
          <w:rFonts w:ascii="Times New Roman" w:hAnsi="Times New Roman" w:cs="Times New Roman"/>
          <w:sz w:val="24"/>
          <w:szCs w:val="24"/>
        </w:rPr>
        <w:t>Консультации учителей по результатам обследования, адаптации первоклассников, запросу;</w:t>
      </w:r>
    </w:p>
    <w:p w:rsidR="00A75515" w:rsidRPr="00A75515" w:rsidRDefault="00A75515" w:rsidP="00A75515">
      <w:pPr>
        <w:numPr>
          <w:ilvl w:val="0"/>
          <w:numId w:val="42"/>
        </w:numPr>
        <w:spacing w:after="0" w:line="240" w:lineRule="auto"/>
        <w:contextualSpacing/>
        <w:rPr>
          <w:rFonts w:ascii="Times New Roman" w:hAnsi="Times New Roman" w:cs="Times New Roman"/>
          <w:b/>
          <w:sz w:val="24"/>
          <w:szCs w:val="24"/>
        </w:rPr>
      </w:pPr>
      <w:r w:rsidRPr="00A75515">
        <w:rPr>
          <w:rFonts w:ascii="Times New Roman" w:hAnsi="Times New Roman" w:cs="Times New Roman"/>
          <w:sz w:val="24"/>
          <w:szCs w:val="24"/>
        </w:rPr>
        <w:lastRenderedPageBreak/>
        <w:t>Консультации родителей через выступления на родительских собраниях во всех классах:</w:t>
      </w:r>
    </w:p>
    <w:p w:rsidR="00A75515" w:rsidRPr="00A75515" w:rsidRDefault="00A75515" w:rsidP="00A75515">
      <w:pPr>
        <w:spacing w:line="240" w:lineRule="auto"/>
        <w:ind w:left="720"/>
        <w:contextualSpacing/>
        <w:rPr>
          <w:rFonts w:ascii="Times New Roman" w:hAnsi="Times New Roman" w:cs="Times New Roman"/>
          <w:sz w:val="24"/>
          <w:szCs w:val="24"/>
        </w:rPr>
      </w:pPr>
      <w:r w:rsidRPr="00A75515">
        <w:rPr>
          <w:rFonts w:ascii="Times New Roman" w:hAnsi="Times New Roman" w:cs="Times New Roman"/>
          <w:sz w:val="24"/>
          <w:szCs w:val="24"/>
        </w:rPr>
        <w:t xml:space="preserve">А) тема «Цели и задачи </w:t>
      </w:r>
      <w:proofErr w:type="spellStart"/>
      <w:r w:rsidRPr="00A75515">
        <w:rPr>
          <w:rFonts w:ascii="Times New Roman" w:hAnsi="Times New Roman" w:cs="Times New Roman"/>
          <w:sz w:val="24"/>
          <w:szCs w:val="24"/>
        </w:rPr>
        <w:t>корррекционно</w:t>
      </w:r>
      <w:proofErr w:type="spellEnd"/>
      <w:r w:rsidRPr="00A75515">
        <w:rPr>
          <w:rFonts w:ascii="Times New Roman" w:hAnsi="Times New Roman" w:cs="Times New Roman"/>
          <w:sz w:val="24"/>
          <w:szCs w:val="24"/>
        </w:rPr>
        <w:t>-развивающего обучения детей в логопедическом пункте» - сентябрь;</w:t>
      </w:r>
    </w:p>
    <w:p w:rsidR="00A75515" w:rsidRPr="00A75515" w:rsidRDefault="00A75515" w:rsidP="00A75515">
      <w:pPr>
        <w:spacing w:line="240" w:lineRule="auto"/>
        <w:ind w:left="720"/>
        <w:contextualSpacing/>
        <w:rPr>
          <w:rFonts w:ascii="Times New Roman" w:hAnsi="Times New Roman" w:cs="Times New Roman"/>
          <w:sz w:val="24"/>
          <w:szCs w:val="24"/>
        </w:rPr>
      </w:pPr>
      <w:r w:rsidRPr="00A75515">
        <w:rPr>
          <w:rFonts w:ascii="Times New Roman" w:hAnsi="Times New Roman" w:cs="Times New Roman"/>
          <w:sz w:val="24"/>
          <w:szCs w:val="24"/>
        </w:rPr>
        <w:t xml:space="preserve">Б) тема « Правила выполнения артикуляционной гимнастики и условия </w:t>
      </w:r>
      <w:proofErr w:type="gramStart"/>
      <w:r w:rsidRPr="00A75515">
        <w:rPr>
          <w:rFonts w:ascii="Times New Roman" w:hAnsi="Times New Roman" w:cs="Times New Roman"/>
          <w:sz w:val="24"/>
          <w:szCs w:val="24"/>
        </w:rPr>
        <w:t xml:space="preserve">по </w:t>
      </w:r>
      <w:proofErr w:type="spellStart"/>
      <w:r w:rsidRPr="00A75515">
        <w:rPr>
          <w:rFonts w:ascii="Times New Roman" w:hAnsi="Times New Roman" w:cs="Times New Roman"/>
          <w:sz w:val="24"/>
          <w:szCs w:val="24"/>
        </w:rPr>
        <w:t>становки</w:t>
      </w:r>
      <w:proofErr w:type="spellEnd"/>
      <w:proofErr w:type="gramEnd"/>
      <w:r w:rsidRPr="00A75515">
        <w:rPr>
          <w:rFonts w:ascii="Times New Roman" w:hAnsi="Times New Roman" w:cs="Times New Roman"/>
          <w:sz w:val="24"/>
          <w:szCs w:val="24"/>
        </w:rPr>
        <w:t xml:space="preserve"> и автоматизации звуков»;</w:t>
      </w:r>
    </w:p>
    <w:p w:rsidR="00A75515" w:rsidRPr="00A75515" w:rsidRDefault="00A75515" w:rsidP="00A75515">
      <w:pPr>
        <w:spacing w:line="240" w:lineRule="auto"/>
        <w:ind w:left="720"/>
        <w:contextualSpacing/>
        <w:rPr>
          <w:rFonts w:ascii="Times New Roman" w:hAnsi="Times New Roman" w:cs="Times New Roman"/>
          <w:sz w:val="24"/>
          <w:szCs w:val="24"/>
        </w:rPr>
      </w:pPr>
      <w:r w:rsidRPr="00A75515">
        <w:rPr>
          <w:rFonts w:ascii="Times New Roman" w:hAnsi="Times New Roman" w:cs="Times New Roman"/>
          <w:sz w:val="24"/>
          <w:szCs w:val="24"/>
        </w:rPr>
        <w:t>В) тема «Результаты взаимодействия логопеда и родителей. Рекомендации на лето» (итоговое собрание);</w:t>
      </w:r>
    </w:p>
    <w:p w:rsidR="00A75515" w:rsidRPr="00A75515" w:rsidRDefault="00A75515" w:rsidP="00A75515">
      <w:pPr>
        <w:spacing w:after="0" w:line="240" w:lineRule="auto"/>
        <w:contextualSpacing/>
        <w:jc w:val="both"/>
        <w:rPr>
          <w:rFonts w:ascii="Times New Roman" w:hAnsi="Times New Roman" w:cs="Times New Roman"/>
          <w:b/>
          <w:sz w:val="24"/>
          <w:szCs w:val="24"/>
        </w:rPr>
      </w:pPr>
      <w:r w:rsidRPr="00A75515">
        <w:rPr>
          <w:rFonts w:ascii="Times New Roman" w:hAnsi="Times New Roman" w:cs="Times New Roman"/>
          <w:sz w:val="24"/>
          <w:szCs w:val="24"/>
        </w:rPr>
        <w:t>Индивидуальные консультации родителей</w:t>
      </w:r>
      <w:r>
        <w:rPr>
          <w:rFonts w:ascii="Times New Roman" w:hAnsi="Times New Roman" w:cs="Times New Roman"/>
          <w:sz w:val="24"/>
          <w:szCs w:val="24"/>
        </w:rPr>
        <w:t>.</w:t>
      </w:r>
    </w:p>
    <w:p w:rsidR="00A75515" w:rsidRDefault="00A75515" w:rsidP="00264E49">
      <w:pPr>
        <w:spacing w:after="0" w:line="240" w:lineRule="auto"/>
        <w:jc w:val="both"/>
        <w:rPr>
          <w:b/>
        </w:rPr>
      </w:pPr>
    </w:p>
    <w:p w:rsidR="00A75515" w:rsidRPr="00264E49" w:rsidRDefault="00A75515" w:rsidP="00264E49">
      <w:pPr>
        <w:spacing w:after="0" w:line="240" w:lineRule="auto"/>
        <w:jc w:val="both"/>
        <w:rPr>
          <w:rFonts w:ascii="Times New Roman" w:eastAsia="Times New Roman" w:hAnsi="Times New Roman" w:cs="Times New Roman"/>
          <w:b/>
          <w:sz w:val="24"/>
          <w:szCs w:val="24"/>
          <w:lang w:eastAsia="ru-RU"/>
        </w:rPr>
      </w:pPr>
    </w:p>
    <w:p w:rsidR="00EC20F4" w:rsidRDefault="00EC20F4" w:rsidP="00EC20F4">
      <w:pPr>
        <w:spacing w:after="0" w:line="240" w:lineRule="auto"/>
        <w:jc w:val="center"/>
        <w:rPr>
          <w:rFonts w:ascii="Times New Roman" w:eastAsia="Times New Roman" w:hAnsi="Times New Roman" w:cs="Times New Roman"/>
          <w:b/>
          <w:sz w:val="24"/>
          <w:szCs w:val="24"/>
          <w:highlight w:val="green"/>
          <w:lang w:eastAsia="ru-RU"/>
        </w:rPr>
      </w:pPr>
    </w:p>
    <w:p w:rsidR="003D0AF4" w:rsidRPr="003D0AF4" w:rsidRDefault="005724AD" w:rsidP="00EC20F4">
      <w:pPr>
        <w:spacing w:after="0" w:line="240" w:lineRule="auto"/>
        <w:jc w:val="center"/>
        <w:rPr>
          <w:rFonts w:ascii="Times New Roman" w:eastAsia="Times New Roman" w:hAnsi="Times New Roman" w:cs="Times New Roman"/>
          <w:b/>
          <w:sz w:val="32"/>
          <w:szCs w:val="32"/>
          <w:highlight w:val="yellow"/>
          <w:u w:val="single"/>
          <w:lang w:eastAsia="ru-RU"/>
        </w:rPr>
      </w:pPr>
      <w:r>
        <w:rPr>
          <w:rFonts w:ascii="Times New Roman" w:eastAsia="Times New Roman" w:hAnsi="Times New Roman" w:cs="Times New Roman"/>
          <w:b/>
          <w:sz w:val="32"/>
          <w:szCs w:val="32"/>
          <w:highlight w:val="yellow"/>
          <w:u w:val="single"/>
          <w:lang w:eastAsia="ru-RU"/>
        </w:rPr>
        <w:t xml:space="preserve">РЕЗУЛЬТАТЫ ДЕЯТЕЛЬНОСТИ БИБЛИОТЕКИ </w:t>
      </w:r>
    </w:p>
    <w:p w:rsidR="00EC20F4" w:rsidRPr="003D0AF4" w:rsidRDefault="005724AD" w:rsidP="00EC20F4">
      <w:pPr>
        <w:spacing w:after="0" w:line="240" w:lineRule="auto"/>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highlight w:val="yellow"/>
          <w:u w:val="single"/>
          <w:lang w:eastAsia="ru-RU"/>
        </w:rPr>
        <w:t xml:space="preserve">в </w:t>
      </w:r>
      <w:r w:rsidR="003D0AF4" w:rsidRPr="003D0AF4">
        <w:rPr>
          <w:rFonts w:ascii="Times New Roman" w:eastAsia="Times New Roman" w:hAnsi="Times New Roman" w:cs="Times New Roman"/>
          <w:b/>
          <w:sz w:val="32"/>
          <w:szCs w:val="32"/>
          <w:highlight w:val="yellow"/>
          <w:u w:val="single"/>
          <w:lang w:eastAsia="ru-RU"/>
        </w:rPr>
        <w:t>2014-2015 учебн</w:t>
      </w:r>
      <w:r>
        <w:rPr>
          <w:rFonts w:ascii="Times New Roman" w:eastAsia="Times New Roman" w:hAnsi="Times New Roman" w:cs="Times New Roman"/>
          <w:b/>
          <w:sz w:val="32"/>
          <w:szCs w:val="32"/>
          <w:highlight w:val="yellow"/>
          <w:u w:val="single"/>
          <w:lang w:eastAsia="ru-RU"/>
        </w:rPr>
        <w:t xml:space="preserve">ом </w:t>
      </w:r>
      <w:r w:rsidR="003D0AF4" w:rsidRPr="003D0AF4">
        <w:rPr>
          <w:rFonts w:ascii="Times New Roman" w:eastAsia="Times New Roman" w:hAnsi="Times New Roman" w:cs="Times New Roman"/>
          <w:b/>
          <w:sz w:val="32"/>
          <w:szCs w:val="32"/>
          <w:highlight w:val="yellow"/>
          <w:u w:val="single"/>
          <w:lang w:eastAsia="ru-RU"/>
        </w:rPr>
        <w:t xml:space="preserve"> год</w:t>
      </w:r>
      <w:r>
        <w:rPr>
          <w:rFonts w:ascii="Times New Roman" w:eastAsia="Times New Roman" w:hAnsi="Times New Roman" w:cs="Times New Roman"/>
          <w:b/>
          <w:sz w:val="32"/>
          <w:szCs w:val="32"/>
          <w:u w:val="single"/>
          <w:lang w:eastAsia="ru-RU"/>
        </w:rPr>
        <w:t>у</w:t>
      </w:r>
      <w:r w:rsidR="003D0AF4" w:rsidRPr="003D0AF4">
        <w:rPr>
          <w:rFonts w:ascii="Times New Roman" w:eastAsia="Times New Roman" w:hAnsi="Times New Roman" w:cs="Times New Roman"/>
          <w:b/>
          <w:sz w:val="32"/>
          <w:szCs w:val="32"/>
          <w:u w:val="single"/>
          <w:lang w:eastAsia="ru-RU"/>
        </w:rPr>
        <w:t xml:space="preserve"> </w:t>
      </w:r>
      <w:r w:rsidR="00EC20F4" w:rsidRPr="003D0AF4">
        <w:rPr>
          <w:rFonts w:ascii="Times New Roman" w:eastAsia="Times New Roman" w:hAnsi="Times New Roman" w:cs="Times New Roman"/>
          <w:b/>
          <w:sz w:val="32"/>
          <w:szCs w:val="32"/>
          <w:u w:val="single"/>
          <w:lang w:eastAsia="ru-RU"/>
        </w:rPr>
        <w:t xml:space="preserve"> </w:t>
      </w:r>
    </w:p>
    <w:p w:rsidR="00EC20F4" w:rsidRPr="00264E49" w:rsidRDefault="00EC20F4" w:rsidP="00EC20F4">
      <w:pPr>
        <w:spacing w:after="0" w:line="240" w:lineRule="auto"/>
        <w:rPr>
          <w:rFonts w:ascii="Times New Roman" w:eastAsia="Times New Roman" w:hAnsi="Times New Roman" w:cs="Times New Roman"/>
          <w:sz w:val="24"/>
          <w:szCs w:val="24"/>
          <w:lang w:eastAsia="ru-RU"/>
        </w:rPr>
      </w:pPr>
    </w:p>
    <w:p w:rsidR="00EC20F4" w:rsidRPr="005A35C6" w:rsidRDefault="00EC20F4" w:rsidP="00EC20F4">
      <w:pPr>
        <w:spacing w:after="0" w:line="240" w:lineRule="auto"/>
        <w:jc w:val="center"/>
        <w:rPr>
          <w:rFonts w:ascii="Times New Roman" w:eastAsia="Times New Roman" w:hAnsi="Times New Roman" w:cs="Times New Roman"/>
          <w:sz w:val="28"/>
          <w:szCs w:val="28"/>
          <w:lang w:eastAsia="ru-RU"/>
        </w:rPr>
      </w:pPr>
      <w:r w:rsidRPr="005A35C6">
        <w:rPr>
          <w:rFonts w:ascii="Times New Roman" w:eastAsia="Times New Roman" w:hAnsi="Times New Roman" w:cs="Times New Roman"/>
          <w:sz w:val="28"/>
          <w:szCs w:val="28"/>
          <w:lang w:eastAsia="ru-RU"/>
        </w:rPr>
        <w:t xml:space="preserve">(Из анализа работы педагога-библиотекаря </w:t>
      </w:r>
      <w:proofErr w:type="spellStart"/>
      <w:r w:rsidRPr="005A35C6">
        <w:rPr>
          <w:rFonts w:ascii="Times New Roman" w:eastAsia="Times New Roman" w:hAnsi="Times New Roman" w:cs="Times New Roman"/>
          <w:sz w:val="28"/>
          <w:szCs w:val="28"/>
          <w:lang w:eastAsia="ru-RU"/>
        </w:rPr>
        <w:t>Хямяляйнен</w:t>
      </w:r>
      <w:proofErr w:type="spellEnd"/>
      <w:r w:rsidRPr="005A35C6">
        <w:rPr>
          <w:rFonts w:ascii="Times New Roman" w:eastAsia="Times New Roman" w:hAnsi="Times New Roman" w:cs="Times New Roman"/>
          <w:sz w:val="28"/>
          <w:szCs w:val="28"/>
          <w:lang w:eastAsia="ru-RU"/>
        </w:rPr>
        <w:t xml:space="preserve"> А.В.) </w:t>
      </w:r>
    </w:p>
    <w:p w:rsidR="00EC20F4" w:rsidRPr="00EC20F4" w:rsidRDefault="00EC20F4" w:rsidP="00EC20F4">
      <w:pPr>
        <w:pStyle w:val="afa"/>
        <w:spacing w:before="240" w:after="240" w:line="240" w:lineRule="atLeast"/>
        <w:ind w:firstLine="540"/>
        <w:contextualSpacing/>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Информационно-библиотечный центр (далее по  тексту – ИБЦ) </w:t>
      </w:r>
      <w:r w:rsidRPr="00EC20F4">
        <w:rPr>
          <w:rFonts w:ascii="Times New Roman" w:hAnsi="Times New Roman" w:cs="Times New Roman"/>
          <w:color w:val="000000"/>
          <w:sz w:val="24"/>
          <w:szCs w:val="24"/>
        </w:rPr>
        <w:t>является структурным подразделением общеобразовательного учреждения, участвующим в учебно-воспитательном процессе.</w:t>
      </w:r>
      <w:r w:rsidRPr="00EC20F4">
        <w:rPr>
          <w:rStyle w:val="apple-converted-space"/>
          <w:rFonts w:ascii="Times New Roman" w:hAnsi="Times New Roman" w:cs="Times New Roman"/>
          <w:color w:val="000000"/>
          <w:sz w:val="24"/>
          <w:szCs w:val="24"/>
        </w:rPr>
        <w:t> </w:t>
      </w:r>
      <w:r w:rsidRPr="00EC20F4">
        <w:rPr>
          <w:rFonts w:ascii="Times New Roman" w:hAnsi="Times New Roman" w:cs="Times New Roman"/>
          <w:color w:val="333333"/>
          <w:sz w:val="24"/>
          <w:szCs w:val="24"/>
        </w:rPr>
        <w:t>Это важное звено в структуре школы. От его фондов, библиографической работы, работы педагога-библиотекаря с читателем во многом зависит уровень знаний учащихся.</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1. </w:t>
      </w:r>
      <w:r w:rsidRPr="00EC20F4">
        <w:rPr>
          <w:rFonts w:ascii="Times New Roman" w:hAnsi="Times New Roman" w:cs="Times New Roman"/>
          <w:b/>
          <w:sz w:val="24"/>
          <w:szCs w:val="24"/>
        </w:rPr>
        <w:t>Основные задачи библиотеки</w:t>
      </w:r>
      <w:r w:rsidRPr="00EC20F4">
        <w:rPr>
          <w:rFonts w:ascii="Times New Roman" w:hAnsi="Times New Roman" w:cs="Times New Roman"/>
          <w:sz w:val="24"/>
          <w:szCs w:val="24"/>
        </w:rPr>
        <w:t>.</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В 2014-2015 уч. году основными направлениями деятельности библиотеки являлись:</w:t>
      </w:r>
    </w:p>
    <w:p w:rsidR="00EC20F4" w:rsidRPr="00EC20F4" w:rsidRDefault="00EC20F4" w:rsidP="00EB2332">
      <w:pPr>
        <w:numPr>
          <w:ilvl w:val="0"/>
          <w:numId w:val="14"/>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Обеспечение учебного и воспитательного процесса всеми формами и методами библиотечного обслуживания учащихся и педагогов.</w:t>
      </w:r>
    </w:p>
    <w:p w:rsidR="00EC20F4" w:rsidRPr="00EC20F4" w:rsidRDefault="00EC20F4" w:rsidP="00EB2332">
      <w:pPr>
        <w:numPr>
          <w:ilvl w:val="0"/>
          <w:numId w:val="14"/>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Привитие любви к книге и воспитание культуры чтения, бережного отношения к печатным изданиям.</w:t>
      </w:r>
    </w:p>
    <w:p w:rsidR="00EC20F4" w:rsidRPr="00EC20F4" w:rsidRDefault="00EC20F4" w:rsidP="00EB2332">
      <w:pPr>
        <w:numPr>
          <w:ilvl w:val="0"/>
          <w:numId w:val="14"/>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Руководство чтения учащихся.</w:t>
      </w:r>
    </w:p>
    <w:p w:rsidR="00EC20F4" w:rsidRPr="00EC20F4" w:rsidRDefault="00EC20F4" w:rsidP="00EB2332">
      <w:pPr>
        <w:numPr>
          <w:ilvl w:val="0"/>
          <w:numId w:val="14"/>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Воспитание культурного и гражданского самосознания, помощь в социализации обучающегося, развитие его творческого потенциала</w:t>
      </w:r>
    </w:p>
    <w:p w:rsidR="00EC20F4" w:rsidRPr="00EC20F4" w:rsidRDefault="00EC20F4" w:rsidP="00EB2332">
      <w:pPr>
        <w:numPr>
          <w:ilvl w:val="0"/>
          <w:numId w:val="14"/>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Организация культурного досуга школьников</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2. </w:t>
      </w:r>
      <w:r w:rsidRPr="00EC20F4">
        <w:rPr>
          <w:rFonts w:ascii="Times New Roman" w:hAnsi="Times New Roman" w:cs="Times New Roman"/>
          <w:b/>
          <w:sz w:val="24"/>
          <w:szCs w:val="24"/>
        </w:rPr>
        <w:t>Основные функции библиотеки</w:t>
      </w:r>
      <w:r w:rsidRPr="00EC20F4">
        <w:rPr>
          <w:rFonts w:ascii="Times New Roman" w:hAnsi="Times New Roman" w:cs="Times New Roman"/>
          <w:b/>
          <w:sz w:val="24"/>
          <w:szCs w:val="24"/>
          <w:lang w:val="en-US"/>
        </w:rPr>
        <w:t>:</w:t>
      </w:r>
    </w:p>
    <w:p w:rsidR="00EC20F4" w:rsidRPr="00EC20F4" w:rsidRDefault="00EC20F4" w:rsidP="00EB2332">
      <w:pPr>
        <w:numPr>
          <w:ilvl w:val="0"/>
          <w:numId w:val="15"/>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Образовательная.</w:t>
      </w:r>
    </w:p>
    <w:p w:rsidR="00EC20F4" w:rsidRPr="00EC20F4" w:rsidRDefault="00EC20F4" w:rsidP="00EB2332">
      <w:pPr>
        <w:numPr>
          <w:ilvl w:val="0"/>
          <w:numId w:val="15"/>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Информационная.</w:t>
      </w:r>
    </w:p>
    <w:p w:rsidR="00EC20F4" w:rsidRPr="00EC20F4" w:rsidRDefault="00EC20F4" w:rsidP="00EB2332">
      <w:pPr>
        <w:numPr>
          <w:ilvl w:val="0"/>
          <w:numId w:val="15"/>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Культурная.</w:t>
      </w:r>
    </w:p>
    <w:p w:rsidR="00EC20F4" w:rsidRPr="00EC20F4" w:rsidRDefault="00EC20F4" w:rsidP="00EC20F4">
      <w:pPr>
        <w:spacing w:line="240" w:lineRule="atLeast"/>
        <w:contextualSpacing/>
        <w:jc w:val="both"/>
        <w:rPr>
          <w:rFonts w:ascii="Times New Roman" w:hAnsi="Times New Roman" w:cs="Times New Roman"/>
          <w:b/>
          <w:sz w:val="24"/>
          <w:szCs w:val="24"/>
        </w:rPr>
      </w:pPr>
      <w:r w:rsidRPr="00EC20F4">
        <w:rPr>
          <w:rFonts w:ascii="Times New Roman" w:hAnsi="Times New Roman" w:cs="Times New Roman"/>
          <w:sz w:val="24"/>
          <w:szCs w:val="24"/>
        </w:rPr>
        <w:t>3.</w:t>
      </w:r>
      <w:r w:rsidRPr="00EC20F4">
        <w:rPr>
          <w:rFonts w:ascii="Times New Roman" w:hAnsi="Times New Roman" w:cs="Times New Roman"/>
          <w:b/>
          <w:sz w:val="24"/>
          <w:szCs w:val="24"/>
        </w:rPr>
        <w:t xml:space="preserve"> Основные показатели функционирования ИБЦ</w:t>
      </w:r>
    </w:p>
    <w:tbl>
      <w:tblPr>
        <w:tblStyle w:val="a5"/>
        <w:tblW w:w="0" w:type="auto"/>
        <w:tblLook w:val="01E0" w:firstRow="1" w:lastRow="1" w:firstColumn="1" w:lastColumn="1" w:noHBand="0" w:noVBand="0"/>
      </w:tblPr>
      <w:tblGrid>
        <w:gridCol w:w="3190"/>
        <w:gridCol w:w="3190"/>
        <w:gridCol w:w="3191"/>
      </w:tblGrid>
      <w:tr w:rsidR="00EC20F4" w:rsidRPr="00EC20F4" w:rsidTr="006F3FE9">
        <w:tc>
          <w:tcPr>
            <w:tcW w:w="3190" w:type="dxa"/>
          </w:tcPr>
          <w:p w:rsidR="00EC20F4" w:rsidRPr="00EC20F4" w:rsidRDefault="00EC20F4" w:rsidP="00EC20F4">
            <w:pPr>
              <w:spacing w:line="240" w:lineRule="atLeast"/>
              <w:contextualSpacing/>
              <w:jc w:val="both"/>
              <w:rPr>
                <w:sz w:val="24"/>
                <w:szCs w:val="24"/>
              </w:rPr>
            </w:pP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2013-2014</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2014-2015</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учащиеся</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777</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745</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1-4 классы</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378</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374</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5-9 классы</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325</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311</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10-11 классы</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74</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60</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читатели</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777</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745</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1-4</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378</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374</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5-9</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325</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311</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10-11</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74</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60</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%читателей от общего кол-ва учеников</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100 %</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100%</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книговыдача</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10360</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10520</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proofErr w:type="spellStart"/>
            <w:r w:rsidRPr="00EC20F4">
              <w:rPr>
                <w:sz w:val="24"/>
                <w:szCs w:val="24"/>
              </w:rPr>
              <w:t>книгообеспеченность</w:t>
            </w:r>
            <w:proofErr w:type="spellEnd"/>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20</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20</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lastRenderedPageBreak/>
              <w:t>читаемость</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14</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14</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обращаемость</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0,7</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0,7</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посещаемость</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11, 8(8780)</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11,8 (8780)</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Книжный фонд</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14584</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14665</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%учителей-читателей от общего количества учителей</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100%</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100%</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Кол-во учителей-читателей</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49</w:t>
            </w:r>
          </w:p>
        </w:tc>
        <w:tc>
          <w:tcPr>
            <w:tcW w:w="3191" w:type="dxa"/>
          </w:tcPr>
          <w:p w:rsidR="00EC20F4" w:rsidRPr="00EC20F4" w:rsidRDefault="00EC20F4" w:rsidP="00EC20F4">
            <w:pPr>
              <w:spacing w:line="240" w:lineRule="atLeast"/>
              <w:contextualSpacing/>
              <w:jc w:val="both"/>
              <w:rPr>
                <w:sz w:val="24"/>
                <w:szCs w:val="24"/>
              </w:rPr>
            </w:pPr>
            <w:r w:rsidRPr="00EC20F4">
              <w:rPr>
                <w:sz w:val="24"/>
                <w:szCs w:val="24"/>
              </w:rPr>
              <w:t>49</w:t>
            </w:r>
          </w:p>
        </w:tc>
      </w:tr>
      <w:tr w:rsidR="00EC20F4" w:rsidRPr="00EC20F4" w:rsidTr="006F3FE9">
        <w:tc>
          <w:tcPr>
            <w:tcW w:w="3190" w:type="dxa"/>
          </w:tcPr>
          <w:p w:rsidR="00EC20F4" w:rsidRPr="00EC20F4" w:rsidRDefault="00EC20F4" w:rsidP="00EC20F4">
            <w:pPr>
              <w:spacing w:line="240" w:lineRule="atLeast"/>
              <w:contextualSpacing/>
              <w:jc w:val="both"/>
              <w:rPr>
                <w:sz w:val="24"/>
                <w:szCs w:val="24"/>
              </w:rPr>
            </w:pPr>
            <w:r w:rsidRPr="00EC20F4">
              <w:rPr>
                <w:sz w:val="24"/>
                <w:szCs w:val="24"/>
              </w:rPr>
              <w:t>Учебный фонд</w:t>
            </w:r>
          </w:p>
        </w:tc>
        <w:tc>
          <w:tcPr>
            <w:tcW w:w="3190" w:type="dxa"/>
          </w:tcPr>
          <w:p w:rsidR="00EC20F4" w:rsidRPr="00EC20F4" w:rsidRDefault="00EC20F4" w:rsidP="00EC20F4">
            <w:pPr>
              <w:spacing w:line="240" w:lineRule="atLeast"/>
              <w:contextualSpacing/>
              <w:jc w:val="both"/>
              <w:rPr>
                <w:sz w:val="24"/>
                <w:szCs w:val="24"/>
              </w:rPr>
            </w:pPr>
            <w:r w:rsidRPr="00EC20F4">
              <w:rPr>
                <w:sz w:val="24"/>
                <w:szCs w:val="24"/>
              </w:rPr>
              <w:t>14690</w:t>
            </w:r>
          </w:p>
        </w:tc>
        <w:tc>
          <w:tcPr>
            <w:tcW w:w="3191" w:type="dxa"/>
          </w:tcPr>
          <w:p w:rsidR="00EC20F4" w:rsidRPr="00EC20F4" w:rsidRDefault="00EC20F4" w:rsidP="00EC20F4">
            <w:pPr>
              <w:spacing w:line="240" w:lineRule="atLeast"/>
              <w:contextualSpacing/>
              <w:jc w:val="both"/>
              <w:rPr>
                <w:sz w:val="24"/>
                <w:szCs w:val="24"/>
              </w:rPr>
            </w:pPr>
          </w:p>
        </w:tc>
      </w:tr>
    </w:tbl>
    <w:p w:rsidR="00EC20F4" w:rsidRPr="00EC20F4" w:rsidRDefault="00EC20F4" w:rsidP="00EC20F4">
      <w:pPr>
        <w:spacing w:line="240" w:lineRule="atLeast"/>
        <w:contextualSpacing/>
        <w:jc w:val="both"/>
        <w:rPr>
          <w:rFonts w:ascii="Times New Roman" w:hAnsi="Times New Roman" w:cs="Times New Roman"/>
          <w:sz w:val="24"/>
          <w:szCs w:val="24"/>
        </w:rPr>
      </w:pPr>
    </w:p>
    <w:p w:rsidR="00EC20F4" w:rsidRPr="00EC20F4" w:rsidRDefault="00EC20F4" w:rsidP="00EC20F4">
      <w:pPr>
        <w:spacing w:line="240" w:lineRule="atLeast"/>
        <w:contextualSpacing/>
        <w:jc w:val="both"/>
        <w:rPr>
          <w:rFonts w:ascii="Times New Roman" w:hAnsi="Times New Roman" w:cs="Times New Roman"/>
          <w:b/>
          <w:sz w:val="24"/>
          <w:szCs w:val="24"/>
        </w:rPr>
      </w:pPr>
      <w:r w:rsidRPr="00EC20F4">
        <w:rPr>
          <w:rFonts w:ascii="Times New Roman" w:hAnsi="Times New Roman" w:cs="Times New Roman"/>
          <w:sz w:val="24"/>
          <w:szCs w:val="24"/>
        </w:rPr>
        <w:t xml:space="preserve">4. </w:t>
      </w:r>
      <w:r w:rsidRPr="00EC20F4">
        <w:rPr>
          <w:rFonts w:ascii="Times New Roman" w:hAnsi="Times New Roman" w:cs="Times New Roman"/>
          <w:b/>
          <w:sz w:val="24"/>
          <w:szCs w:val="24"/>
        </w:rPr>
        <w:t>Работа с библиотечным фондом.</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Это один из основных видов работы ИБЦ. От ее качества зависит наполняемость фонда и его обновление. В этом направлении проводилась следующая работа:</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 изучение состава фонда и анализ его использования;</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 формирование фонда ИБЦ;</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 изъятие устаревшей литературы;</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 пополнение фонда периодическими изданиями </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 проведена частичная инвентаризация фонда</w:t>
      </w:r>
    </w:p>
    <w:p w:rsidR="00EC20F4" w:rsidRDefault="00EC20F4" w:rsidP="00EC20F4">
      <w:pPr>
        <w:spacing w:line="240" w:lineRule="atLeast"/>
        <w:contextualSpacing/>
        <w:jc w:val="both"/>
        <w:rPr>
          <w:rFonts w:ascii="Times New Roman" w:hAnsi="Times New Roman" w:cs="Times New Roman"/>
          <w:sz w:val="24"/>
          <w:szCs w:val="24"/>
        </w:rPr>
      </w:pP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Для обеспечения учёта книжного фонда ведётся следующая документация: </w:t>
      </w:r>
    </w:p>
    <w:p w:rsidR="00EC20F4" w:rsidRPr="00EC20F4" w:rsidRDefault="00EC20F4" w:rsidP="00EB2332">
      <w:pPr>
        <w:numPr>
          <w:ilvl w:val="0"/>
          <w:numId w:val="16"/>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КСУ фонда библиотеки</w:t>
      </w:r>
    </w:p>
    <w:p w:rsidR="00EC20F4" w:rsidRPr="00EC20F4" w:rsidRDefault="00EC20F4" w:rsidP="00EB2332">
      <w:pPr>
        <w:numPr>
          <w:ilvl w:val="0"/>
          <w:numId w:val="16"/>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Инвентарные книги</w:t>
      </w:r>
    </w:p>
    <w:p w:rsidR="00EC20F4" w:rsidRPr="00EC20F4" w:rsidRDefault="00EC20F4" w:rsidP="00EB2332">
      <w:pPr>
        <w:numPr>
          <w:ilvl w:val="0"/>
          <w:numId w:val="16"/>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Папки “Акты на поступление учебников и художественной литературы”</w:t>
      </w:r>
    </w:p>
    <w:p w:rsidR="00EC20F4" w:rsidRPr="00EC20F4" w:rsidRDefault="00EC20F4" w:rsidP="00EB2332">
      <w:pPr>
        <w:numPr>
          <w:ilvl w:val="0"/>
          <w:numId w:val="16"/>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Папки “Акты на списание учебников и художественной литературы”</w:t>
      </w:r>
    </w:p>
    <w:p w:rsidR="00EC20F4" w:rsidRPr="00EC20F4" w:rsidRDefault="00EC20F4" w:rsidP="00EB2332">
      <w:pPr>
        <w:numPr>
          <w:ilvl w:val="0"/>
          <w:numId w:val="16"/>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Картотека учёта учебников</w:t>
      </w:r>
    </w:p>
    <w:p w:rsidR="00EC20F4" w:rsidRPr="00EC20F4" w:rsidRDefault="00EC20F4" w:rsidP="00EB2332">
      <w:pPr>
        <w:numPr>
          <w:ilvl w:val="0"/>
          <w:numId w:val="16"/>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Тетрадь учёта изданий, принятых от читателей взамен утерянных </w:t>
      </w:r>
    </w:p>
    <w:p w:rsidR="00EC20F4" w:rsidRPr="00EC20F4" w:rsidRDefault="00EC20F4" w:rsidP="00EB2332">
      <w:pPr>
        <w:numPr>
          <w:ilvl w:val="0"/>
          <w:numId w:val="16"/>
        </w:numPr>
        <w:spacing w:after="0"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Читательские формуляры</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Записи в документах производятся своевременно. Фонд расставлен по таблицам ББК, использованы полочные, буквенные разделители.</w:t>
      </w:r>
    </w:p>
    <w:p w:rsidR="00EC20F4" w:rsidRPr="00EC20F4" w:rsidRDefault="00EC20F4" w:rsidP="00EC20F4">
      <w:pPr>
        <w:spacing w:line="240" w:lineRule="atLeast"/>
        <w:contextualSpacing/>
        <w:jc w:val="both"/>
        <w:rPr>
          <w:rFonts w:ascii="Times New Roman" w:hAnsi="Times New Roman" w:cs="Times New Roman"/>
          <w:sz w:val="24"/>
          <w:szCs w:val="24"/>
        </w:rPr>
      </w:pPr>
    </w:p>
    <w:p w:rsidR="00EC20F4" w:rsidRPr="00EC20F4" w:rsidRDefault="00EC20F4" w:rsidP="00EC20F4">
      <w:pPr>
        <w:spacing w:line="240" w:lineRule="atLeast"/>
        <w:contextualSpacing/>
        <w:jc w:val="both"/>
        <w:rPr>
          <w:rFonts w:ascii="Times New Roman" w:hAnsi="Times New Roman" w:cs="Times New Roman"/>
          <w:b/>
          <w:sz w:val="24"/>
          <w:szCs w:val="24"/>
        </w:rPr>
      </w:pPr>
      <w:r w:rsidRPr="00EC20F4">
        <w:rPr>
          <w:rFonts w:ascii="Times New Roman" w:hAnsi="Times New Roman" w:cs="Times New Roman"/>
          <w:sz w:val="24"/>
          <w:szCs w:val="24"/>
        </w:rPr>
        <w:t xml:space="preserve">5. </w:t>
      </w:r>
      <w:r w:rsidRPr="00EC20F4">
        <w:rPr>
          <w:rFonts w:ascii="Times New Roman" w:hAnsi="Times New Roman" w:cs="Times New Roman"/>
          <w:b/>
          <w:sz w:val="24"/>
          <w:szCs w:val="24"/>
        </w:rPr>
        <w:t>САБ.</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Ведётся САБ (каталоги, картотеки, выделение справочно – информационных изданий). Проводится ознакомление учащихся с правилами пользования библиотекой, знакомство с расстановкой фонда, ознакомление со структурой книги, овладение навыками работы со справочными изданиями и т. д. </w:t>
      </w:r>
    </w:p>
    <w:p w:rsidR="00EC20F4" w:rsidRPr="00EC20F4" w:rsidRDefault="00EC20F4" w:rsidP="00EC20F4">
      <w:pPr>
        <w:spacing w:line="240" w:lineRule="atLeast"/>
        <w:contextualSpacing/>
        <w:jc w:val="both"/>
        <w:rPr>
          <w:rFonts w:ascii="Times New Roman" w:hAnsi="Times New Roman" w:cs="Times New Roman"/>
          <w:sz w:val="24"/>
          <w:szCs w:val="24"/>
        </w:rPr>
      </w:pP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6. </w:t>
      </w:r>
      <w:r w:rsidRPr="00EC20F4">
        <w:rPr>
          <w:rFonts w:ascii="Times New Roman" w:hAnsi="Times New Roman" w:cs="Times New Roman"/>
          <w:b/>
          <w:sz w:val="24"/>
          <w:szCs w:val="24"/>
        </w:rPr>
        <w:t>Обслуживание читателей.</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Фонд укомплектован научно – популярной, справочной, отраслевой, художественной литературой, периодическими изданиями, педагогической и методической литературой.</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У учителей пользуются большим спросом журналы: «Начальная школа», «Справочник классного руководителя», «Досуг в школе». Дети любят читать: «ДДД», «Детскую энциклопедию», «</w:t>
      </w:r>
      <w:proofErr w:type="spellStart"/>
      <w:r w:rsidRPr="00EC20F4">
        <w:rPr>
          <w:rFonts w:ascii="Times New Roman" w:hAnsi="Times New Roman" w:cs="Times New Roman"/>
          <w:sz w:val="24"/>
          <w:szCs w:val="24"/>
        </w:rPr>
        <w:t>ГЕОленок</w:t>
      </w:r>
      <w:proofErr w:type="spellEnd"/>
      <w:r w:rsidRPr="00EC20F4">
        <w:rPr>
          <w:rFonts w:ascii="Times New Roman" w:hAnsi="Times New Roman" w:cs="Times New Roman"/>
          <w:sz w:val="24"/>
          <w:szCs w:val="24"/>
        </w:rPr>
        <w:t>», «</w:t>
      </w:r>
      <w:proofErr w:type="spellStart"/>
      <w:r w:rsidRPr="00EC20F4">
        <w:rPr>
          <w:rFonts w:ascii="Times New Roman" w:hAnsi="Times New Roman" w:cs="Times New Roman"/>
          <w:sz w:val="24"/>
          <w:szCs w:val="24"/>
        </w:rPr>
        <w:t>Мурзилка</w:t>
      </w:r>
      <w:proofErr w:type="spellEnd"/>
      <w:r w:rsidRPr="00EC20F4">
        <w:rPr>
          <w:rFonts w:ascii="Times New Roman" w:hAnsi="Times New Roman" w:cs="Times New Roman"/>
          <w:sz w:val="24"/>
          <w:szCs w:val="24"/>
        </w:rPr>
        <w:t xml:space="preserve">», «Двина». </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Библиотечное обслуживание осуществляется в соответствии с “Положением о библиотеке”. Читатели получают во временное пользование печатные издания, пользуются библиотечным фондом. </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В ИБЦ систематически ведётся «Дневник библиотеки», в котором учитываются сведения о количестве и составе читателей. </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В ИБЦ работает читальный зал на 25 мест. Учащиеся пользуются читальным залом  для работы со справочниками, энциклопедиями, периодикой. Здесь же проводятся библиотечные мероприятия, книжные выставки, беседы. Учащиеся готовят рефераты, доклады, домашние задания.</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Периодически организуется массовый просмотр научно-познавательных фильмов, передач, мультфильмов. </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lastRenderedPageBreak/>
        <w:t xml:space="preserve">   В ИБЦ имеется небольшой набор настольных игр. В дальнейшем планируется  дополнительная их закупка.</w:t>
      </w:r>
    </w:p>
    <w:p w:rsidR="00EC20F4" w:rsidRPr="00EC20F4" w:rsidRDefault="00EC20F4" w:rsidP="00EC20F4">
      <w:pPr>
        <w:spacing w:line="240" w:lineRule="atLeast"/>
        <w:contextualSpacing/>
        <w:jc w:val="both"/>
        <w:rPr>
          <w:rFonts w:ascii="Times New Roman" w:hAnsi="Times New Roman" w:cs="Times New Roman"/>
          <w:sz w:val="24"/>
          <w:szCs w:val="24"/>
        </w:rPr>
      </w:pPr>
    </w:p>
    <w:p w:rsidR="00EC20F4" w:rsidRPr="00EC20F4" w:rsidRDefault="00EC20F4" w:rsidP="00EC20F4">
      <w:pPr>
        <w:spacing w:line="240" w:lineRule="atLeast"/>
        <w:contextualSpacing/>
        <w:jc w:val="both"/>
        <w:rPr>
          <w:rFonts w:ascii="Times New Roman" w:hAnsi="Times New Roman" w:cs="Times New Roman"/>
          <w:b/>
          <w:sz w:val="24"/>
          <w:szCs w:val="24"/>
        </w:rPr>
      </w:pPr>
      <w:r w:rsidRPr="00EC20F4">
        <w:rPr>
          <w:rFonts w:ascii="Times New Roman" w:hAnsi="Times New Roman" w:cs="Times New Roman"/>
          <w:b/>
          <w:sz w:val="24"/>
          <w:szCs w:val="24"/>
        </w:rPr>
        <w:t>7. Работа с учебниками</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Особое внимание уделяется фонду учебной литературы. Работа ведется в соответствии с Положением о фонде учебной </w:t>
      </w:r>
      <w:proofErr w:type="spellStart"/>
      <w:r w:rsidRPr="00EC20F4">
        <w:rPr>
          <w:rFonts w:ascii="Times New Roman" w:hAnsi="Times New Roman" w:cs="Times New Roman"/>
          <w:sz w:val="24"/>
          <w:szCs w:val="24"/>
        </w:rPr>
        <w:t>литературы</w:t>
      </w:r>
      <w:proofErr w:type="gramStart"/>
      <w:r w:rsidRPr="00EC20F4">
        <w:rPr>
          <w:rFonts w:ascii="Times New Roman" w:hAnsi="Times New Roman" w:cs="Times New Roman"/>
          <w:sz w:val="24"/>
          <w:szCs w:val="24"/>
        </w:rPr>
        <w:t>.У</w:t>
      </w:r>
      <w:proofErr w:type="gramEnd"/>
      <w:r w:rsidRPr="00EC20F4">
        <w:rPr>
          <w:rFonts w:ascii="Times New Roman" w:hAnsi="Times New Roman" w:cs="Times New Roman"/>
          <w:sz w:val="24"/>
          <w:szCs w:val="24"/>
        </w:rPr>
        <w:t>чебники</w:t>
      </w:r>
      <w:proofErr w:type="spellEnd"/>
      <w:r w:rsidRPr="00EC20F4">
        <w:rPr>
          <w:rFonts w:ascii="Times New Roman" w:hAnsi="Times New Roman" w:cs="Times New Roman"/>
          <w:sz w:val="24"/>
          <w:szCs w:val="24"/>
        </w:rPr>
        <w:t xml:space="preserve"> хранятся в отдельном помещении, расставлены четко по классам. Отдельное место выделено для учебников, подлежащих списанию. Ведется специальная картотека учебников, журнал выдачи. Учет изданий ведется совместно с бухгалтерией МБОУ СШ №20.Заказ учебников с 2014 г. ведется напрямую с издательствами согласно «Федеральному перечню учебников».</w:t>
      </w:r>
    </w:p>
    <w:p w:rsidR="00EC20F4" w:rsidRPr="00EC20F4" w:rsidRDefault="00EC20F4" w:rsidP="00EC20F4">
      <w:pPr>
        <w:spacing w:line="240" w:lineRule="atLeast"/>
        <w:contextualSpacing/>
        <w:jc w:val="both"/>
        <w:rPr>
          <w:rFonts w:ascii="Times New Roman" w:hAnsi="Times New Roman" w:cs="Times New Roman"/>
          <w:sz w:val="24"/>
          <w:szCs w:val="24"/>
        </w:rPr>
      </w:pP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8. </w:t>
      </w:r>
      <w:r w:rsidRPr="00EC20F4">
        <w:rPr>
          <w:rFonts w:ascii="Times New Roman" w:hAnsi="Times New Roman" w:cs="Times New Roman"/>
          <w:b/>
          <w:sz w:val="24"/>
          <w:szCs w:val="24"/>
        </w:rPr>
        <w:t>Воспитательная работа.</w:t>
      </w:r>
      <w:r w:rsidRPr="00EC20F4">
        <w:rPr>
          <w:rFonts w:ascii="Times New Roman" w:hAnsi="Times New Roman" w:cs="Times New Roman"/>
          <w:sz w:val="24"/>
          <w:szCs w:val="24"/>
        </w:rPr>
        <w:t xml:space="preserve"> </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В ИБЦ все массовые мероприятия запланированы и согласовываются с планом воспитательной работы школы. Проводятся совместные классные часы, беседы с классными руководителями, организуются различные массовые мероприятия. Игры, конкурсы, выставки, веселые часы, викторины всегда находят отклик у учащихся.</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В начале года проведены библиотечные уроки в начальной школе «Знаком ли вам </w:t>
      </w:r>
      <w:proofErr w:type="spellStart"/>
      <w:r w:rsidRPr="00EC20F4">
        <w:rPr>
          <w:rFonts w:ascii="Times New Roman" w:hAnsi="Times New Roman" w:cs="Times New Roman"/>
          <w:sz w:val="24"/>
          <w:szCs w:val="24"/>
        </w:rPr>
        <w:t>книжкин</w:t>
      </w:r>
      <w:proofErr w:type="spellEnd"/>
      <w:r w:rsidRPr="00EC20F4">
        <w:rPr>
          <w:rFonts w:ascii="Times New Roman" w:hAnsi="Times New Roman" w:cs="Times New Roman"/>
          <w:sz w:val="24"/>
          <w:szCs w:val="24"/>
        </w:rPr>
        <w:t xml:space="preserve"> дом», «Мои первые энциклопедии», проведен мастер-класс по изготовлению закладок для книг. Конкурс с последующим тайным голосование «Герб библиотеки школы №20»вызвал живой интерес.</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В рамках Года литературы с целью пропаганды чтения проведено много мероприятий и выставок. Проведено 28 книжных выставок.</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Такого рода выставки помогают школьникам с выбором книг, помогают сориентироваться.</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Совместно с учителями-словесниками в классах проводились беседы, конкурсы иллюстраций, обзоры книг. К 200-летию </w:t>
      </w:r>
      <w:proofErr w:type="spellStart"/>
      <w:r w:rsidRPr="00EC20F4">
        <w:rPr>
          <w:rFonts w:ascii="Times New Roman" w:hAnsi="Times New Roman" w:cs="Times New Roman"/>
          <w:sz w:val="24"/>
          <w:szCs w:val="24"/>
        </w:rPr>
        <w:t>М.Лермонтова</w:t>
      </w:r>
      <w:proofErr w:type="spellEnd"/>
      <w:r w:rsidRPr="00EC20F4">
        <w:rPr>
          <w:rFonts w:ascii="Times New Roman" w:hAnsi="Times New Roman" w:cs="Times New Roman"/>
          <w:sz w:val="24"/>
          <w:szCs w:val="24"/>
        </w:rPr>
        <w:t xml:space="preserve"> </w:t>
      </w:r>
      <w:proofErr w:type="gramStart"/>
      <w:r w:rsidRPr="00EC20F4">
        <w:rPr>
          <w:rFonts w:ascii="Times New Roman" w:hAnsi="Times New Roman" w:cs="Times New Roman"/>
          <w:sz w:val="24"/>
          <w:szCs w:val="24"/>
        </w:rPr>
        <w:t>проведен</w:t>
      </w:r>
      <w:proofErr w:type="gramEnd"/>
      <w:r w:rsidRPr="00EC20F4">
        <w:rPr>
          <w:rFonts w:ascii="Times New Roman" w:hAnsi="Times New Roman" w:cs="Times New Roman"/>
          <w:sz w:val="24"/>
          <w:szCs w:val="24"/>
        </w:rPr>
        <w:t xml:space="preserve"> </w:t>
      </w:r>
      <w:proofErr w:type="spellStart"/>
      <w:r w:rsidRPr="00EC20F4">
        <w:rPr>
          <w:rFonts w:ascii="Times New Roman" w:hAnsi="Times New Roman" w:cs="Times New Roman"/>
          <w:sz w:val="24"/>
          <w:szCs w:val="24"/>
        </w:rPr>
        <w:t>флэшмоб</w:t>
      </w:r>
      <w:proofErr w:type="spellEnd"/>
      <w:r w:rsidRPr="00EC20F4">
        <w:rPr>
          <w:rFonts w:ascii="Times New Roman" w:hAnsi="Times New Roman" w:cs="Times New Roman"/>
          <w:sz w:val="24"/>
          <w:szCs w:val="24"/>
        </w:rPr>
        <w:t xml:space="preserve"> «Табуретка». Данная форма проведения вызвала большой интерес у школьников и учителей. В дальнейшем планируется проведение подобных мероприятий.</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В целях ознакомления с историей родного края проводились презентации, беседы, обзоры. Особенно запомнились мероприятия, посвященные  135-летию со дня рождения северного сказочника </w:t>
      </w:r>
      <w:proofErr w:type="spellStart"/>
      <w:r w:rsidRPr="00EC20F4">
        <w:rPr>
          <w:rFonts w:ascii="Times New Roman" w:hAnsi="Times New Roman" w:cs="Times New Roman"/>
          <w:sz w:val="24"/>
          <w:szCs w:val="24"/>
        </w:rPr>
        <w:t>С.Писахова</w:t>
      </w:r>
      <w:proofErr w:type="spellEnd"/>
      <w:r w:rsidRPr="00EC20F4">
        <w:rPr>
          <w:rFonts w:ascii="Times New Roman" w:hAnsi="Times New Roman" w:cs="Times New Roman"/>
          <w:sz w:val="24"/>
          <w:szCs w:val="24"/>
        </w:rPr>
        <w:t xml:space="preserve"> (</w:t>
      </w:r>
      <w:proofErr w:type="spellStart"/>
      <w:r w:rsidRPr="00EC20F4">
        <w:rPr>
          <w:rFonts w:ascii="Times New Roman" w:hAnsi="Times New Roman" w:cs="Times New Roman"/>
          <w:sz w:val="24"/>
          <w:szCs w:val="24"/>
        </w:rPr>
        <w:t>библ</w:t>
      </w:r>
      <w:proofErr w:type="gramStart"/>
      <w:r w:rsidRPr="00EC20F4">
        <w:rPr>
          <w:rFonts w:ascii="Times New Roman" w:hAnsi="Times New Roman" w:cs="Times New Roman"/>
          <w:sz w:val="24"/>
          <w:szCs w:val="24"/>
        </w:rPr>
        <w:t>.у</w:t>
      </w:r>
      <w:proofErr w:type="gramEnd"/>
      <w:r w:rsidRPr="00EC20F4">
        <w:rPr>
          <w:rFonts w:ascii="Times New Roman" w:hAnsi="Times New Roman" w:cs="Times New Roman"/>
          <w:sz w:val="24"/>
          <w:szCs w:val="24"/>
        </w:rPr>
        <w:t>роки</w:t>
      </w:r>
      <w:proofErr w:type="spellEnd"/>
      <w:r w:rsidRPr="00EC20F4">
        <w:rPr>
          <w:rFonts w:ascii="Times New Roman" w:hAnsi="Times New Roman" w:cs="Times New Roman"/>
          <w:sz w:val="24"/>
          <w:szCs w:val="24"/>
        </w:rPr>
        <w:t xml:space="preserve"> «Не любо-не слушай», «Вдоль по Малиновой Уйме») и конкурс стенгазет «Именем Ломоносова…»</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По традиции были проведены выставки декоративно-прикладного искусства, приуроченные к традиционным дата</w:t>
      </w:r>
      <w:proofErr w:type="gramStart"/>
      <w:r w:rsidRPr="00EC20F4">
        <w:rPr>
          <w:rFonts w:ascii="Times New Roman" w:hAnsi="Times New Roman" w:cs="Times New Roman"/>
          <w:sz w:val="24"/>
          <w:szCs w:val="24"/>
        </w:rPr>
        <w:t>м(</w:t>
      </w:r>
      <w:proofErr w:type="gramEnd"/>
      <w:r w:rsidRPr="00EC20F4">
        <w:rPr>
          <w:rFonts w:ascii="Times New Roman" w:hAnsi="Times New Roman" w:cs="Times New Roman"/>
          <w:sz w:val="24"/>
          <w:szCs w:val="24"/>
        </w:rPr>
        <w:t xml:space="preserve">Рождество, </w:t>
      </w:r>
      <w:proofErr w:type="spellStart"/>
      <w:r w:rsidRPr="00EC20F4">
        <w:rPr>
          <w:rFonts w:ascii="Times New Roman" w:hAnsi="Times New Roman" w:cs="Times New Roman"/>
          <w:sz w:val="24"/>
          <w:szCs w:val="24"/>
        </w:rPr>
        <w:t>Межд.женский</w:t>
      </w:r>
      <w:proofErr w:type="spellEnd"/>
      <w:r w:rsidRPr="00EC20F4">
        <w:rPr>
          <w:rFonts w:ascii="Times New Roman" w:hAnsi="Times New Roman" w:cs="Times New Roman"/>
          <w:sz w:val="24"/>
          <w:szCs w:val="24"/>
        </w:rPr>
        <w:t xml:space="preserve"> день и </w:t>
      </w:r>
      <w:proofErr w:type="spellStart"/>
      <w:r w:rsidRPr="00EC20F4">
        <w:rPr>
          <w:rFonts w:ascii="Times New Roman" w:hAnsi="Times New Roman" w:cs="Times New Roman"/>
          <w:sz w:val="24"/>
          <w:szCs w:val="24"/>
        </w:rPr>
        <w:t>т.д</w:t>
      </w:r>
      <w:proofErr w:type="spellEnd"/>
      <w:r w:rsidRPr="00EC20F4">
        <w:rPr>
          <w:rFonts w:ascii="Times New Roman" w:hAnsi="Times New Roman" w:cs="Times New Roman"/>
          <w:sz w:val="24"/>
          <w:szCs w:val="24"/>
        </w:rPr>
        <w:t xml:space="preserve">)Одной из интересных  творческих находок явилось цикличное оформление «Дерева </w:t>
      </w:r>
      <w:proofErr w:type="spellStart"/>
      <w:r w:rsidRPr="00EC20F4">
        <w:rPr>
          <w:rFonts w:ascii="Times New Roman" w:hAnsi="Times New Roman" w:cs="Times New Roman"/>
          <w:sz w:val="24"/>
          <w:szCs w:val="24"/>
        </w:rPr>
        <w:t>желаний».Школьники</w:t>
      </w:r>
      <w:proofErr w:type="spellEnd"/>
      <w:r w:rsidRPr="00EC20F4">
        <w:rPr>
          <w:rFonts w:ascii="Times New Roman" w:hAnsi="Times New Roman" w:cs="Times New Roman"/>
          <w:sz w:val="24"/>
          <w:szCs w:val="24"/>
        </w:rPr>
        <w:t>, родители и учителя с удовольствием приняли участие в изготовлении поделок. Рождественская ярмарка по традиции была принята с огромным энтузиазмом.</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В связи с празднованием 70-летия победы в В</w:t>
      </w:r>
      <w:r>
        <w:rPr>
          <w:rFonts w:ascii="Times New Roman" w:hAnsi="Times New Roman" w:cs="Times New Roman"/>
          <w:sz w:val="24"/>
          <w:szCs w:val="24"/>
        </w:rPr>
        <w:t>ОВ</w:t>
      </w:r>
      <w:r w:rsidRPr="00EC20F4">
        <w:rPr>
          <w:rFonts w:ascii="Times New Roman" w:hAnsi="Times New Roman" w:cs="Times New Roman"/>
          <w:sz w:val="24"/>
          <w:szCs w:val="24"/>
        </w:rPr>
        <w:t xml:space="preserve"> были проведены следующие мероприятия: ОТКРЫТКА ВЕТЕРАНУ, БЕССМЕРТНЫЙ ПОЛК, фестиваль лит</w:t>
      </w:r>
      <w:r>
        <w:rPr>
          <w:rFonts w:ascii="Times New Roman" w:hAnsi="Times New Roman" w:cs="Times New Roman"/>
          <w:sz w:val="24"/>
          <w:szCs w:val="24"/>
        </w:rPr>
        <w:t>ературно-</w:t>
      </w:r>
      <w:r w:rsidRPr="00EC20F4">
        <w:rPr>
          <w:rFonts w:ascii="Times New Roman" w:hAnsi="Times New Roman" w:cs="Times New Roman"/>
          <w:sz w:val="24"/>
          <w:szCs w:val="24"/>
        </w:rPr>
        <w:t>муз</w:t>
      </w:r>
      <w:r>
        <w:rPr>
          <w:rFonts w:ascii="Times New Roman" w:hAnsi="Times New Roman" w:cs="Times New Roman"/>
          <w:sz w:val="24"/>
          <w:szCs w:val="24"/>
        </w:rPr>
        <w:t xml:space="preserve">ыкальных </w:t>
      </w:r>
      <w:r w:rsidRPr="00EC20F4">
        <w:rPr>
          <w:rFonts w:ascii="Times New Roman" w:hAnsi="Times New Roman" w:cs="Times New Roman"/>
          <w:sz w:val="24"/>
          <w:szCs w:val="24"/>
        </w:rPr>
        <w:t>композиций.</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 xml:space="preserve"> Учитывая значение здорового образа жизни для подрастающего поколения проведены выставки рисунков и плакатов «Нет курению», «Если хочешь быть </w:t>
      </w:r>
      <w:proofErr w:type="gramStart"/>
      <w:r w:rsidRPr="00EC20F4">
        <w:rPr>
          <w:rFonts w:ascii="Times New Roman" w:hAnsi="Times New Roman" w:cs="Times New Roman"/>
          <w:sz w:val="24"/>
          <w:szCs w:val="24"/>
        </w:rPr>
        <w:t>здоров</w:t>
      </w:r>
      <w:proofErr w:type="gramEnd"/>
      <w:r w:rsidRPr="00EC20F4">
        <w:rPr>
          <w:rFonts w:ascii="Times New Roman" w:hAnsi="Times New Roman" w:cs="Times New Roman"/>
          <w:sz w:val="24"/>
          <w:szCs w:val="24"/>
        </w:rPr>
        <w:t>».</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В конце четвертей были проведены итоговые линейки в начальной школе. Школьники за активное участие в жизни школы получили заслуженные грамоты и сертификаты.</w:t>
      </w:r>
    </w:p>
    <w:p w:rsidR="00EC20F4" w:rsidRPr="00EC20F4" w:rsidRDefault="00EC20F4" w:rsidP="00EC20F4">
      <w:pPr>
        <w:spacing w:line="240" w:lineRule="atLeast"/>
        <w:contextualSpacing/>
        <w:jc w:val="both"/>
        <w:rPr>
          <w:rFonts w:ascii="Times New Roman" w:hAnsi="Times New Roman" w:cs="Times New Roman"/>
          <w:sz w:val="24"/>
          <w:szCs w:val="24"/>
        </w:rPr>
      </w:pPr>
      <w:r w:rsidRPr="00EC20F4">
        <w:rPr>
          <w:rFonts w:ascii="Times New Roman" w:hAnsi="Times New Roman" w:cs="Times New Roman"/>
          <w:sz w:val="24"/>
          <w:szCs w:val="24"/>
        </w:rPr>
        <w:t>Все мероприятия библиотеки призваны формировать читательский интерес у учащихся, развивать их творческий потенциал, способствовать усвоению новых знаний</w:t>
      </w:r>
      <w:proofErr w:type="gramStart"/>
      <w:r w:rsidRPr="00EC20F4">
        <w:rPr>
          <w:rFonts w:ascii="Times New Roman" w:hAnsi="Times New Roman" w:cs="Times New Roman"/>
          <w:sz w:val="24"/>
          <w:szCs w:val="24"/>
        </w:rPr>
        <w:t xml:space="preserve"> .</w:t>
      </w:r>
      <w:proofErr w:type="gramEnd"/>
      <w:r w:rsidRPr="00EC20F4">
        <w:rPr>
          <w:rFonts w:ascii="Times New Roman" w:hAnsi="Times New Roman" w:cs="Times New Roman"/>
          <w:sz w:val="24"/>
          <w:szCs w:val="24"/>
        </w:rPr>
        <w:t xml:space="preserve"> Библиотека является важным звеном в учебно-воспитательном процессе школы.</w:t>
      </w:r>
    </w:p>
    <w:p w:rsidR="00264E49" w:rsidRPr="00264E49" w:rsidRDefault="000C3660" w:rsidP="00264E49">
      <w:pPr>
        <w:spacing w:after="0" w:line="240" w:lineRule="auto"/>
        <w:ind w:left="360" w:firstLine="3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264E49" w:rsidRDefault="00264E49" w:rsidP="00264E49">
      <w:pPr>
        <w:spacing w:after="0" w:line="240" w:lineRule="auto"/>
        <w:ind w:left="360"/>
        <w:jc w:val="both"/>
        <w:rPr>
          <w:rFonts w:ascii="Times New Roman" w:eastAsia="Times New Roman" w:hAnsi="Times New Roman" w:cs="Times New Roman"/>
          <w:sz w:val="24"/>
          <w:szCs w:val="24"/>
          <w:highlight w:val="yellow"/>
          <w:lang w:eastAsia="ru-RU"/>
        </w:rPr>
      </w:pPr>
    </w:p>
    <w:p w:rsidR="00EC20F4"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В составлении  Публичного доклада использованы матери</w:t>
      </w:r>
      <w:r w:rsidR="00EC20F4">
        <w:rPr>
          <w:rFonts w:ascii="Times New Roman" w:eastAsia="Times New Roman" w:hAnsi="Times New Roman" w:cs="Times New Roman"/>
          <w:sz w:val="24"/>
          <w:szCs w:val="24"/>
          <w:lang w:eastAsia="ru-RU"/>
        </w:rPr>
        <w:t>алы анализа деятельности МБОУ С</w:t>
      </w:r>
      <w:r w:rsidRPr="00264E49">
        <w:rPr>
          <w:rFonts w:ascii="Times New Roman" w:eastAsia="Times New Roman" w:hAnsi="Times New Roman" w:cs="Times New Roman"/>
          <w:sz w:val="24"/>
          <w:szCs w:val="24"/>
          <w:lang w:eastAsia="ru-RU"/>
        </w:rPr>
        <w:t>Ш №20 за 201</w:t>
      </w:r>
      <w:r w:rsidR="00EC20F4">
        <w:rPr>
          <w:rFonts w:ascii="Times New Roman" w:eastAsia="Times New Roman" w:hAnsi="Times New Roman" w:cs="Times New Roman"/>
          <w:sz w:val="24"/>
          <w:szCs w:val="24"/>
          <w:lang w:eastAsia="ru-RU"/>
        </w:rPr>
        <w:t>4</w:t>
      </w:r>
      <w:r w:rsidRPr="00264E49">
        <w:rPr>
          <w:rFonts w:ascii="Times New Roman" w:eastAsia="Times New Roman" w:hAnsi="Times New Roman" w:cs="Times New Roman"/>
          <w:sz w:val="24"/>
          <w:szCs w:val="24"/>
          <w:lang w:eastAsia="ru-RU"/>
        </w:rPr>
        <w:t>-201</w:t>
      </w:r>
      <w:r w:rsidR="00EC20F4">
        <w:rPr>
          <w:rFonts w:ascii="Times New Roman" w:eastAsia="Times New Roman" w:hAnsi="Times New Roman" w:cs="Times New Roman"/>
          <w:sz w:val="24"/>
          <w:szCs w:val="24"/>
          <w:lang w:eastAsia="ru-RU"/>
        </w:rPr>
        <w:t>5</w:t>
      </w:r>
      <w:r w:rsidR="005724AD">
        <w:rPr>
          <w:rFonts w:ascii="Times New Roman" w:eastAsia="Times New Roman" w:hAnsi="Times New Roman" w:cs="Times New Roman"/>
          <w:sz w:val="24"/>
          <w:szCs w:val="24"/>
          <w:lang w:eastAsia="ru-RU"/>
        </w:rPr>
        <w:t xml:space="preserve"> учебный год  </w:t>
      </w:r>
      <w:r w:rsidRPr="00264E49">
        <w:rPr>
          <w:rFonts w:ascii="Times New Roman" w:eastAsia="Times New Roman" w:hAnsi="Times New Roman" w:cs="Times New Roman"/>
          <w:sz w:val="24"/>
          <w:szCs w:val="24"/>
          <w:lang w:eastAsia="ru-RU"/>
        </w:rPr>
        <w:t xml:space="preserve"> (авторы:</w:t>
      </w:r>
      <w:proofErr w:type="gramEnd"/>
      <w:r w:rsidRPr="00264E49">
        <w:rPr>
          <w:rFonts w:ascii="Times New Roman" w:eastAsia="Times New Roman" w:hAnsi="Times New Roman" w:cs="Times New Roman"/>
          <w:sz w:val="24"/>
          <w:szCs w:val="24"/>
          <w:lang w:eastAsia="ru-RU"/>
        </w:rPr>
        <w:t xml:space="preserve"> </w:t>
      </w:r>
      <w:r w:rsidR="00EC20F4">
        <w:rPr>
          <w:rFonts w:ascii="Times New Roman" w:eastAsia="Times New Roman" w:hAnsi="Times New Roman" w:cs="Times New Roman"/>
          <w:sz w:val="24"/>
          <w:szCs w:val="24"/>
          <w:lang w:eastAsia="ru-RU"/>
        </w:rPr>
        <w:t>Сметанина А.В.,</w:t>
      </w:r>
      <w:r w:rsidRPr="00264E49">
        <w:rPr>
          <w:rFonts w:ascii="Times New Roman" w:eastAsia="Times New Roman" w:hAnsi="Times New Roman" w:cs="Times New Roman"/>
          <w:sz w:val="24"/>
          <w:szCs w:val="24"/>
          <w:lang w:eastAsia="ru-RU"/>
        </w:rPr>
        <w:t xml:space="preserve"> </w:t>
      </w:r>
      <w:proofErr w:type="spellStart"/>
      <w:r w:rsidRPr="00264E49">
        <w:rPr>
          <w:rFonts w:ascii="Times New Roman" w:eastAsia="Times New Roman" w:hAnsi="Times New Roman" w:cs="Times New Roman"/>
          <w:sz w:val="24"/>
          <w:szCs w:val="24"/>
          <w:lang w:eastAsia="ru-RU"/>
        </w:rPr>
        <w:t>Чебыкина</w:t>
      </w:r>
      <w:proofErr w:type="spellEnd"/>
      <w:r w:rsidRPr="00264E49">
        <w:rPr>
          <w:rFonts w:ascii="Times New Roman" w:eastAsia="Times New Roman" w:hAnsi="Times New Roman" w:cs="Times New Roman"/>
          <w:sz w:val="24"/>
          <w:szCs w:val="24"/>
          <w:lang w:eastAsia="ru-RU"/>
        </w:rPr>
        <w:t xml:space="preserve"> И.В., </w:t>
      </w:r>
      <w:r w:rsidRPr="00264E49">
        <w:rPr>
          <w:rFonts w:ascii="Times New Roman" w:eastAsia="Times New Roman" w:hAnsi="Times New Roman" w:cs="Times New Roman"/>
          <w:sz w:val="24"/>
          <w:szCs w:val="24"/>
          <w:lang w:eastAsia="ru-RU"/>
        </w:rPr>
        <w:lastRenderedPageBreak/>
        <w:t xml:space="preserve">Богданова Л.А.,  Максименко Т.В., </w:t>
      </w:r>
      <w:r w:rsidR="00EC20F4">
        <w:rPr>
          <w:rFonts w:ascii="Times New Roman" w:eastAsia="Times New Roman" w:hAnsi="Times New Roman" w:cs="Times New Roman"/>
          <w:sz w:val="24"/>
          <w:szCs w:val="24"/>
          <w:lang w:eastAsia="ru-RU"/>
        </w:rPr>
        <w:t xml:space="preserve">Журило А.О., </w:t>
      </w:r>
      <w:r w:rsidRPr="00264E49">
        <w:rPr>
          <w:rFonts w:ascii="Times New Roman" w:eastAsia="Times New Roman" w:hAnsi="Times New Roman" w:cs="Times New Roman"/>
          <w:sz w:val="24"/>
          <w:szCs w:val="24"/>
          <w:lang w:eastAsia="ru-RU"/>
        </w:rPr>
        <w:t xml:space="preserve"> </w:t>
      </w:r>
      <w:proofErr w:type="spellStart"/>
      <w:r w:rsidR="00EC20F4">
        <w:rPr>
          <w:rFonts w:ascii="Times New Roman" w:eastAsia="Times New Roman" w:hAnsi="Times New Roman" w:cs="Times New Roman"/>
          <w:sz w:val="24"/>
          <w:szCs w:val="24"/>
          <w:lang w:eastAsia="ru-RU"/>
        </w:rPr>
        <w:t>Хямяляйнен</w:t>
      </w:r>
      <w:proofErr w:type="spellEnd"/>
      <w:r w:rsidR="00EC20F4">
        <w:rPr>
          <w:rFonts w:ascii="Times New Roman" w:eastAsia="Times New Roman" w:hAnsi="Times New Roman" w:cs="Times New Roman"/>
          <w:sz w:val="24"/>
          <w:szCs w:val="24"/>
          <w:lang w:eastAsia="ru-RU"/>
        </w:rPr>
        <w:t xml:space="preserve"> А.В.</w:t>
      </w:r>
      <w:r w:rsidRPr="00264E49">
        <w:rPr>
          <w:rFonts w:ascii="Times New Roman" w:eastAsia="Times New Roman" w:hAnsi="Times New Roman" w:cs="Times New Roman"/>
          <w:sz w:val="24"/>
          <w:szCs w:val="24"/>
          <w:lang w:eastAsia="ru-RU"/>
        </w:rPr>
        <w:t xml:space="preserve"> Голубева Е.Н., </w:t>
      </w:r>
      <w:r w:rsidR="00EC20F4">
        <w:rPr>
          <w:rFonts w:ascii="Times New Roman" w:eastAsia="Times New Roman" w:hAnsi="Times New Roman" w:cs="Times New Roman"/>
          <w:sz w:val="24"/>
          <w:szCs w:val="24"/>
          <w:lang w:eastAsia="ru-RU"/>
        </w:rPr>
        <w:t>Борисова М.А.)</w:t>
      </w:r>
    </w:p>
    <w:p w:rsidR="00EC20F4" w:rsidRDefault="00EC20F4" w:rsidP="00264E49">
      <w:pPr>
        <w:spacing w:after="0" w:line="240" w:lineRule="auto"/>
        <w:jc w:val="both"/>
        <w:rPr>
          <w:rFonts w:ascii="Times New Roman" w:eastAsia="Times New Roman" w:hAnsi="Times New Roman" w:cs="Times New Roman"/>
          <w:sz w:val="24"/>
          <w:szCs w:val="24"/>
          <w:lang w:eastAsia="ru-RU"/>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Общее руководство, обобщение материал</w:t>
      </w:r>
      <w:proofErr w:type="gramStart"/>
      <w:r w:rsidRPr="00264E49">
        <w:rPr>
          <w:rFonts w:ascii="Times New Roman" w:eastAsia="Times New Roman" w:hAnsi="Times New Roman" w:cs="Times New Roman"/>
          <w:sz w:val="24"/>
          <w:szCs w:val="24"/>
          <w:lang w:eastAsia="ru-RU"/>
        </w:rPr>
        <w:t>а-</w:t>
      </w:r>
      <w:proofErr w:type="gramEnd"/>
      <w:r w:rsidRPr="00264E49">
        <w:rPr>
          <w:rFonts w:ascii="Times New Roman" w:eastAsia="Times New Roman" w:hAnsi="Times New Roman" w:cs="Times New Roman"/>
          <w:sz w:val="24"/>
          <w:szCs w:val="24"/>
          <w:lang w:eastAsia="ru-RU"/>
        </w:rPr>
        <w:t xml:space="preserve"> директор Лозиняк Ю.С.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p w:rsidR="008107AD" w:rsidRDefault="00264E49" w:rsidP="000C3660">
      <w:pPr>
        <w:spacing w:after="0" w:line="240" w:lineRule="auto"/>
      </w:pPr>
      <w:r w:rsidRPr="00264E49">
        <w:rPr>
          <w:rFonts w:ascii="Times New Roman" w:eastAsia="Times New Roman" w:hAnsi="Times New Roman" w:cs="Times New Roman"/>
          <w:sz w:val="24"/>
          <w:szCs w:val="24"/>
          <w:lang w:eastAsia="ru-RU"/>
        </w:rPr>
        <w:t>Август 201</w:t>
      </w:r>
      <w:r w:rsidR="00EC20F4">
        <w:rPr>
          <w:rFonts w:ascii="Times New Roman" w:eastAsia="Times New Roman" w:hAnsi="Times New Roman" w:cs="Times New Roman"/>
          <w:sz w:val="24"/>
          <w:szCs w:val="24"/>
          <w:lang w:eastAsia="ru-RU"/>
        </w:rPr>
        <w:t>5</w:t>
      </w:r>
      <w:r w:rsidRPr="00264E49">
        <w:rPr>
          <w:rFonts w:ascii="Times New Roman" w:eastAsia="Times New Roman" w:hAnsi="Times New Roman" w:cs="Times New Roman"/>
          <w:sz w:val="24"/>
          <w:szCs w:val="24"/>
          <w:lang w:eastAsia="ru-RU"/>
        </w:rPr>
        <w:t xml:space="preserve"> год. </w:t>
      </w:r>
    </w:p>
    <w:sectPr w:rsidR="008107AD">
      <w:footerReference w:type="even" r:id="rId23"/>
      <w:footerReference w:type="defaul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C2" w:rsidRDefault="00CD47C2">
      <w:pPr>
        <w:spacing w:after="0" w:line="240" w:lineRule="auto"/>
      </w:pPr>
      <w:r>
        <w:separator/>
      </w:r>
    </w:p>
  </w:endnote>
  <w:endnote w:type="continuationSeparator" w:id="0">
    <w:p w:rsidR="00CD47C2" w:rsidRDefault="00CD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imbus Roman No9 L">
    <w:altName w:val="MS PMincho"/>
    <w:charset w:val="80"/>
    <w:family w:val="roman"/>
    <w:pitch w:val="variable"/>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C2" w:rsidRDefault="00CD47C2">
    <w:pPr>
      <w:pStyle w:val="af"/>
      <w:jc w:val="right"/>
    </w:pPr>
    <w:r>
      <w:fldChar w:fldCharType="begin"/>
    </w:r>
    <w:r>
      <w:instrText>PAGE   \* MERGEFORMAT</w:instrText>
    </w:r>
    <w:r>
      <w:fldChar w:fldCharType="separate"/>
    </w:r>
    <w:r>
      <w:rPr>
        <w:noProof/>
      </w:rPr>
      <w:t>58</w:t>
    </w:r>
    <w:r>
      <w:fldChar w:fldCharType="end"/>
    </w:r>
  </w:p>
  <w:p w:rsidR="00CD47C2" w:rsidRDefault="00CD47C2" w:rsidP="00264E4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C2" w:rsidRDefault="00CD47C2" w:rsidP="00264E49">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C2" w:rsidRDefault="00CD47C2">
    <w:pPr>
      <w:pStyle w:val="af"/>
      <w:jc w:val="right"/>
    </w:pPr>
    <w:r>
      <w:t>16</w:t>
    </w:r>
  </w:p>
  <w:p w:rsidR="00CD47C2" w:rsidRDefault="00CD47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C2" w:rsidRDefault="00CD47C2">
      <w:pPr>
        <w:spacing w:after="0" w:line="240" w:lineRule="auto"/>
      </w:pPr>
      <w:r>
        <w:separator/>
      </w:r>
    </w:p>
  </w:footnote>
  <w:footnote w:type="continuationSeparator" w:id="0">
    <w:p w:rsidR="00CD47C2" w:rsidRDefault="00CD4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1D2881"/>
    <w:multiLevelType w:val="hybridMultilevel"/>
    <w:tmpl w:val="400E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B135A"/>
    <w:multiLevelType w:val="hybridMultilevel"/>
    <w:tmpl w:val="416E9FFC"/>
    <w:lvl w:ilvl="0" w:tplc="FA227664">
      <w:start w:val="1"/>
      <w:numFmt w:val="decimal"/>
      <w:lvlText w:val="%1."/>
      <w:lvlJc w:val="left"/>
      <w:pPr>
        <w:ind w:left="720" w:hanging="360"/>
      </w:pPr>
      <w:rPr>
        <w:rFonts w:hint="default"/>
      </w:rPr>
    </w:lvl>
    <w:lvl w:ilvl="1" w:tplc="349A48F8">
      <w:numFmt w:val="none"/>
      <w:lvlText w:val=""/>
      <w:lvlJc w:val="left"/>
      <w:pPr>
        <w:tabs>
          <w:tab w:val="num" w:pos="360"/>
        </w:tabs>
      </w:pPr>
    </w:lvl>
    <w:lvl w:ilvl="2" w:tplc="B9F8FBDA">
      <w:numFmt w:val="none"/>
      <w:lvlText w:val=""/>
      <w:lvlJc w:val="left"/>
      <w:pPr>
        <w:tabs>
          <w:tab w:val="num" w:pos="360"/>
        </w:tabs>
      </w:pPr>
    </w:lvl>
    <w:lvl w:ilvl="3" w:tplc="9592A468">
      <w:numFmt w:val="none"/>
      <w:lvlText w:val=""/>
      <w:lvlJc w:val="left"/>
      <w:pPr>
        <w:tabs>
          <w:tab w:val="num" w:pos="360"/>
        </w:tabs>
      </w:pPr>
    </w:lvl>
    <w:lvl w:ilvl="4" w:tplc="A6BABDE4">
      <w:numFmt w:val="none"/>
      <w:lvlText w:val=""/>
      <w:lvlJc w:val="left"/>
      <w:pPr>
        <w:tabs>
          <w:tab w:val="num" w:pos="360"/>
        </w:tabs>
      </w:pPr>
    </w:lvl>
    <w:lvl w:ilvl="5" w:tplc="4DA65F9C">
      <w:numFmt w:val="none"/>
      <w:lvlText w:val=""/>
      <w:lvlJc w:val="left"/>
      <w:pPr>
        <w:tabs>
          <w:tab w:val="num" w:pos="360"/>
        </w:tabs>
      </w:pPr>
    </w:lvl>
    <w:lvl w:ilvl="6" w:tplc="7A243076">
      <w:numFmt w:val="none"/>
      <w:lvlText w:val=""/>
      <w:lvlJc w:val="left"/>
      <w:pPr>
        <w:tabs>
          <w:tab w:val="num" w:pos="360"/>
        </w:tabs>
      </w:pPr>
    </w:lvl>
    <w:lvl w:ilvl="7" w:tplc="A7363192">
      <w:numFmt w:val="none"/>
      <w:lvlText w:val=""/>
      <w:lvlJc w:val="left"/>
      <w:pPr>
        <w:tabs>
          <w:tab w:val="num" w:pos="360"/>
        </w:tabs>
      </w:pPr>
    </w:lvl>
    <w:lvl w:ilvl="8" w:tplc="167CE8C8">
      <w:numFmt w:val="none"/>
      <w:lvlText w:val=""/>
      <w:lvlJc w:val="left"/>
      <w:pPr>
        <w:tabs>
          <w:tab w:val="num" w:pos="360"/>
        </w:tabs>
      </w:pPr>
    </w:lvl>
  </w:abstractNum>
  <w:abstractNum w:abstractNumId="4">
    <w:nsid w:val="07BB507A"/>
    <w:multiLevelType w:val="hybridMultilevel"/>
    <w:tmpl w:val="4646586C"/>
    <w:lvl w:ilvl="0" w:tplc="C9846AC2">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E50D9"/>
    <w:multiLevelType w:val="hybridMultilevel"/>
    <w:tmpl w:val="06403C9E"/>
    <w:lvl w:ilvl="0" w:tplc="3D38FC5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B783E0D"/>
    <w:multiLevelType w:val="multilevel"/>
    <w:tmpl w:val="50400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54AED"/>
    <w:multiLevelType w:val="hybridMultilevel"/>
    <w:tmpl w:val="737A9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FF7E51"/>
    <w:multiLevelType w:val="hybridMultilevel"/>
    <w:tmpl w:val="6D26A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F26613A"/>
    <w:multiLevelType w:val="hybridMultilevel"/>
    <w:tmpl w:val="6520D4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27D6B38"/>
    <w:multiLevelType w:val="hybridMultilevel"/>
    <w:tmpl w:val="712E560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42C122D"/>
    <w:multiLevelType w:val="hybridMultilevel"/>
    <w:tmpl w:val="06403C9E"/>
    <w:lvl w:ilvl="0" w:tplc="3D38FC5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9B2C34"/>
    <w:multiLevelType w:val="hybridMultilevel"/>
    <w:tmpl w:val="0706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10E03"/>
    <w:multiLevelType w:val="hybridMultilevel"/>
    <w:tmpl w:val="88A0F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7112A4C"/>
    <w:multiLevelType w:val="multilevel"/>
    <w:tmpl w:val="E556D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18BA3C19"/>
    <w:multiLevelType w:val="hybridMultilevel"/>
    <w:tmpl w:val="B34AA2D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19504A"/>
    <w:multiLevelType w:val="hybridMultilevel"/>
    <w:tmpl w:val="7506F804"/>
    <w:lvl w:ilvl="0" w:tplc="3D9CF6CC">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65284E"/>
    <w:multiLevelType w:val="hybridMultilevel"/>
    <w:tmpl w:val="C86669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FC923E7"/>
    <w:multiLevelType w:val="hybridMultilevel"/>
    <w:tmpl w:val="909662C8"/>
    <w:lvl w:ilvl="0" w:tplc="AB0801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34285"/>
    <w:multiLevelType w:val="hybridMultilevel"/>
    <w:tmpl w:val="44B2F0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3105768"/>
    <w:multiLevelType w:val="hybridMultilevel"/>
    <w:tmpl w:val="ED1E6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63A2C4C"/>
    <w:multiLevelType w:val="hybridMultilevel"/>
    <w:tmpl w:val="7CB83DFA"/>
    <w:lvl w:ilvl="0" w:tplc="16C8555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E706C7"/>
    <w:multiLevelType w:val="hybridMultilevel"/>
    <w:tmpl w:val="496AF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3C36E2B"/>
    <w:multiLevelType w:val="hybridMultilevel"/>
    <w:tmpl w:val="BEAC7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EE527D"/>
    <w:multiLevelType w:val="multilevel"/>
    <w:tmpl w:val="A68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0A4993"/>
    <w:multiLevelType w:val="hybridMultilevel"/>
    <w:tmpl w:val="14B2432A"/>
    <w:lvl w:ilvl="0" w:tplc="0666ED2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4443B2"/>
    <w:multiLevelType w:val="hybridMultilevel"/>
    <w:tmpl w:val="6E902CAC"/>
    <w:lvl w:ilvl="0" w:tplc="F056A09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2A3088"/>
    <w:multiLevelType w:val="hybridMultilevel"/>
    <w:tmpl w:val="FC2A94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4F94EC7"/>
    <w:multiLevelType w:val="hybridMultilevel"/>
    <w:tmpl w:val="7F78889A"/>
    <w:lvl w:ilvl="0" w:tplc="1A50AF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AC68F0"/>
    <w:multiLevelType w:val="hybridMultilevel"/>
    <w:tmpl w:val="F9F017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D51794"/>
    <w:multiLevelType w:val="multilevel"/>
    <w:tmpl w:val="7FD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0A08F8"/>
    <w:multiLevelType w:val="hybridMultilevel"/>
    <w:tmpl w:val="87E85F36"/>
    <w:lvl w:ilvl="0" w:tplc="EE6AD994">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401577"/>
    <w:multiLevelType w:val="hybridMultilevel"/>
    <w:tmpl w:val="39D29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1050590"/>
    <w:multiLevelType w:val="hybridMultilevel"/>
    <w:tmpl w:val="2ECCBDFC"/>
    <w:lvl w:ilvl="0" w:tplc="CCC8BB94">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547209"/>
    <w:multiLevelType w:val="hybridMultilevel"/>
    <w:tmpl w:val="254E87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910A23"/>
    <w:multiLevelType w:val="multilevel"/>
    <w:tmpl w:val="36B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B40672"/>
    <w:multiLevelType w:val="hybridMultilevel"/>
    <w:tmpl w:val="BEC4DBB0"/>
    <w:lvl w:ilvl="0" w:tplc="8AF8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B75490"/>
    <w:multiLevelType w:val="hybridMultilevel"/>
    <w:tmpl w:val="BE50B508"/>
    <w:lvl w:ilvl="0" w:tplc="581CAA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B90F80"/>
    <w:multiLevelType w:val="hybridMultilevel"/>
    <w:tmpl w:val="C3483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A112C0"/>
    <w:multiLevelType w:val="hybridMultilevel"/>
    <w:tmpl w:val="FEF231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6DBF0088"/>
    <w:multiLevelType w:val="multilevel"/>
    <w:tmpl w:val="00000004"/>
    <w:lvl w:ilvl="0">
      <w:start w:val="1"/>
      <w:numFmt w:val="decimal"/>
      <w:lvlText w:val="%1."/>
      <w:lvlJc w:val="left"/>
      <w:pPr>
        <w:tabs>
          <w:tab w:val="num" w:pos="501"/>
        </w:tabs>
        <w:ind w:left="501" w:hanging="360"/>
      </w:p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41">
    <w:nsid w:val="6E0223AA"/>
    <w:multiLevelType w:val="hybridMultilevel"/>
    <w:tmpl w:val="DB56F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037CD6"/>
    <w:multiLevelType w:val="hybridMultilevel"/>
    <w:tmpl w:val="E3FA7690"/>
    <w:lvl w:ilvl="0" w:tplc="943E746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53A19"/>
    <w:multiLevelType w:val="hybridMultilevel"/>
    <w:tmpl w:val="3B94240C"/>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
  </w:num>
  <w:num w:numId="3">
    <w:abstractNumId w:val="27"/>
  </w:num>
  <w:num w:numId="4">
    <w:abstractNumId w:val="16"/>
  </w:num>
  <w:num w:numId="5">
    <w:abstractNumId w:val="10"/>
  </w:num>
  <w:num w:numId="6">
    <w:abstractNumId w:val="36"/>
  </w:num>
  <w:num w:numId="7">
    <w:abstractNumId w:val="4"/>
  </w:num>
  <w:num w:numId="8">
    <w:abstractNumId w:val="37"/>
  </w:num>
  <w:num w:numId="9">
    <w:abstractNumId w:val="42"/>
  </w:num>
  <w:num w:numId="10">
    <w:abstractNumId w:val="31"/>
  </w:num>
  <w:num w:numId="11">
    <w:abstractNumId w:val="26"/>
  </w:num>
  <w:num w:numId="12">
    <w:abstractNumId w:val="33"/>
  </w:num>
  <w:num w:numId="13">
    <w:abstractNumId w:val="19"/>
  </w:num>
  <w:num w:numId="14">
    <w:abstractNumId w:val="23"/>
  </w:num>
  <w:num w:numId="15">
    <w:abstractNumId w:val="41"/>
  </w:num>
  <w:num w:numId="16">
    <w:abstractNumId w:val="39"/>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11"/>
  </w:num>
  <w:num w:numId="21">
    <w:abstractNumId w:val="12"/>
  </w:num>
  <w:num w:numId="22">
    <w:abstractNumId w:val="13"/>
  </w:num>
  <w:num w:numId="23">
    <w:abstractNumId w:val="8"/>
  </w:num>
  <w:num w:numId="24">
    <w:abstractNumId w:val="32"/>
  </w:num>
  <w:num w:numId="25">
    <w:abstractNumId w:val="29"/>
  </w:num>
  <w:num w:numId="26">
    <w:abstractNumId w:val="17"/>
  </w:num>
  <w:num w:numId="27">
    <w:abstractNumId w:val="22"/>
  </w:num>
  <w:num w:numId="28">
    <w:abstractNumId w:val="40"/>
  </w:num>
  <w:num w:numId="29">
    <w:abstractNumId w:val="14"/>
  </w:num>
  <w:num w:numId="30">
    <w:abstractNumId w:val="34"/>
  </w:num>
  <w:num w:numId="31">
    <w:abstractNumId w:val="2"/>
  </w:num>
  <w:num w:numId="32">
    <w:abstractNumId w:val="20"/>
  </w:num>
  <w:num w:numId="33">
    <w:abstractNumId w:val="24"/>
  </w:num>
  <w:num w:numId="34">
    <w:abstractNumId w:val="35"/>
  </w:num>
  <w:num w:numId="35">
    <w:abstractNumId w:val="30"/>
  </w:num>
  <w:num w:numId="36">
    <w:abstractNumId w:val="6"/>
  </w:num>
  <w:num w:numId="37">
    <w:abstractNumId w:val="18"/>
  </w:num>
  <w:num w:numId="38">
    <w:abstractNumId w:val="38"/>
  </w:num>
  <w:num w:numId="39">
    <w:abstractNumId w:val="7"/>
  </w:num>
  <w:num w:numId="40">
    <w:abstractNumId w:val="15"/>
  </w:num>
  <w:num w:numId="41">
    <w:abstractNumId w:val="21"/>
  </w:num>
  <w:num w:numId="4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9"/>
    <w:rsid w:val="000043A1"/>
    <w:rsid w:val="00006A66"/>
    <w:rsid w:val="000723D5"/>
    <w:rsid w:val="000A31BC"/>
    <w:rsid w:val="000A6D9B"/>
    <w:rsid w:val="000B2188"/>
    <w:rsid w:val="000B6CE8"/>
    <w:rsid w:val="000C2F31"/>
    <w:rsid w:val="000C3660"/>
    <w:rsid w:val="000E02D8"/>
    <w:rsid w:val="000E3ADC"/>
    <w:rsid w:val="000F236C"/>
    <w:rsid w:val="001022E6"/>
    <w:rsid w:val="00112641"/>
    <w:rsid w:val="00161773"/>
    <w:rsid w:val="00177038"/>
    <w:rsid w:val="001B42C1"/>
    <w:rsid w:val="002003C5"/>
    <w:rsid w:val="002116C5"/>
    <w:rsid w:val="0023035D"/>
    <w:rsid w:val="00244EE4"/>
    <w:rsid w:val="002478A0"/>
    <w:rsid w:val="00252C88"/>
    <w:rsid w:val="00264E49"/>
    <w:rsid w:val="002B5D6F"/>
    <w:rsid w:val="002D33D9"/>
    <w:rsid w:val="002D5B09"/>
    <w:rsid w:val="002F1BE7"/>
    <w:rsid w:val="00324D59"/>
    <w:rsid w:val="00332366"/>
    <w:rsid w:val="00376187"/>
    <w:rsid w:val="00380C9E"/>
    <w:rsid w:val="00382662"/>
    <w:rsid w:val="003C5401"/>
    <w:rsid w:val="003D0AF4"/>
    <w:rsid w:val="003D567C"/>
    <w:rsid w:val="0046398A"/>
    <w:rsid w:val="00465F56"/>
    <w:rsid w:val="004860C2"/>
    <w:rsid w:val="004959A3"/>
    <w:rsid w:val="004A0B54"/>
    <w:rsid w:val="004D65D4"/>
    <w:rsid w:val="004D6CFA"/>
    <w:rsid w:val="0050067F"/>
    <w:rsid w:val="0050749C"/>
    <w:rsid w:val="00532B84"/>
    <w:rsid w:val="00536EFB"/>
    <w:rsid w:val="005724AD"/>
    <w:rsid w:val="005A35C6"/>
    <w:rsid w:val="005B7AF7"/>
    <w:rsid w:val="00621AEC"/>
    <w:rsid w:val="00626DBB"/>
    <w:rsid w:val="006453B1"/>
    <w:rsid w:val="006F3FE9"/>
    <w:rsid w:val="00711524"/>
    <w:rsid w:val="00723049"/>
    <w:rsid w:val="0074593C"/>
    <w:rsid w:val="007932E7"/>
    <w:rsid w:val="007E60B4"/>
    <w:rsid w:val="008107AD"/>
    <w:rsid w:val="008229D8"/>
    <w:rsid w:val="008641AC"/>
    <w:rsid w:val="008B0D38"/>
    <w:rsid w:val="008E5026"/>
    <w:rsid w:val="009066F9"/>
    <w:rsid w:val="009476A1"/>
    <w:rsid w:val="00955286"/>
    <w:rsid w:val="00972CD3"/>
    <w:rsid w:val="009A74B1"/>
    <w:rsid w:val="00A066BB"/>
    <w:rsid w:val="00A208DE"/>
    <w:rsid w:val="00A23479"/>
    <w:rsid w:val="00A31FC4"/>
    <w:rsid w:val="00A71630"/>
    <w:rsid w:val="00A75515"/>
    <w:rsid w:val="00A813B4"/>
    <w:rsid w:val="00B10AF1"/>
    <w:rsid w:val="00B260CE"/>
    <w:rsid w:val="00B34A45"/>
    <w:rsid w:val="00B44CE1"/>
    <w:rsid w:val="00B93E31"/>
    <w:rsid w:val="00BA449B"/>
    <w:rsid w:val="00BB6484"/>
    <w:rsid w:val="00BE4BD1"/>
    <w:rsid w:val="00C01916"/>
    <w:rsid w:val="00C03262"/>
    <w:rsid w:val="00C15DEA"/>
    <w:rsid w:val="00C23AA8"/>
    <w:rsid w:val="00C25013"/>
    <w:rsid w:val="00C3150B"/>
    <w:rsid w:val="00CD47C2"/>
    <w:rsid w:val="00D6326F"/>
    <w:rsid w:val="00D65E87"/>
    <w:rsid w:val="00D67D05"/>
    <w:rsid w:val="00DA268F"/>
    <w:rsid w:val="00DC7C99"/>
    <w:rsid w:val="00DE714E"/>
    <w:rsid w:val="00E24524"/>
    <w:rsid w:val="00E743EC"/>
    <w:rsid w:val="00EB2332"/>
    <w:rsid w:val="00EB5FCC"/>
    <w:rsid w:val="00EC20F4"/>
    <w:rsid w:val="00ED4A38"/>
    <w:rsid w:val="00EE1E8E"/>
    <w:rsid w:val="00EF1915"/>
    <w:rsid w:val="00F12905"/>
    <w:rsid w:val="00F459A8"/>
    <w:rsid w:val="00F57846"/>
    <w:rsid w:val="00F7618D"/>
    <w:rsid w:val="00F76C7B"/>
    <w:rsid w:val="00F7744F"/>
    <w:rsid w:val="00FA1C2B"/>
    <w:rsid w:val="00FD765F"/>
    <w:rsid w:val="00FE0242"/>
    <w:rsid w:val="00FE7565"/>
    <w:rsid w:val="00FF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E49"/>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E49"/>
    <w:rPr>
      <w:rFonts w:ascii="Times New Roman" w:eastAsia="Times New Roman" w:hAnsi="Times New Roman" w:cs="Times New Roman"/>
      <w:b/>
      <w:sz w:val="24"/>
      <w:szCs w:val="20"/>
      <w:lang w:eastAsia="ru-RU"/>
    </w:rPr>
  </w:style>
  <w:style w:type="numbering" w:customStyle="1" w:styleId="11">
    <w:name w:val="Нет списка1"/>
    <w:next w:val="a2"/>
    <w:semiHidden/>
    <w:rsid w:val="00264E49"/>
  </w:style>
  <w:style w:type="paragraph" w:styleId="a3">
    <w:name w:val="Plain Text"/>
    <w:basedOn w:val="a"/>
    <w:link w:val="a4"/>
    <w:rsid w:val="00264E4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64E49"/>
    <w:rPr>
      <w:rFonts w:ascii="Courier New" w:eastAsia="Times New Roman" w:hAnsi="Courier New" w:cs="Courier New"/>
      <w:sz w:val="20"/>
      <w:szCs w:val="20"/>
      <w:lang w:eastAsia="ru-RU"/>
    </w:rPr>
  </w:style>
  <w:style w:type="table" w:styleId="a5">
    <w:name w:val="Table Grid"/>
    <w:basedOn w:val="a1"/>
    <w:rsid w:val="00264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64E49"/>
    <w:rPr>
      <w:color w:val="0000FF"/>
      <w:u w:val="single"/>
    </w:rPr>
  </w:style>
  <w:style w:type="paragraph" w:styleId="a7">
    <w:name w:val="List Paragraph"/>
    <w:basedOn w:val="a"/>
    <w:uiPriority w:val="34"/>
    <w:qFormat/>
    <w:rsid w:val="00264E49"/>
    <w:pPr>
      <w:ind w:left="720"/>
      <w:contextualSpacing/>
    </w:pPr>
    <w:rPr>
      <w:rFonts w:ascii="Calibri" w:eastAsia="Times New Roman" w:hAnsi="Calibri" w:cs="Times New Roman"/>
      <w:lang w:eastAsia="ru-RU"/>
    </w:rPr>
  </w:style>
  <w:style w:type="paragraph" w:styleId="a8">
    <w:name w:val="Title"/>
    <w:basedOn w:val="a"/>
    <w:link w:val="a9"/>
    <w:uiPriority w:val="10"/>
    <w:qFormat/>
    <w:rsid w:val="00264E4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uiPriority w:val="10"/>
    <w:rsid w:val="00264E49"/>
    <w:rPr>
      <w:rFonts w:ascii="Times New Roman" w:eastAsia="Times New Roman" w:hAnsi="Times New Roman" w:cs="Times New Roman"/>
      <w:b/>
      <w:sz w:val="28"/>
      <w:szCs w:val="20"/>
      <w:lang w:eastAsia="ru-RU"/>
    </w:rPr>
  </w:style>
  <w:style w:type="paragraph" w:styleId="aa">
    <w:name w:val="header"/>
    <w:basedOn w:val="a"/>
    <w:link w:val="ab"/>
    <w:rsid w:val="00264E4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264E49"/>
    <w:rPr>
      <w:rFonts w:ascii="Times New Roman" w:eastAsia="Times New Roman" w:hAnsi="Times New Roman" w:cs="Times New Roman"/>
      <w:sz w:val="28"/>
      <w:szCs w:val="20"/>
      <w:lang w:eastAsia="ru-RU"/>
    </w:rPr>
  </w:style>
  <w:style w:type="paragraph" w:styleId="ac">
    <w:name w:val="Body Text Indent"/>
    <w:basedOn w:val="a"/>
    <w:link w:val="ad"/>
    <w:rsid w:val="00264E49"/>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64E49"/>
    <w:rPr>
      <w:rFonts w:ascii="Times New Roman" w:eastAsia="Times New Roman" w:hAnsi="Times New Roman" w:cs="Times New Roman"/>
      <w:sz w:val="28"/>
      <w:szCs w:val="20"/>
      <w:lang w:eastAsia="ru-RU"/>
    </w:rPr>
  </w:style>
  <w:style w:type="paragraph" w:customStyle="1" w:styleId="CharChar">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styleId="ae">
    <w:name w:val="Normal (Web)"/>
    <w:basedOn w:val="a"/>
    <w:uiPriority w:val="99"/>
    <w:rsid w:val="00264E49"/>
    <w:pPr>
      <w:spacing w:before="30" w:after="30" w:line="240" w:lineRule="auto"/>
    </w:pPr>
    <w:rPr>
      <w:rFonts w:ascii="Times New Roman" w:eastAsia="Times New Roman" w:hAnsi="Times New Roman" w:cs="Times New Roman"/>
      <w:sz w:val="20"/>
      <w:szCs w:val="20"/>
      <w:lang w:eastAsia="ru-RU"/>
    </w:rPr>
  </w:style>
  <w:style w:type="paragraph" w:styleId="af">
    <w:name w:val="footer"/>
    <w:basedOn w:val="a"/>
    <w:link w:val="af0"/>
    <w:uiPriority w:val="99"/>
    <w:rsid w:val="00264E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264E49"/>
    <w:rPr>
      <w:rFonts w:ascii="Times New Roman" w:eastAsia="Times New Roman" w:hAnsi="Times New Roman" w:cs="Times New Roman"/>
      <w:sz w:val="24"/>
      <w:szCs w:val="24"/>
      <w:lang w:eastAsia="ru-RU"/>
    </w:rPr>
  </w:style>
  <w:style w:type="character" w:styleId="af1">
    <w:name w:val="page number"/>
    <w:basedOn w:val="a0"/>
    <w:uiPriority w:val="99"/>
    <w:rsid w:val="00264E49"/>
  </w:style>
  <w:style w:type="paragraph" w:customStyle="1" w:styleId="af2">
    <w:name w:val="Содержимое таблицы"/>
    <w:basedOn w:val="a"/>
    <w:rsid w:val="00264E49"/>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customStyle="1" w:styleId="CharChar0">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customStyle="1" w:styleId="12">
    <w:name w:val="обычный_1 Знак Знак Знак Знак Знак Знак Знак Знак Знак"/>
    <w:basedOn w:val="a"/>
    <w:rsid w:val="00264E4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3">
    <w:name w:val="табличный"/>
    <w:basedOn w:val="a"/>
    <w:rsid w:val="00264E49"/>
    <w:pPr>
      <w:spacing w:after="20" w:line="240" w:lineRule="auto"/>
      <w:jc w:val="both"/>
    </w:pPr>
    <w:rPr>
      <w:rFonts w:ascii="Times New Roman" w:eastAsia="Times New Roman" w:hAnsi="Times New Roman" w:cs="Times New Roman"/>
      <w:sz w:val="16"/>
      <w:szCs w:val="24"/>
      <w:lang w:eastAsia="ru-RU"/>
    </w:rPr>
  </w:style>
  <w:style w:type="character" w:styleId="af4">
    <w:name w:val="Emphasis"/>
    <w:qFormat/>
    <w:rsid w:val="00264E49"/>
    <w:rPr>
      <w:i/>
      <w:iCs/>
    </w:rPr>
  </w:style>
  <w:style w:type="paragraph" w:styleId="af5">
    <w:name w:val="No Spacing"/>
    <w:link w:val="af6"/>
    <w:uiPriority w:val="1"/>
    <w:qFormat/>
    <w:rsid w:val="00264E49"/>
    <w:pPr>
      <w:spacing w:after="0" w:line="240" w:lineRule="auto"/>
    </w:pPr>
    <w:rPr>
      <w:rFonts w:ascii="Calibri" w:eastAsia="Calibri" w:hAnsi="Calibri" w:cs="Times New Roman"/>
    </w:rPr>
  </w:style>
  <w:style w:type="paragraph" w:styleId="af7">
    <w:name w:val="Balloon Text"/>
    <w:basedOn w:val="a"/>
    <w:link w:val="af8"/>
    <w:rsid w:val="00264E49"/>
    <w:pPr>
      <w:spacing w:after="0" w:line="240" w:lineRule="auto"/>
    </w:pPr>
    <w:rPr>
      <w:rFonts w:ascii="Arial" w:eastAsia="Times New Roman" w:hAnsi="Arial" w:cs="Arial"/>
      <w:sz w:val="16"/>
      <w:szCs w:val="16"/>
      <w:lang w:eastAsia="ru-RU"/>
    </w:rPr>
  </w:style>
  <w:style w:type="character" w:customStyle="1" w:styleId="af8">
    <w:name w:val="Текст выноски Знак"/>
    <w:basedOn w:val="a0"/>
    <w:link w:val="af7"/>
    <w:rsid w:val="00264E49"/>
    <w:rPr>
      <w:rFonts w:ascii="Arial" w:eastAsia="Times New Roman" w:hAnsi="Arial" w:cs="Arial"/>
      <w:sz w:val="16"/>
      <w:szCs w:val="16"/>
      <w:lang w:eastAsia="ru-RU"/>
    </w:rPr>
  </w:style>
  <w:style w:type="paragraph" w:customStyle="1" w:styleId="af9">
    <w:name w:val="Знак"/>
    <w:basedOn w:val="a"/>
    <w:rsid w:val="00EF1915"/>
    <w:pPr>
      <w:spacing w:after="160" w:line="240" w:lineRule="exact"/>
    </w:pPr>
    <w:rPr>
      <w:rFonts w:ascii="Verdana" w:eastAsia="Times New Roman" w:hAnsi="Verdana" w:cs="Verdana"/>
      <w:sz w:val="20"/>
      <w:szCs w:val="20"/>
      <w:lang w:val="en-US"/>
    </w:rPr>
  </w:style>
  <w:style w:type="paragraph" w:customStyle="1" w:styleId="P43">
    <w:name w:val="P43"/>
    <w:basedOn w:val="a"/>
    <w:rsid w:val="00EB5FCC"/>
    <w:pPr>
      <w:widowControl w:val="0"/>
      <w:suppressAutoHyphens/>
      <w:spacing w:after="120" w:line="240" w:lineRule="auto"/>
    </w:pPr>
    <w:rPr>
      <w:rFonts w:ascii="Times New Roman" w:eastAsia="Lucida Sans Unicode" w:hAnsi="Times New Roman" w:cs="Tahoma"/>
      <w:i/>
      <w:sz w:val="24"/>
      <w:szCs w:val="20"/>
      <w:lang w:eastAsia="ar-SA"/>
    </w:rPr>
  </w:style>
  <w:style w:type="paragraph" w:customStyle="1" w:styleId="13">
    <w:name w:val="Знак Знак1"/>
    <w:basedOn w:val="a"/>
    <w:rsid w:val="00006A66"/>
    <w:pPr>
      <w:spacing w:after="160" w:line="240" w:lineRule="exact"/>
    </w:pPr>
    <w:rPr>
      <w:rFonts w:ascii="Verdana" w:eastAsia="Times New Roman" w:hAnsi="Verdana" w:cs="Verdana"/>
      <w:sz w:val="20"/>
      <w:szCs w:val="20"/>
      <w:lang w:val="en-US"/>
    </w:rPr>
  </w:style>
  <w:style w:type="paragraph" w:styleId="afa">
    <w:name w:val="Body Text"/>
    <w:basedOn w:val="a"/>
    <w:link w:val="afb"/>
    <w:uiPriority w:val="99"/>
    <w:semiHidden/>
    <w:unhideWhenUsed/>
    <w:rsid w:val="00EC20F4"/>
    <w:pPr>
      <w:spacing w:after="120"/>
    </w:pPr>
  </w:style>
  <w:style w:type="character" w:customStyle="1" w:styleId="afb">
    <w:name w:val="Основной текст Знак"/>
    <w:basedOn w:val="a0"/>
    <w:link w:val="afa"/>
    <w:uiPriority w:val="99"/>
    <w:semiHidden/>
    <w:rsid w:val="00EC20F4"/>
  </w:style>
  <w:style w:type="character" w:customStyle="1" w:styleId="apple-converted-space">
    <w:name w:val="apple-converted-space"/>
    <w:basedOn w:val="a0"/>
    <w:rsid w:val="00EC20F4"/>
  </w:style>
  <w:style w:type="character" w:styleId="afc">
    <w:name w:val="Strong"/>
    <w:basedOn w:val="a0"/>
    <w:uiPriority w:val="22"/>
    <w:qFormat/>
    <w:rsid w:val="000C2F31"/>
    <w:rPr>
      <w:b/>
      <w:bCs/>
    </w:rPr>
  </w:style>
  <w:style w:type="character" w:customStyle="1" w:styleId="af6">
    <w:name w:val="Без интервала Знак"/>
    <w:basedOn w:val="a0"/>
    <w:link w:val="af5"/>
    <w:uiPriority w:val="1"/>
    <w:rsid w:val="002478A0"/>
    <w:rPr>
      <w:rFonts w:ascii="Calibri" w:eastAsia="Calibri" w:hAnsi="Calibri" w:cs="Times New Roman"/>
    </w:rPr>
  </w:style>
  <w:style w:type="paragraph" w:styleId="afd">
    <w:name w:val="Subtitle"/>
    <w:basedOn w:val="a"/>
    <w:next w:val="a"/>
    <w:link w:val="afe"/>
    <w:uiPriority w:val="11"/>
    <w:qFormat/>
    <w:rsid w:val="002478A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e">
    <w:name w:val="Подзаголовок Знак"/>
    <w:basedOn w:val="a0"/>
    <w:link w:val="afd"/>
    <w:uiPriority w:val="11"/>
    <w:rsid w:val="002478A0"/>
    <w:rPr>
      <w:rFonts w:asciiTheme="majorHAnsi" w:eastAsiaTheme="majorEastAsia" w:hAnsiTheme="majorHAnsi" w:cstheme="majorBidi"/>
      <w:i/>
      <w:iCs/>
      <w:color w:val="4F81BD" w:themeColor="accent1"/>
      <w:spacing w:val="15"/>
      <w:sz w:val="24"/>
      <w:szCs w:val="24"/>
      <w:lang w:eastAsia="ru-RU"/>
    </w:rPr>
  </w:style>
  <w:style w:type="paragraph" w:customStyle="1" w:styleId="14">
    <w:name w:val="Знак Знак1"/>
    <w:basedOn w:val="a"/>
    <w:rsid w:val="00532B84"/>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E49"/>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E49"/>
    <w:rPr>
      <w:rFonts w:ascii="Times New Roman" w:eastAsia="Times New Roman" w:hAnsi="Times New Roman" w:cs="Times New Roman"/>
      <w:b/>
      <w:sz w:val="24"/>
      <w:szCs w:val="20"/>
      <w:lang w:eastAsia="ru-RU"/>
    </w:rPr>
  </w:style>
  <w:style w:type="numbering" w:customStyle="1" w:styleId="11">
    <w:name w:val="Нет списка1"/>
    <w:next w:val="a2"/>
    <w:semiHidden/>
    <w:rsid w:val="00264E49"/>
  </w:style>
  <w:style w:type="paragraph" w:styleId="a3">
    <w:name w:val="Plain Text"/>
    <w:basedOn w:val="a"/>
    <w:link w:val="a4"/>
    <w:rsid w:val="00264E4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64E49"/>
    <w:rPr>
      <w:rFonts w:ascii="Courier New" w:eastAsia="Times New Roman" w:hAnsi="Courier New" w:cs="Courier New"/>
      <w:sz w:val="20"/>
      <w:szCs w:val="20"/>
      <w:lang w:eastAsia="ru-RU"/>
    </w:rPr>
  </w:style>
  <w:style w:type="table" w:styleId="a5">
    <w:name w:val="Table Grid"/>
    <w:basedOn w:val="a1"/>
    <w:rsid w:val="00264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64E49"/>
    <w:rPr>
      <w:color w:val="0000FF"/>
      <w:u w:val="single"/>
    </w:rPr>
  </w:style>
  <w:style w:type="paragraph" w:styleId="a7">
    <w:name w:val="List Paragraph"/>
    <w:basedOn w:val="a"/>
    <w:uiPriority w:val="34"/>
    <w:qFormat/>
    <w:rsid w:val="00264E49"/>
    <w:pPr>
      <w:ind w:left="720"/>
      <w:contextualSpacing/>
    </w:pPr>
    <w:rPr>
      <w:rFonts w:ascii="Calibri" w:eastAsia="Times New Roman" w:hAnsi="Calibri" w:cs="Times New Roman"/>
      <w:lang w:eastAsia="ru-RU"/>
    </w:rPr>
  </w:style>
  <w:style w:type="paragraph" w:styleId="a8">
    <w:name w:val="Title"/>
    <w:basedOn w:val="a"/>
    <w:link w:val="a9"/>
    <w:uiPriority w:val="10"/>
    <w:qFormat/>
    <w:rsid w:val="00264E4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uiPriority w:val="10"/>
    <w:rsid w:val="00264E49"/>
    <w:rPr>
      <w:rFonts w:ascii="Times New Roman" w:eastAsia="Times New Roman" w:hAnsi="Times New Roman" w:cs="Times New Roman"/>
      <w:b/>
      <w:sz w:val="28"/>
      <w:szCs w:val="20"/>
      <w:lang w:eastAsia="ru-RU"/>
    </w:rPr>
  </w:style>
  <w:style w:type="paragraph" w:styleId="aa">
    <w:name w:val="header"/>
    <w:basedOn w:val="a"/>
    <w:link w:val="ab"/>
    <w:rsid w:val="00264E4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264E49"/>
    <w:rPr>
      <w:rFonts w:ascii="Times New Roman" w:eastAsia="Times New Roman" w:hAnsi="Times New Roman" w:cs="Times New Roman"/>
      <w:sz w:val="28"/>
      <w:szCs w:val="20"/>
      <w:lang w:eastAsia="ru-RU"/>
    </w:rPr>
  </w:style>
  <w:style w:type="paragraph" w:styleId="ac">
    <w:name w:val="Body Text Indent"/>
    <w:basedOn w:val="a"/>
    <w:link w:val="ad"/>
    <w:rsid w:val="00264E49"/>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64E49"/>
    <w:rPr>
      <w:rFonts w:ascii="Times New Roman" w:eastAsia="Times New Roman" w:hAnsi="Times New Roman" w:cs="Times New Roman"/>
      <w:sz w:val="28"/>
      <w:szCs w:val="20"/>
      <w:lang w:eastAsia="ru-RU"/>
    </w:rPr>
  </w:style>
  <w:style w:type="paragraph" w:customStyle="1" w:styleId="CharChar">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styleId="ae">
    <w:name w:val="Normal (Web)"/>
    <w:basedOn w:val="a"/>
    <w:uiPriority w:val="99"/>
    <w:rsid w:val="00264E49"/>
    <w:pPr>
      <w:spacing w:before="30" w:after="30" w:line="240" w:lineRule="auto"/>
    </w:pPr>
    <w:rPr>
      <w:rFonts w:ascii="Times New Roman" w:eastAsia="Times New Roman" w:hAnsi="Times New Roman" w:cs="Times New Roman"/>
      <w:sz w:val="20"/>
      <w:szCs w:val="20"/>
      <w:lang w:eastAsia="ru-RU"/>
    </w:rPr>
  </w:style>
  <w:style w:type="paragraph" w:styleId="af">
    <w:name w:val="footer"/>
    <w:basedOn w:val="a"/>
    <w:link w:val="af0"/>
    <w:uiPriority w:val="99"/>
    <w:rsid w:val="00264E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264E49"/>
    <w:rPr>
      <w:rFonts w:ascii="Times New Roman" w:eastAsia="Times New Roman" w:hAnsi="Times New Roman" w:cs="Times New Roman"/>
      <w:sz w:val="24"/>
      <w:szCs w:val="24"/>
      <w:lang w:eastAsia="ru-RU"/>
    </w:rPr>
  </w:style>
  <w:style w:type="character" w:styleId="af1">
    <w:name w:val="page number"/>
    <w:basedOn w:val="a0"/>
    <w:uiPriority w:val="99"/>
    <w:rsid w:val="00264E49"/>
  </w:style>
  <w:style w:type="paragraph" w:customStyle="1" w:styleId="af2">
    <w:name w:val="Содержимое таблицы"/>
    <w:basedOn w:val="a"/>
    <w:rsid w:val="00264E49"/>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customStyle="1" w:styleId="CharChar0">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customStyle="1" w:styleId="12">
    <w:name w:val="обычный_1 Знак Знак Знак Знак Знак Знак Знак Знак Знак"/>
    <w:basedOn w:val="a"/>
    <w:rsid w:val="00264E4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3">
    <w:name w:val="табличный"/>
    <w:basedOn w:val="a"/>
    <w:rsid w:val="00264E49"/>
    <w:pPr>
      <w:spacing w:after="20" w:line="240" w:lineRule="auto"/>
      <w:jc w:val="both"/>
    </w:pPr>
    <w:rPr>
      <w:rFonts w:ascii="Times New Roman" w:eastAsia="Times New Roman" w:hAnsi="Times New Roman" w:cs="Times New Roman"/>
      <w:sz w:val="16"/>
      <w:szCs w:val="24"/>
      <w:lang w:eastAsia="ru-RU"/>
    </w:rPr>
  </w:style>
  <w:style w:type="character" w:styleId="af4">
    <w:name w:val="Emphasis"/>
    <w:qFormat/>
    <w:rsid w:val="00264E49"/>
    <w:rPr>
      <w:i/>
      <w:iCs/>
    </w:rPr>
  </w:style>
  <w:style w:type="paragraph" w:styleId="af5">
    <w:name w:val="No Spacing"/>
    <w:link w:val="af6"/>
    <w:uiPriority w:val="1"/>
    <w:qFormat/>
    <w:rsid w:val="00264E49"/>
    <w:pPr>
      <w:spacing w:after="0" w:line="240" w:lineRule="auto"/>
    </w:pPr>
    <w:rPr>
      <w:rFonts w:ascii="Calibri" w:eastAsia="Calibri" w:hAnsi="Calibri" w:cs="Times New Roman"/>
    </w:rPr>
  </w:style>
  <w:style w:type="paragraph" w:styleId="af7">
    <w:name w:val="Balloon Text"/>
    <w:basedOn w:val="a"/>
    <w:link w:val="af8"/>
    <w:rsid w:val="00264E49"/>
    <w:pPr>
      <w:spacing w:after="0" w:line="240" w:lineRule="auto"/>
    </w:pPr>
    <w:rPr>
      <w:rFonts w:ascii="Arial" w:eastAsia="Times New Roman" w:hAnsi="Arial" w:cs="Arial"/>
      <w:sz w:val="16"/>
      <w:szCs w:val="16"/>
      <w:lang w:eastAsia="ru-RU"/>
    </w:rPr>
  </w:style>
  <w:style w:type="character" w:customStyle="1" w:styleId="af8">
    <w:name w:val="Текст выноски Знак"/>
    <w:basedOn w:val="a0"/>
    <w:link w:val="af7"/>
    <w:rsid w:val="00264E49"/>
    <w:rPr>
      <w:rFonts w:ascii="Arial" w:eastAsia="Times New Roman" w:hAnsi="Arial" w:cs="Arial"/>
      <w:sz w:val="16"/>
      <w:szCs w:val="16"/>
      <w:lang w:eastAsia="ru-RU"/>
    </w:rPr>
  </w:style>
  <w:style w:type="paragraph" w:customStyle="1" w:styleId="af9">
    <w:name w:val="Знак"/>
    <w:basedOn w:val="a"/>
    <w:rsid w:val="00EF1915"/>
    <w:pPr>
      <w:spacing w:after="160" w:line="240" w:lineRule="exact"/>
    </w:pPr>
    <w:rPr>
      <w:rFonts w:ascii="Verdana" w:eastAsia="Times New Roman" w:hAnsi="Verdana" w:cs="Verdana"/>
      <w:sz w:val="20"/>
      <w:szCs w:val="20"/>
      <w:lang w:val="en-US"/>
    </w:rPr>
  </w:style>
  <w:style w:type="paragraph" w:customStyle="1" w:styleId="P43">
    <w:name w:val="P43"/>
    <w:basedOn w:val="a"/>
    <w:rsid w:val="00EB5FCC"/>
    <w:pPr>
      <w:widowControl w:val="0"/>
      <w:suppressAutoHyphens/>
      <w:spacing w:after="120" w:line="240" w:lineRule="auto"/>
    </w:pPr>
    <w:rPr>
      <w:rFonts w:ascii="Times New Roman" w:eastAsia="Lucida Sans Unicode" w:hAnsi="Times New Roman" w:cs="Tahoma"/>
      <w:i/>
      <w:sz w:val="24"/>
      <w:szCs w:val="20"/>
      <w:lang w:eastAsia="ar-SA"/>
    </w:rPr>
  </w:style>
  <w:style w:type="paragraph" w:customStyle="1" w:styleId="13">
    <w:name w:val="Знак Знак1"/>
    <w:basedOn w:val="a"/>
    <w:rsid w:val="00006A66"/>
    <w:pPr>
      <w:spacing w:after="160" w:line="240" w:lineRule="exact"/>
    </w:pPr>
    <w:rPr>
      <w:rFonts w:ascii="Verdana" w:eastAsia="Times New Roman" w:hAnsi="Verdana" w:cs="Verdana"/>
      <w:sz w:val="20"/>
      <w:szCs w:val="20"/>
      <w:lang w:val="en-US"/>
    </w:rPr>
  </w:style>
  <w:style w:type="paragraph" w:styleId="afa">
    <w:name w:val="Body Text"/>
    <w:basedOn w:val="a"/>
    <w:link w:val="afb"/>
    <w:uiPriority w:val="99"/>
    <w:semiHidden/>
    <w:unhideWhenUsed/>
    <w:rsid w:val="00EC20F4"/>
    <w:pPr>
      <w:spacing w:after="120"/>
    </w:pPr>
  </w:style>
  <w:style w:type="character" w:customStyle="1" w:styleId="afb">
    <w:name w:val="Основной текст Знак"/>
    <w:basedOn w:val="a0"/>
    <w:link w:val="afa"/>
    <w:uiPriority w:val="99"/>
    <w:semiHidden/>
    <w:rsid w:val="00EC20F4"/>
  </w:style>
  <w:style w:type="character" w:customStyle="1" w:styleId="apple-converted-space">
    <w:name w:val="apple-converted-space"/>
    <w:basedOn w:val="a0"/>
    <w:rsid w:val="00EC20F4"/>
  </w:style>
  <w:style w:type="character" w:styleId="afc">
    <w:name w:val="Strong"/>
    <w:basedOn w:val="a0"/>
    <w:uiPriority w:val="22"/>
    <w:qFormat/>
    <w:rsid w:val="000C2F31"/>
    <w:rPr>
      <w:b/>
      <w:bCs/>
    </w:rPr>
  </w:style>
  <w:style w:type="character" w:customStyle="1" w:styleId="af6">
    <w:name w:val="Без интервала Знак"/>
    <w:basedOn w:val="a0"/>
    <w:link w:val="af5"/>
    <w:uiPriority w:val="1"/>
    <w:rsid w:val="002478A0"/>
    <w:rPr>
      <w:rFonts w:ascii="Calibri" w:eastAsia="Calibri" w:hAnsi="Calibri" w:cs="Times New Roman"/>
    </w:rPr>
  </w:style>
  <w:style w:type="paragraph" w:styleId="afd">
    <w:name w:val="Subtitle"/>
    <w:basedOn w:val="a"/>
    <w:next w:val="a"/>
    <w:link w:val="afe"/>
    <w:uiPriority w:val="11"/>
    <w:qFormat/>
    <w:rsid w:val="002478A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e">
    <w:name w:val="Подзаголовок Знак"/>
    <w:basedOn w:val="a0"/>
    <w:link w:val="afd"/>
    <w:uiPriority w:val="11"/>
    <w:rsid w:val="002478A0"/>
    <w:rPr>
      <w:rFonts w:asciiTheme="majorHAnsi" w:eastAsiaTheme="majorEastAsia" w:hAnsiTheme="majorHAnsi" w:cstheme="majorBidi"/>
      <w:i/>
      <w:iCs/>
      <w:color w:val="4F81BD" w:themeColor="accent1"/>
      <w:spacing w:val="15"/>
      <w:sz w:val="24"/>
      <w:szCs w:val="24"/>
      <w:lang w:eastAsia="ru-RU"/>
    </w:rPr>
  </w:style>
  <w:style w:type="paragraph" w:customStyle="1" w:styleId="14">
    <w:name w:val="Знак Знак1"/>
    <w:basedOn w:val="a"/>
    <w:rsid w:val="00532B84"/>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twenty.ru/" TargetMode="Externa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mailto:640167@gmail.com" TargetMode="External"/><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hyperlink" Target="mailto:640167@gmail.com"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mailto:640167@gmail.com" TargetMode="External"/><Relationship Id="rId14" Type="http://schemas.openxmlformats.org/officeDocument/2006/relationships/chart" Target="charts/chart1.xml"/><Relationship Id="rId22" Type="http://schemas.openxmlformats.org/officeDocument/2006/relationships/hyperlink" Target="http://elibrary"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учащихся по годам</a:t>
            </a:r>
          </a:p>
        </c:rich>
      </c:tx>
      <c:overlay val="0"/>
    </c:title>
    <c:autoTitleDeleted val="0"/>
    <c:plotArea>
      <c:layout/>
      <c:barChart>
        <c:barDir val="col"/>
        <c:grouping val="clustered"/>
        <c:varyColors val="0"/>
        <c:ser>
          <c:idx val="0"/>
          <c:order val="0"/>
          <c:tx>
            <c:strRef>
              <c:f>Лист1!$A$2</c:f>
              <c:strCache>
                <c:ptCount val="1"/>
                <c:pt idx="0">
                  <c:v>Всего учащихся (на начало года)</c:v>
                </c:pt>
              </c:strCache>
            </c:strRef>
          </c:tx>
          <c:invertIfNegative val="0"/>
          <c:dLbls>
            <c:txPr>
              <a:bodyPr/>
              <a:lstStyle/>
              <a:p>
                <a:pPr>
                  <a:defRPr baseline="0"/>
                </a:pPr>
                <a:endParaRPr lang="ru-RU"/>
              </a:p>
            </c:txPr>
            <c:showLegendKey val="0"/>
            <c:showVal val="1"/>
            <c:showCatName val="0"/>
            <c:showSerName val="0"/>
            <c:showPercent val="0"/>
            <c:showBubbleSize val="0"/>
            <c:showLeaderLines val="0"/>
          </c:dLbls>
          <c:cat>
            <c:strRef>
              <c:f>Лист1!$B$1:$E$1</c:f>
              <c:strCache>
                <c:ptCount val="4"/>
                <c:pt idx="0">
                  <c:v>2011-2012</c:v>
                </c:pt>
                <c:pt idx="1">
                  <c:v>2012-2013</c:v>
                </c:pt>
                <c:pt idx="2">
                  <c:v>2013-2014</c:v>
                </c:pt>
                <c:pt idx="3">
                  <c:v>2014-2015</c:v>
                </c:pt>
              </c:strCache>
            </c:strRef>
          </c:cat>
          <c:val>
            <c:numRef>
              <c:f>Лист1!$B$2:$E$2</c:f>
              <c:numCache>
                <c:formatCode>General</c:formatCode>
                <c:ptCount val="4"/>
                <c:pt idx="0">
                  <c:v>754</c:v>
                </c:pt>
                <c:pt idx="1">
                  <c:v>761</c:v>
                </c:pt>
                <c:pt idx="2">
                  <c:v>781</c:v>
                </c:pt>
                <c:pt idx="3">
                  <c:v>756</c:v>
                </c:pt>
              </c:numCache>
            </c:numRef>
          </c:val>
        </c:ser>
        <c:ser>
          <c:idx val="1"/>
          <c:order val="1"/>
          <c:tx>
            <c:strRef>
              <c:f>Лист1!$A$3</c:f>
              <c:strCache>
                <c:ptCount val="1"/>
                <c:pt idx="0">
                  <c:v>Всего учащихся (на конец года)</c:v>
                </c:pt>
              </c:strCache>
            </c:strRef>
          </c:tx>
          <c:invertIfNegative val="0"/>
          <c:cat>
            <c:strRef>
              <c:f>Лист1!$B$1:$E$1</c:f>
              <c:strCache>
                <c:ptCount val="4"/>
                <c:pt idx="0">
                  <c:v>2011-2012</c:v>
                </c:pt>
                <c:pt idx="1">
                  <c:v>2012-2013</c:v>
                </c:pt>
                <c:pt idx="2">
                  <c:v>2013-2014</c:v>
                </c:pt>
                <c:pt idx="3">
                  <c:v>2014-2015</c:v>
                </c:pt>
              </c:strCache>
            </c:strRef>
          </c:cat>
          <c:val>
            <c:numRef>
              <c:f>Лист1!$B$3:$E$3</c:f>
              <c:numCache>
                <c:formatCode>General</c:formatCode>
                <c:ptCount val="4"/>
                <c:pt idx="0">
                  <c:v>750</c:v>
                </c:pt>
                <c:pt idx="1">
                  <c:v>770</c:v>
                </c:pt>
                <c:pt idx="2">
                  <c:v>776</c:v>
                </c:pt>
                <c:pt idx="3">
                  <c:v>745</c:v>
                </c:pt>
              </c:numCache>
            </c:numRef>
          </c:val>
        </c:ser>
        <c:dLbls>
          <c:showLegendKey val="0"/>
          <c:showVal val="1"/>
          <c:showCatName val="0"/>
          <c:showSerName val="0"/>
          <c:showPercent val="0"/>
          <c:showBubbleSize val="0"/>
        </c:dLbls>
        <c:gapWidth val="150"/>
        <c:axId val="100152448"/>
        <c:axId val="100164352"/>
      </c:barChart>
      <c:catAx>
        <c:axId val="100152448"/>
        <c:scaling>
          <c:orientation val="minMax"/>
        </c:scaling>
        <c:delete val="0"/>
        <c:axPos val="b"/>
        <c:majorTickMark val="none"/>
        <c:minorTickMark val="none"/>
        <c:tickLblPos val="nextTo"/>
        <c:txPr>
          <a:bodyPr/>
          <a:lstStyle/>
          <a:p>
            <a:pPr>
              <a:defRPr baseline="0"/>
            </a:pPr>
            <a:endParaRPr lang="ru-RU"/>
          </a:p>
        </c:txPr>
        <c:crossAx val="100164352"/>
        <c:crosses val="autoZero"/>
        <c:auto val="1"/>
        <c:lblAlgn val="ctr"/>
        <c:lblOffset val="100"/>
        <c:noMultiLvlLbl val="0"/>
      </c:catAx>
      <c:valAx>
        <c:axId val="100164352"/>
        <c:scaling>
          <c:orientation val="minMax"/>
        </c:scaling>
        <c:delete val="1"/>
        <c:axPos val="l"/>
        <c:numFmt formatCode="General" sourceLinked="1"/>
        <c:majorTickMark val="none"/>
        <c:minorTickMark val="none"/>
        <c:tickLblPos val="nextTo"/>
        <c:crossAx val="100152448"/>
        <c:crosses val="autoZero"/>
        <c:crossBetween val="between"/>
      </c:valAx>
    </c:plotArea>
    <c:legend>
      <c:legendPos val="t"/>
      <c:layout>
        <c:manualLayout>
          <c:xMode val="edge"/>
          <c:yMode val="edge"/>
          <c:x val="0.12619873948877408"/>
          <c:y val="0.114918537280742"/>
          <c:w val="0.75821823227510576"/>
          <c:h val="0.10282179762494723"/>
        </c:manualLayout>
      </c:layout>
      <c:overlay val="0"/>
    </c:legend>
    <c:plotVisOnly val="1"/>
    <c:dispBlanksAs val="gap"/>
    <c:showDLblsOverMax val="0"/>
  </c:chart>
  <c:txPr>
    <a:bodyPr/>
    <a:lstStyle/>
    <a:p>
      <a:pPr>
        <a:defRPr sz="1370" baseline="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Результативность обучения</a:t>
            </a:r>
          </a:p>
          <a:p>
            <a:pPr>
              <a:defRPr/>
            </a:pPr>
            <a:r>
              <a:rPr lang="ru-RU"/>
              <a:t> за последние четыре года   </a:t>
            </a:r>
          </a:p>
        </c:rich>
      </c:tx>
      <c:overlay val="0"/>
    </c:title>
    <c:autoTitleDeleted val="0"/>
    <c:plotArea>
      <c:layout/>
      <c:barChart>
        <c:barDir val="col"/>
        <c:grouping val="clustered"/>
        <c:varyColors val="0"/>
        <c:ser>
          <c:idx val="0"/>
          <c:order val="0"/>
          <c:tx>
            <c:strRef>
              <c:f>Лист1!$B$8:$B$9</c:f>
              <c:strCache>
                <c:ptCount val="1"/>
                <c:pt idx="0">
                  <c:v>Успешность</c:v>
                </c:pt>
              </c:strCache>
            </c:strRef>
          </c:tx>
          <c:invertIfNegative val="0"/>
          <c:dLbls>
            <c:txPr>
              <a:bodyPr/>
              <a:lstStyle/>
              <a:p>
                <a:pPr>
                  <a:defRPr sz="1290" baseline="0"/>
                </a:pPr>
                <a:endParaRPr lang="ru-RU"/>
              </a:p>
            </c:txPr>
            <c:showLegendKey val="0"/>
            <c:showVal val="1"/>
            <c:showCatName val="0"/>
            <c:showSerName val="0"/>
            <c:showPercent val="0"/>
            <c:showBubbleSize val="0"/>
            <c:showLeaderLines val="0"/>
          </c:dLbls>
          <c:cat>
            <c:strRef>
              <c:f>Лист1!$A$10:$A$13</c:f>
              <c:strCache>
                <c:ptCount val="4"/>
                <c:pt idx="0">
                  <c:v>2011- 2012</c:v>
                </c:pt>
                <c:pt idx="1">
                  <c:v>2012-2013</c:v>
                </c:pt>
                <c:pt idx="2">
                  <c:v>2013-2014</c:v>
                </c:pt>
                <c:pt idx="3">
                  <c:v>2014-2015</c:v>
                </c:pt>
              </c:strCache>
            </c:strRef>
          </c:cat>
          <c:val>
            <c:numRef>
              <c:f>Лист1!$B$10:$B$13</c:f>
              <c:numCache>
                <c:formatCode>General</c:formatCode>
                <c:ptCount val="4"/>
                <c:pt idx="0">
                  <c:v>99.6</c:v>
                </c:pt>
                <c:pt idx="1">
                  <c:v>99.7</c:v>
                </c:pt>
                <c:pt idx="2">
                  <c:v>98.5</c:v>
                </c:pt>
                <c:pt idx="3">
                  <c:v>98.5</c:v>
                </c:pt>
              </c:numCache>
            </c:numRef>
          </c:val>
        </c:ser>
        <c:ser>
          <c:idx val="1"/>
          <c:order val="1"/>
          <c:tx>
            <c:strRef>
              <c:f>Лист1!$C$8:$C$9</c:f>
              <c:strCache>
                <c:ptCount val="1"/>
                <c:pt idx="0">
                  <c:v>Качество</c:v>
                </c:pt>
              </c:strCache>
            </c:strRef>
          </c:tx>
          <c:invertIfNegative val="0"/>
          <c:cat>
            <c:strRef>
              <c:f>Лист1!$A$10:$A$13</c:f>
              <c:strCache>
                <c:ptCount val="4"/>
                <c:pt idx="0">
                  <c:v>2011- 2012</c:v>
                </c:pt>
                <c:pt idx="1">
                  <c:v>2012-2013</c:v>
                </c:pt>
                <c:pt idx="2">
                  <c:v>2013-2014</c:v>
                </c:pt>
                <c:pt idx="3">
                  <c:v>2014-2015</c:v>
                </c:pt>
              </c:strCache>
            </c:strRef>
          </c:cat>
          <c:val>
            <c:numRef>
              <c:f>Лист1!$C$10:$C$13</c:f>
              <c:numCache>
                <c:formatCode>General</c:formatCode>
                <c:ptCount val="4"/>
                <c:pt idx="0">
                  <c:v>44.9</c:v>
                </c:pt>
                <c:pt idx="1">
                  <c:v>49.6</c:v>
                </c:pt>
                <c:pt idx="2">
                  <c:v>50.1</c:v>
                </c:pt>
                <c:pt idx="3">
                  <c:v>54.6</c:v>
                </c:pt>
              </c:numCache>
            </c:numRef>
          </c:val>
        </c:ser>
        <c:dLbls>
          <c:showLegendKey val="0"/>
          <c:showVal val="1"/>
          <c:showCatName val="0"/>
          <c:showSerName val="0"/>
          <c:showPercent val="0"/>
          <c:showBubbleSize val="0"/>
        </c:dLbls>
        <c:gapWidth val="150"/>
        <c:axId val="110865024"/>
        <c:axId val="111325952"/>
      </c:barChart>
      <c:catAx>
        <c:axId val="110865024"/>
        <c:scaling>
          <c:orientation val="minMax"/>
        </c:scaling>
        <c:delete val="0"/>
        <c:axPos val="b"/>
        <c:majorTickMark val="none"/>
        <c:minorTickMark val="none"/>
        <c:tickLblPos val="nextTo"/>
        <c:txPr>
          <a:bodyPr/>
          <a:lstStyle/>
          <a:p>
            <a:pPr>
              <a:defRPr sz="1290" baseline="0"/>
            </a:pPr>
            <a:endParaRPr lang="ru-RU"/>
          </a:p>
        </c:txPr>
        <c:crossAx val="111325952"/>
        <c:crosses val="autoZero"/>
        <c:auto val="1"/>
        <c:lblAlgn val="ctr"/>
        <c:lblOffset val="100"/>
        <c:noMultiLvlLbl val="0"/>
      </c:catAx>
      <c:valAx>
        <c:axId val="111325952"/>
        <c:scaling>
          <c:orientation val="minMax"/>
        </c:scaling>
        <c:delete val="1"/>
        <c:axPos val="l"/>
        <c:numFmt formatCode="General" sourceLinked="1"/>
        <c:majorTickMark val="none"/>
        <c:minorTickMark val="none"/>
        <c:tickLblPos val="nextTo"/>
        <c:crossAx val="110865024"/>
        <c:crosses val="autoZero"/>
        <c:crossBetween val="between"/>
      </c:valAx>
    </c:plotArea>
    <c:legend>
      <c:legendPos val="t"/>
      <c:overlay val="0"/>
      <c:txPr>
        <a:bodyPr/>
        <a:lstStyle/>
        <a:p>
          <a:pPr>
            <a:defRPr sz="128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ru-RU"/>
              <a:t>Отличники</a:t>
            </a:r>
          </a:p>
          <a:p>
            <a:pPr>
              <a:defRPr/>
            </a:pPr>
            <a:r>
              <a:rPr lang="ru-RU"/>
              <a:t> (сравнение за четыре года) </a:t>
            </a:r>
          </a:p>
        </c:rich>
      </c:tx>
      <c:overlay val="0"/>
    </c:title>
    <c:autoTitleDeleted val="0"/>
    <c:plotArea>
      <c:layout/>
      <c:lineChart>
        <c:grouping val="standard"/>
        <c:varyColors val="0"/>
        <c:ser>
          <c:idx val="0"/>
          <c:order val="0"/>
          <c:tx>
            <c:strRef>
              <c:f>Лист1!$C$21:$C$23</c:f>
              <c:strCache>
                <c:ptCount val="1"/>
                <c:pt idx="0">
                  <c:v>1-11 классы  Кол-во человек</c:v>
                </c:pt>
              </c:strCache>
            </c:strRef>
          </c:tx>
          <c:dLbls>
            <c:txPr>
              <a:bodyPr/>
              <a:lstStyle/>
              <a:p>
                <a:pPr>
                  <a:defRPr sz="1310" baseline="0"/>
                </a:pPr>
                <a:endParaRPr lang="ru-RU"/>
              </a:p>
            </c:txPr>
            <c:showLegendKey val="0"/>
            <c:showVal val="1"/>
            <c:showCatName val="0"/>
            <c:showSerName val="0"/>
            <c:showPercent val="0"/>
            <c:showBubbleSize val="0"/>
            <c:showLeaderLines val="0"/>
          </c:dLbls>
          <c:cat>
            <c:strRef>
              <c:f>Лист1!$B$24:$B$27</c:f>
              <c:strCache>
                <c:ptCount val="4"/>
                <c:pt idx="0">
                  <c:v>2011 – 2012</c:v>
                </c:pt>
                <c:pt idx="1">
                  <c:v>2012-2013</c:v>
                </c:pt>
                <c:pt idx="2">
                  <c:v>2013-2014</c:v>
                </c:pt>
                <c:pt idx="3">
                  <c:v>2014-2015</c:v>
                </c:pt>
              </c:strCache>
            </c:strRef>
          </c:cat>
          <c:val>
            <c:numRef>
              <c:f>Лист1!$C$24:$C$27</c:f>
              <c:numCache>
                <c:formatCode>General</c:formatCode>
                <c:ptCount val="4"/>
                <c:pt idx="0">
                  <c:v>32</c:v>
                </c:pt>
                <c:pt idx="1">
                  <c:v>40</c:v>
                </c:pt>
                <c:pt idx="2">
                  <c:v>46</c:v>
                </c:pt>
                <c:pt idx="3">
                  <c:v>47</c:v>
                </c:pt>
              </c:numCache>
            </c:numRef>
          </c:val>
          <c:smooth val="0"/>
        </c:ser>
        <c:dLbls>
          <c:showLegendKey val="0"/>
          <c:showVal val="1"/>
          <c:showCatName val="0"/>
          <c:showSerName val="0"/>
          <c:showPercent val="0"/>
          <c:showBubbleSize val="0"/>
        </c:dLbls>
        <c:marker val="1"/>
        <c:smooth val="0"/>
        <c:axId val="157106560"/>
        <c:axId val="157109632"/>
      </c:lineChart>
      <c:catAx>
        <c:axId val="157106560"/>
        <c:scaling>
          <c:orientation val="minMax"/>
        </c:scaling>
        <c:delete val="0"/>
        <c:axPos val="b"/>
        <c:majorTickMark val="none"/>
        <c:minorTickMark val="none"/>
        <c:tickLblPos val="nextTo"/>
        <c:txPr>
          <a:bodyPr/>
          <a:lstStyle/>
          <a:p>
            <a:pPr>
              <a:defRPr sz="1310" baseline="0"/>
            </a:pPr>
            <a:endParaRPr lang="ru-RU"/>
          </a:p>
        </c:txPr>
        <c:crossAx val="157109632"/>
        <c:crosses val="autoZero"/>
        <c:auto val="1"/>
        <c:lblAlgn val="ctr"/>
        <c:lblOffset val="100"/>
        <c:noMultiLvlLbl val="0"/>
      </c:catAx>
      <c:valAx>
        <c:axId val="157109632"/>
        <c:scaling>
          <c:orientation val="minMax"/>
        </c:scaling>
        <c:delete val="1"/>
        <c:axPos val="l"/>
        <c:numFmt formatCode="General" sourceLinked="1"/>
        <c:majorTickMark val="none"/>
        <c:minorTickMark val="none"/>
        <c:tickLblPos val="nextTo"/>
        <c:crossAx val="157106560"/>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 ОГЭ-2015</a:t>
            </a:r>
          </a:p>
        </c:rich>
      </c:tx>
      <c:overlay val="0"/>
    </c:title>
    <c:autoTitleDeleted val="0"/>
    <c:plotArea>
      <c:layout/>
      <c:barChart>
        <c:barDir val="col"/>
        <c:grouping val="clustered"/>
        <c:varyColors val="0"/>
        <c:ser>
          <c:idx val="0"/>
          <c:order val="0"/>
          <c:tx>
            <c:strRef>
              <c:f>Лист1!$P$30</c:f>
              <c:strCache>
                <c:ptCount val="1"/>
                <c:pt idx="0">
                  <c:v>Средний балл по городу</c:v>
                </c:pt>
              </c:strCache>
            </c:strRef>
          </c:tx>
          <c:invertIfNegative val="0"/>
          <c:cat>
            <c:strRef>
              <c:f>Лист1!$O$31:$O$44</c:f>
              <c:strCache>
                <c:ptCount val="13"/>
                <c:pt idx="0">
                  <c:v>математика </c:v>
                </c:pt>
                <c:pt idx="2">
                  <c:v>Русский язык </c:v>
                </c:pt>
                <c:pt idx="4">
                  <c:v>История </c:v>
                </c:pt>
                <c:pt idx="6">
                  <c:v>Химия</c:v>
                </c:pt>
                <c:pt idx="8">
                  <c:v>Информатика и ИКТ</c:v>
                </c:pt>
                <c:pt idx="10">
                  <c:v>Биология </c:v>
                </c:pt>
                <c:pt idx="12">
                  <c:v>Физика</c:v>
                </c:pt>
              </c:strCache>
            </c:strRef>
          </c:cat>
          <c:val>
            <c:numRef>
              <c:f>Лист1!$P$31:$P$44</c:f>
              <c:numCache>
                <c:formatCode>General</c:formatCode>
                <c:ptCount val="14"/>
                <c:pt idx="0">
                  <c:v>15.5</c:v>
                </c:pt>
                <c:pt idx="2">
                  <c:v>30.3</c:v>
                </c:pt>
                <c:pt idx="4">
                  <c:v>25.2</c:v>
                </c:pt>
                <c:pt idx="6">
                  <c:v>24.2</c:v>
                </c:pt>
                <c:pt idx="8">
                  <c:v>16.8</c:v>
                </c:pt>
                <c:pt idx="10">
                  <c:v>26.9</c:v>
                </c:pt>
                <c:pt idx="12">
                  <c:v>25.5</c:v>
                </c:pt>
              </c:numCache>
            </c:numRef>
          </c:val>
        </c:ser>
        <c:ser>
          <c:idx val="1"/>
          <c:order val="1"/>
          <c:tx>
            <c:strRef>
              <c:f>Лист1!$Q$30</c:f>
              <c:strCache>
                <c:ptCount val="1"/>
                <c:pt idx="0">
                  <c:v>Средний балл по школе</c:v>
                </c:pt>
              </c:strCache>
            </c:strRef>
          </c:tx>
          <c:invertIfNegative val="0"/>
          <c:cat>
            <c:strRef>
              <c:f>Лист1!$O$31:$O$44</c:f>
              <c:strCache>
                <c:ptCount val="13"/>
                <c:pt idx="0">
                  <c:v>математика </c:v>
                </c:pt>
                <c:pt idx="2">
                  <c:v>Русский язык </c:v>
                </c:pt>
                <c:pt idx="4">
                  <c:v>История </c:v>
                </c:pt>
                <c:pt idx="6">
                  <c:v>Химия</c:v>
                </c:pt>
                <c:pt idx="8">
                  <c:v>Информатика и ИКТ</c:v>
                </c:pt>
                <c:pt idx="10">
                  <c:v>Биология </c:v>
                </c:pt>
                <c:pt idx="12">
                  <c:v>Физика</c:v>
                </c:pt>
              </c:strCache>
            </c:strRef>
          </c:cat>
          <c:val>
            <c:numRef>
              <c:f>Лист1!$Q$31:$Q$44</c:f>
              <c:numCache>
                <c:formatCode>General</c:formatCode>
                <c:ptCount val="14"/>
                <c:pt idx="0">
                  <c:v>16</c:v>
                </c:pt>
                <c:pt idx="2">
                  <c:v>31</c:v>
                </c:pt>
                <c:pt idx="4">
                  <c:v>41</c:v>
                </c:pt>
                <c:pt idx="6">
                  <c:v>18</c:v>
                </c:pt>
                <c:pt idx="8">
                  <c:v>5</c:v>
                </c:pt>
                <c:pt idx="10">
                  <c:v>30</c:v>
                </c:pt>
                <c:pt idx="12">
                  <c:v>29</c:v>
                </c:pt>
              </c:numCache>
            </c:numRef>
          </c:val>
        </c:ser>
        <c:dLbls>
          <c:showLegendKey val="0"/>
          <c:showVal val="1"/>
          <c:showCatName val="0"/>
          <c:showSerName val="0"/>
          <c:showPercent val="0"/>
          <c:showBubbleSize val="0"/>
        </c:dLbls>
        <c:gapWidth val="150"/>
        <c:overlap val="-25"/>
        <c:axId val="70044672"/>
        <c:axId val="70046464"/>
      </c:barChart>
      <c:catAx>
        <c:axId val="70044672"/>
        <c:scaling>
          <c:orientation val="minMax"/>
        </c:scaling>
        <c:delete val="0"/>
        <c:axPos val="b"/>
        <c:majorTickMark val="none"/>
        <c:minorTickMark val="none"/>
        <c:tickLblPos val="nextTo"/>
        <c:crossAx val="70046464"/>
        <c:crosses val="autoZero"/>
        <c:auto val="1"/>
        <c:lblAlgn val="ctr"/>
        <c:lblOffset val="100"/>
        <c:noMultiLvlLbl val="0"/>
      </c:catAx>
      <c:valAx>
        <c:axId val="70046464"/>
        <c:scaling>
          <c:orientation val="minMax"/>
        </c:scaling>
        <c:delete val="1"/>
        <c:axPos val="l"/>
        <c:numFmt formatCode="General" sourceLinked="1"/>
        <c:majorTickMark val="out"/>
        <c:minorTickMark val="none"/>
        <c:tickLblPos val="nextTo"/>
        <c:crossAx val="70044672"/>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ЕГЭ- 2015</a:t>
            </a:r>
          </a:p>
        </c:rich>
      </c:tx>
      <c:overlay val="0"/>
    </c:title>
    <c:autoTitleDeleted val="0"/>
    <c:plotArea>
      <c:layout/>
      <c:barChart>
        <c:barDir val="col"/>
        <c:grouping val="clustered"/>
        <c:varyColors val="0"/>
        <c:ser>
          <c:idx val="0"/>
          <c:order val="0"/>
          <c:tx>
            <c:strRef>
              <c:f>Лист1!$C$61</c:f>
              <c:strCache>
                <c:ptCount val="1"/>
                <c:pt idx="0">
                  <c:v>Средний балл по городу </c:v>
                </c:pt>
              </c:strCache>
            </c:strRef>
          </c:tx>
          <c:invertIfNegative val="0"/>
          <c:cat>
            <c:strRef>
              <c:f>Лист1!$B$62:$B$81</c:f>
              <c:strCache>
                <c:ptCount val="19"/>
                <c:pt idx="0">
                  <c:v>Математика профильная </c:v>
                </c:pt>
                <c:pt idx="2">
                  <c:v>Русский язык </c:v>
                </c:pt>
                <c:pt idx="4">
                  <c:v>Литература </c:v>
                </c:pt>
                <c:pt idx="6">
                  <c:v>История </c:v>
                </c:pt>
                <c:pt idx="7">
                  <c:v>(32 из 100)</c:v>
                </c:pt>
                <c:pt idx="8">
                  <c:v>Химия</c:v>
                </c:pt>
                <c:pt idx="9">
                  <c:v>(36 из 100)</c:v>
                </c:pt>
                <c:pt idx="10">
                  <c:v>Информатика и ИКТ</c:v>
                </c:pt>
                <c:pt idx="12">
                  <c:v>Биология </c:v>
                </c:pt>
                <c:pt idx="14">
                  <c:v>Физика</c:v>
                </c:pt>
                <c:pt idx="16">
                  <c:v>Английский язык </c:v>
                </c:pt>
                <c:pt idx="18">
                  <c:v>География </c:v>
                </c:pt>
              </c:strCache>
            </c:strRef>
          </c:cat>
          <c:val>
            <c:numRef>
              <c:f>Лист1!$C$62:$C$81</c:f>
              <c:numCache>
                <c:formatCode>General</c:formatCode>
                <c:ptCount val="20"/>
                <c:pt idx="0">
                  <c:v>49.5</c:v>
                </c:pt>
                <c:pt idx="2">
                  <c:v>72.2</c:v>
                </c:pt>
                <c:pt idx="4">
                  <c:v>59</c:v>
                </c:pt>
                <c:pt idx="6">
                  <c:v>54.9</c:v>
                </c:pt>
                <c:pt idx="8">
                  <c:v>54.2</c:v>
                </c:pt>
                <c:pt idx="10">
                  <c:v>57</c:v>
                </c:pt>
                <c:pt idx="12">
                  <c:v>60</c:v>
                </c:pt>
                <c:pt idx="14">
                  <c:v>55.7</c:v>
                </c:pt>
                <c:pt idx="16">
                  <c:v>63</c:v>
                </c:pt>
                <c:pt idx="18">
                  <c:v>62.4</c:v>
                </c:pt>
              </c:numCache>
            </c:numRef>
          </c:val>
        </c:ser>
        <c:ser>
          <c:idx val="1"/>
          <c:order val="1"/>
          <c:tx>
            <c:strRef>
              <c:f>Лист1!$D$64</c:f>
              <c:strCache>
                <c:ptCount val="1"/>
                <c:pt idx="0">
                  <c:v>Средний балл по школе </c:v>
                </c:pt>
              </c:strCache>
            </c:strRef>
          </c:tx>
          <c:invertIfNegative val="0"/>
          <c:dLbls>
            <c:txPr>
              <a:bodyPr/>
              <a:lstStyle/>
              <a:p>
                <a:pPr>
                  <a:defRPr sz="1310" baseline="0"/>
                </a:pPr>
                <a:endParaRPr lang="ru-RU"/>
              </a:p>
            </c:txPr>
            <c:showLegendKey val="0"/>
            <c:showVal val="1"/>
            <c:showCatName val="0"/>
            <c:showSerName val="0"/>
            <c:showPercent val="0"/>
            <c:showBubbleSize val="0"/>
            <c:showLeaderLines val="0"/>
          </c:dLbls>
          <c:cat>
            <c:strRef>
              <c:f>Лист1!$B$62:$B$81</c:f>
              <c:strCache>
                <c:ptCount val="19"/>
                <c:pt idx="0">
                  <c:v>Математика профильная </c:v>
                </c:pt>
                <c:pt idx="2">
                  <c:v>Русский язык </c:v>
                </c:pt>
                <c:pt idx="4">
                  <c:v>Литература </c:v>
                </c:pt>
                <c:pt idx="6">
                  <c:v>История </c:v>
                </c:pt>
                <c:pt idx="7">
                  <c:v>(32 из 100)</c:v>
                </c:pt>
                <c:pt idx="8">
                  <c:v>Химия</c:v>
                </c:pt>
                <c:pt idx="9">
                  <c:v>(36 из 100)</c:v>
                </c:pt>
                <c:pt idx="10">
                  <c:v>Информатика и ИКТ</c:v>
                </c:pt>
                <c:pt idx="12">
                  <c:v>Биология </c:v>
                </c:pt>
                <c:pt idx="14">
                  <c:v>Физика</c:v>
                </c:pt>
                <c:pt idx="16">
                  <c:v>Английский язык </c:v>
                </c:pt>
                <c:pt idx="18">
                  <c:v>География </c:v>
                </c:pt>
              </c:strCache>
            </c:strRef>
          </c:cat>
          <c:val>
            <c:numRef>
              <c:f>Лист1!$D$65:$D$84</c:f>
              <c:numCache>
                <c:formatCode>General</c:formatCode>
                <c:ptCount val="20"/>
                <c:pt idx="0">
                  <c:v>52.4</c:v>
                </c:pt>
                <c:pt idx="2">
                  <c:v>71</c:v>
                </c:pt>
                <c:pt idx="4">
                  <c:v>64</c:v>
                </c:pt>
                <c:pt idx="6">
                  <c:v>56.9</c:v>
                </c:pt>
                <c:pt idx="8">
                  <c:v>39.5</c:v>
                </c:pt>
                <c:pt idx="10">
                  <c:v>60</c:v>
                </c:pt>
                <c:pt idx="12">
                  <c:v>63.7</c:v>
                </c:pt>
                <c:pt idx="14">
                  <c:v>51.9</c:v>
                </c:pt>
                <c:pt idx="16">
                  <c:v>48</c:v>
                </c:pt>
                <c:pt idx="18">
                  <c:v>67</c:v>
                </c:pt>
              </c:numCache>
            </c:numRef>
          </c:val>
        </c:ser>
        <c:dLbls>
          <c:showLegendKey val="0"/>
          <c:showVal val="1"/>
          <c:showCatName val="0"/>
          <c:showSerName val="0"/>
          <c:showPercent val="0"/>
          <c:showBubbleSize val="0"/>
        </c:dLbls>
        <c:gapWidth val="150"/>
        <c:overlap val="-25"/>
        <c:axId val="70074752"/>
        <c:axId val="70078848"/>
      </c:barChart>
      <c:catAx>
        <c:axId val="70074752"/>
        <c:scaling>
          <c:orientation val="minMax"/>
        </c:scaling>
        <c:delete val="0"/>
        <c:axPos val="b"/>
        <c:majorTickMark val="none"/>
        <c:minorTickMark val="none"/>
        <c:tickLblPos val="nextTo"/>
        <c:txPr>
          <a:bodyPr/>
          <a:lstStyle/>
          <a:p>
            <a:pPr>
              <a:defRPr sz="1310" baseline="0"/>
            </a:pPr>
            <a:endParaRPr lang="ru-RU"/>
          </a:p>
        </c:txPr>
        <c:crossAx val="70078848"/>
        <c:crosses val="autoZero"/>
        <c:auto val="1"/>
        <c:lblAlgn val="ctr"/>
        <c:lblOffset val="100"/>
        <c:noMultiLvlLbl val="0"/>
      </c:catAx>
      <c:valAx>
        <c:axId val="70078848"/>
        <c:scaling>
          <c:orientation val="minMax"/>
        </c:scaling>
        <c:delete val="1"/>
        <c:axPos val="l"/>
        <c:numFmt formatCode="General" sourceLinked="1"/>
        <c:majorTickMark val="out"/>
        <c:minorTickMark val="none"/>
        <c:tickLblPos val="nextTo"/>
        <c:crossAx val="70074752"/>
        <c:crosses val="autoZero"/>
        <c:crossBetween val="between"/>
      </c:valAx>
    </c:plotArea>
    <c:legend>
      <c:legendPos val="t"/>
      <c:overlay val="0"/>
      <c:txPr>
        <a:bodyPr/>
        <a:lstStyle/>
        <a:p>
          <a:pPr>
            <a:defRPr sz="1360" baseline="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охвата учащихся</a:t>
            </a:r>
            <a:r>
              <a:rPr lang="ru-RU" baseline="0"/>
              <a:t> </a:t>
            </a:r>
            <a:r>
              <a:rPr lang="ru-RU"/>
              <a:t>дополнительным образованием (сравнение за четыре года)</a:t>
            </a:r>
          </a:p>
        </c:rich>
      </c:tx>
      <c:layout>
        <c:manualLayout>
          <c:xMode val="edge"/>
          <c:yMode val="edge"/>
          <c:x val="0.11443044619422571"/>
          <c:y val="5.0925925925925923E-2"/>
        </c:manualLayout>
      </c:layout>
      <c:overlay val="0"/>
    </c:title>
    <c:autoTitleDeleted val="0"/>
    <c:plotArea>
      <c:layout/>
      <c:barChart>
        <c:barDir val="col"/>
        <c:grouping val="clustered"/>
        <c:varyColors val="0"/>
        <c:ser>
          <c:idx val="0"/>
          <c:order val="0"/>
          <c:tx>
            <c:strRef>
              <c:f>Лист1!$H$1</c:f>
              <c:strCache>
                <c:ptCount val="1"/>
                <c:pt idx="0">
                  <c:v>% охвата</c:v>
                </c:pt>
              </c:strCache>
            </c:strRef>
          </c:tx>
          <c:invertIfNegative val="0"/>
          <c:dLbls>
            <c:txPr>
              <a:bodyPr/>
              <a:lstStyle/>
              <a:p>
                <a:pPr>
                  <a:defRPr sz="1420" baseline="0"/>
                </a:pPr>
                <a:endParaRPr lang="ru-RU"/>
              </a:p>
            </c:txPr>
            <c:showLegendKey val="0"/>
            <c:showVal val="1"/>
            <c:showCatName val="0"/>
            <c:showSerName val="0"/>
            <c:showPercent val="0"/>
            <c:showBubbleSize val="0"/>
            <c:showLeaderLines val="0"/>
          </c:dLbls>
          <c:cat>
            <c:strRef>
              <c:f>Лист1!$A$2:$A$5</c:f>
              <c:strCache>
                <c:ptCount val="4"/>
                <c:pt idx="0">
                  <c:v>2011-12</c:v>
                </c:pt>
                <c:pt idx="1">
                  <c:v>2012-13</c:v>
                </c:pt>
                <c:pt idx="2">
                  <c:v>2013-14</c:v>
                </c:pt>
                <c:pt idx="3">
                  <c:v>2014-15</c:v>
                </c:pt>
              </c:strCache>
            </c:strRef>
          </c:cat>
          <c:val>
            <c:numRef>
              <c:f>Лист1!$H$2:$H$5</c:f>
              <c:numCache>
                <c:formatCode>0%</c:formatCode>
                <c:ptCount val="4"/>
                <c:pt idx="0">
                  <c:v>0.81</c:v>
                </c:pt>
                <c:pt idx="1">
                  <c:v>0.8</c:v>
                </c:pt>
                <c:pt idx="2">
                  <c:v>0.84</c:v>
                </c:pt>
                <c:pt idx="3">
                  <c:v>0.81</c:v>
                </c:pt>
              </c:numCache>
            </c:numRef>
          </c:val>
        </c:ser>
        <c:dLbls>
          <c:showLegendKey val="0"/>
          <c:showVal val="1"/>
          <c:showCatName val="0"/>
          <c:showSerName val="0"/>
          <c:showPercent val="0"/>
          <c:showBubbleSize val="0"/>
        </c:dLbls>
        <c:gapWidth val="150"/>
        <c:overlap val="-25"/>
        <c:axId val="70086016"/>
        <c:axId val="70088960"/>
      </c:barChart>
      <c:catAx>
        <c:axId val="70086016"/>
        <c:scaling>
          <c:orientation val="minMax"/>
        </c:scaling>
        <c:delete val="0"/>
        <c:axPos val="b"/>
        <c:majorTickMark val="none"/>
        <c:minorTickMark val="none"/>
        <c:tickLblPos val="nextTo"/>
        <c:txPr>
          <a:bodyPr/>
          <a:lstStyle/>
          <a:p>
            <a:pPr>
              <a:defRPr sz="1360" baseline="0"/>
            </a:pPr>
            <a:endParaRPr lang="ru-RU"/>
          </a:p>
        </c:txPr>
        <c:crossAx val="70088960"/>
        <c:crosses val="autoZero"/>
        <c:auto val="1"/>
        <c:lblAlgn val="ctr"/>
        <c:lblOffset val="100"/>
        <c:noMultiLvlLbl val="0"/>
      </c:catAx>
      <c:valAx>
        <c:axId val="70088960"/>
        <c:scaling>
          <c:orientation val="minMax"/>
        </c:scaling>
        <c:delete val="1"/>
        <c:axPos val="l"/>
        <c:numFmt formatCode="0%" sourceLinked="1"/>
        <c:majorTickMark val="out"/>
        <c:minorTickMark val="none"/>
        <c:tickLblPos val="nextTo"/>
        <c:crossAx val="70086016"/>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 работы педагогов в школе  </a:t>
            </a:r>
          </a:p>
        </c:rich>
      </c:tx>
      <c:overlay val="0"/>
    </c:title>
    <c:autoTitleDeleted val="0"/>
    <c:plotArea>
      <c:layout/>
      <c:barChart>
        <c:barDir val="col"/>
        <c:grouping val="clustered"/>
        <c:varyColors val="0"/>
        <c:ser>
          <c:idx val="0"/>
          <c:order val="0"/>
          <c:invertIfNegative val="0"/>
          <c:dLbls>
            <c:txPr>
              <a:bodyPr/>
              <a:lstStyle/>
              <a:p>
                <a:pPr>
                  <a:defRPr sz="1410" baseline="0"/>
                </a:pPr>
                <a:endParaRPr lang="ru-RU"/>
              </a:p>
            </c:txPr>
            <c:showLegendKey val="0"/>
            <c:showVal val="1"/>
            <c:showCatName val="0"/>
            <c:showSerName val="0"/>
            <c:showPercent val="0"/>
            <c:showBubbleSize val="0"/>
            <c:showLeaderLines val="0"/>
          </c:dLbls>
          <c:cat>
            <c:strRef>
              <c:f>Лист1!$B$105:$B$109</c:f>
              <c:strCache>
                <c:ptCount val="5"/>
                <c:pt idx="0">
                  <c:v>0-3 года</c:v>
                </c:pt>
                <c:pt idx="1">
                  <c:v>3-15 лет</c:v>
                </c:pt>
                <c:pt idx="2">
                  <c:v>15-20 лет</c:v>
                </c:pt>
                <c:pt idx="3">
                  <c:v>20-25 лет</c:v>
                </c:pt>
                <c:pt idx="4">
                  <c:v>более 25 лет</c:v>
                </c:pt>
              </c:strCache>
            </c:strRef>
          </c:cat>
          <c:val>
            <c:numRef>
              <c:f>Лист1!$C$105:$C$109</c:f>
              <c:numCache>
                <c:formatCode>General</c:formatCode>
                <c:ptCount val="5"/>
                <c:pt idx="0">
                  <c:v>12</c:v>
                </c:pt>
                <c:pt idx="1">
                  <c:v>9</c:v>
                </c:pt>
                <c:pt idx="2">
                  <c:v>13</c:v>
                </c:pt>
                <c:pt idx="3">
                  <c:v>4</c:v>
                </c:pt>
                <c:pt idx="4">
                  <c:v>18</c:v>
                </c:pt>
              </c:numCache>
            </c:numRef>
          </c:val>
        </c:ser>
        <c:dLbls>
          <c:showLegendKey val="0"/>
          <c:showVal val="0"/>
          <c:showCatName val="0"/>
          <c:showSerName val="0"/>
          <c:showPercent val="0"/>
          <c:showBubbleSize val="0"/>
        </c:dLbls>
        <c:gapWidth val="100"/>
        <c:axId val="70105344"/>
        <c:axId val="70107136"/>
      </c:barChart>
      <c:catAx>
        <c:axId val="70105344"/>
        <c:scaling>
          <c:orientation val="minMax"/>
        </c:scaling>
        <c:delete val="0"/>
        <c:axPos val="b"/>
        <c:majorTickMark val="out"/>
        <c:minorTickMark val="none"/>
        <c:tickLblPos val="nextTo"/>
        <c:txPr>
          <a:bodyPr/>
          <a:lstStyle/>
          <a:p>
            <a:pPr>
              <a:defRPr sz="1410" baseline="0"/>
            </a:pPr>
            <a:endParaRPr lang="ru-RU"/>
          </a:p>
        </c:txPr>
        <c:crossAx val="70107136"/>
        <c:crosses val="autoZero"/>
        <c:auto val="1"/>
        <c:lblAlgn val="ctr"/>
        <c:lblOffset val="100"/>
        <c:noMultiLvlLbl val="0"/>
      </c:catAx>
      <c:valAx>
        <c:axId val="70107136"/>
        <c:scaling>
          <c:orientation val="minMax"/>
        </c:scaling>
        <c:delete val="0"/>
        <c:axPos val="l"/>
        <c:majorGridlines/>
        <c:numFmt formatCode="General" sourceLinked="1"/>
        <c:majorTickMark val="out"/>
        <c:minorTickMark val="none"/>
        <c:tickLblPos val="nextTo"/>
        <c:crossAx val="701053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Квалификационные категории </a:t>
            </a:r>
          </a:p>
        </c:rich>
      </c:tx>
      <c:layout>
        <c:manualLayout>
          <c:xMode val="edge"/>
          <c:yMode val="edge"/>
          <c:x val="0.23961811023622048"/>
          <c:y val="4.6296296296296294E-2"/>
        </c:manualLayout>
      </c:layout>
      <c:overlay val="0"/>
    </c:title>
    <c:autoTitleDeleted val="0"/>
    <c:plotArea>
      <c:layout/>
      <c:barChart>
        <c:barDir val="col"/>
        <c:grouping val="clustered"/>
        <c:varyColors val="0"/>
        <c:ser>
          <c:idx val="0"/>
          <c:order val="0"/>
          <c:invertIfNegative val="0"/>
          <c:cat>
            <c:strRef>
              <c:f>Лист3!$A$2:$A$5</c:f>
              <c:strCache>
                <c:ptCount val="4"/>
                <c:pt idx="0">
                  <c:v>не имеют категории (16%)</c:v>
                </c:pt>
                <c:pt idx="1">
                  <c:v>СЗД (25%)</c:v>
                </c:pt>
                <c:pt idx="2">
                  <c:v>первая категория (36%)</c:v>
                </c:pt>
                <c:pt idx="3">
                  <c:v>высшая категория (23%)</c:v>
                </c:pt>
              </c:strCache>
            </c:strRef>
          </c:cat>
          <c:val>
            <c:numRef>
              <c:f>Лист3!$B$2:$B$5</c:f>
              <c:numCache>
                <c:formatCode>General</c:formatCode>
                <c:ptCount val="4"/>
              </c:numCache>
            </c:numRef>
          </c:val>
        </c:ser>
        <c:ser>
          <c:idx val="1"/>
          <c:order val="1"/>
          <c:invertIfNegative val="0"/>
          <c:dLbls>
            <c:txPr>
              <a:bodyPr/>
              <a:lstStyle/>
              <a:p>
                <a:pPr>
                  <a:defRPr sz="1410" baseline="0"/>
                </a:pPr>
                <a:endParaRPr lang="ru-RU"/>
              </a:p>
            </c:txPr>
            <c:showLegendKey val="0"/>
            <c:showVal val="1"/>
            <c:showCatName val="0"/>
            <c:showSerName val="0"/>
            <c:showPercent val="0"/>
            <c:showBubbleSize val="0"/>
            <c:showLeaderLines val="0"/>
          </c:dLbls>
          <c:cat>
            <c:strRef>
              <c:f>Лист3!$A$2:$A$5</c:f>
              <c:strCache>
                <c:ptCount val="4"/>
                <c:pt idx="0">
                  <c:v>не имеют категории (16%)</c:v>
                </c:pt>
                <c:pt idx="1">
                  <c:v>СЗД (25%)</c:v>
                </c:pt>
                <c:pt idx="2">
                  <c:v>первая категория (36%)</c:v>
                </c:pt>
                <c:pt idx="3">
                  <c:v>высшая категория (23%)</c:v>
                </c:pt>
              </c:strCache>
            </c:strRef>
          </c:cat>
          <c:val>
            <c:numRef>
              <c:f>Лист3!$C$2:$C$5</c:f>
              <c:numCache>
                <c:formatCode>General</c:formatCode>
                <c:ptCount val="4"/>
                <c:pt idx="0">
                  <c:v>9</c:v>
                </c:pt>
                <c:pt idx="1">
                  <c:v>14</c:v>
                </c:pt>
                <c:pt idx="2">
                  <c:v>20</c:v>
                </c:pt>
                <c:pt idx="3">
                  <c:v>13</c:v>
                </c:pt>
              </c:numCache>
            </c:numRef>
          </c:val>
        </c:ser>
        <c:dLbls>
          <c:showLegendKey val="0"/>
          <c:showVal val="1"/>
          <c:showCatName val="0"/>
          <c:showSerName val="0"/>
          <c:showPercent val="0"/>
          <c:showBubbleSize val="0"/>
        </c:dLbls>
        <c:gapWidth val="150"/>
        <c:overlap val="-25"/>
        <c:axId val="70171264"/>
        <c:axId val="70187648"/>
      </c:barChart>
      <c:catAx>
        <c:axId val="70171264"/>
        <c:scaling>
          <c:orientation val="minMax"/>
        </c:scaling>
        <c:delete val="0"/>
        <c:axPos val="b"/>
        <c:majorTickMark val="none"/>
        <c:minorTickMark val="none"/>
        <c:tickLblPos val="nextTo"/>
        <c:txPr>
          <a:bodyPr/>
          <a:lstStyle/>
          <a:p>
            <a:pPr>
              <a:defRPr sz="1430" baseline="0"/>
            </a:pPr>
            <a:endParaRPr lang="ru-RU"/>
          </a:p>
        </c:txPr>
        <c:crossAx val="70187648"/>
        <c:crosses val="autoZero"/>
        <c:auto val="1"/>
        <c:lblAlgn val="ctr"/>
        <c:lblOffset val="100"/>
        <c:noMultiLvlLbl val="0"/>
      </c:catAx>
      <c:valAx>
        <c:axId val="70187648"/>
        <c:scaling>
          <c:orientation val="minMax"/>
        </c:scaling>
        <c:delete val="1"/>
        <c:axPos val="l"/>
        <c:numFmt formatCode="General" sourceLinked="1"/>
        <c:majorTickMark val="out"/>
        <c:minorTickMark val="none"/>
        <c:tickLblPos val="nextTo"/>
        <c:crossAx val="70171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080D-95E8-442B-8841-0ABD4A88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14220</Words>
  <Characters>81056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Лозиняк</dc:creator>
  <cp:lastModifiedBy>Лозиняк</cp:lastModifiedBy>
  <cp:revision>3</cp:revision>
  <cp:lastPrinted>2014-08-15T11:47:00Z</cp:lastPrinted>
  <dcterms:created xsi:type="dcterms:W3CDTF">2015-08-30T20:45:00Z</dcterms:created>
  <dcterms:modified xsi:type="dcterms:W3CDTF">2015-08-31T14:22:00Z</dcterms:modified>
</cp:coreProperties>
</file>