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F7" w:rsidRDefault="00760DF7" w:rsidP="00760DF7">
      <w:pPr>
        <w:ind w:firstLine="3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«Прогноз безопасности»</w:t>
      </w:r>
    </w:p>
    <w:p w:rsidR="00760DF7" w:rsidRDefault="00760DF7" w:rsidP="003129B1">
      <w:pPr>
        <w:ind w:firstLine="367"/>
        <w:jc w:val="both"/>
        <w:rPr>
          <w:rFonts w:ascii="Times New Roman" w:hAnsi="Times New Roman" w:cs="Times New Roman"/>
          <w:color w:val="000000" w:themeColor="text1"/>
        </w:rPr>
      </w:pPr>
    </w:p>
    <w:p w:rsidR="00C30678" w:rsidRPr="003129B1" w:rsidRDefault="00C30678" w:rsidP="003129B1">
      <w:pPr>
        <w:ind w:firstLine="367"/>
        <w:jc w:val="both"/>
        <w:rPr>
          <w:rFonts w:ascii="Times New Roman" w:hAnsi="Times New Roman" w:cs="Times New Roman"/>
          <w:color w:val="000000" w:themeColor="text1"/>
        </w:rPr>
      </w:pPr>
      <w:r w:rsidRPr="003129B1">
        <w:rPr>
          <w:rFonts w:ascii="Times New Roman" w:hAnsi="Times New Roman" w:cs="Times New Roman"/>
          <w:color w:val="000000" w:themeColor="text1"/>
        </w:rPr>
        <w:t xml:space="preserve">Мы привыкли слушать прогноз погоды для того, чтобы выбрать одежду или спланировать отдых. Однако есть еще одна причина прислушаться к прогнозу, как ни странно, это – безопасность на дорогах, и неважно кто вы: водитель или пешеход. </w:t>
      </w:r>
    </w:p>
    <w:p w:rsidR="00C30678" w:rsidRPr="003129B1" w:rsidRDefault="00C30678" w:rsidP="003129B1">
      <w:pPr>
        <w:ind w:firstLine="367"/>
        <w:jc w:val="both"/>
        <w:rPr>
          <w:rFonts w:ascii="Times New Roman" w:hAnsi="Times New Roman" w:cs="Times New Roman"/>
          <w:color w:val="111111"/>
        </w:rPr>
      </w:pPr>
      <w:r w:rsidRPr="003129B1">
        <w:rPr>
          <w:rFonts w:ascii="Times New Roman" w:hAnsi="Times New Roman" w:cs="Times New Roman"/>
          <w:bCs/>
        </w:rPr>
        <w:t>По данным статистики ГИБДД, любые погодные изменения приводят к увеличению дорожных аварий. Так, увеличение незначительных ДТП в условиях неблагоприятной  погоды может составлять от 20% до увеличения в несколько раз.</w:t>
      </w:r>
      <w:r w:rsidRPr="003129B1">
        <w:rPr>
          <w:rFonts w:ascii="Times New Roman" w:hAnsi="Times New Roman" w:cs="Times New Roman"/>
          <w:color w:val="000000" w:themeColor="text1"/>
        </w:rPr>
        <w:t xml:space="preserve"> </w:t>
      </w:r>
      <w:r w:rsidRPr="003129B1">
        <w:rPr>
          <w:rFonts w:ascii="Times New Roman" w:hAnsi="Times New Roman" w:cs="Times New Roman"/>
          <w:color w:val="111111"/>
        </w:rPr>
        <w:t>И что особенно плохо – ухудшение погодных условий увеличивает число наездов на пешеходов. Пешеходы в условиях холодной погоды надевают головные уборы или капюшоны, прячутся под зонтами, и это значительно сужает поле их обзора, ухудшает возможность полноценно следить за ситуацией на дороге.</w:t>
      </w:r>
    </w:p>
    <w:p w:rsidR="00C30678" w:rsidRPr="003129B1" w:rsidRDefault="00C30678" w:rsidP="003129B1">
      <w:pPr>
        <w:jc w:val="both"/>
        <w:rPr>
          <w:rFonts w:ascii="Times New Roman" w:hAnsi="Times New Roman" w:cs="Times New Roman"/>
        </w:rPr>
      </w:pPr>
      <w:r w:rsidRPr="003129B1">
        <w:rPr>
          <w:rFonts w:ascii="Times New Roman" w:hAnsi="Times New Roman" w:cs="Times New Roman"/>
          <w:color w:val="000000" w:themeColor="text1"/>
        </w:rPr>
        <w:t xml:space="preserve">Данной проблеме были посвящены уроки Безопасности, которые провели классные руководители в своих классах. </w:t>
      </w:r>
      <w:r w:rsidR="003129B1" w:rsidRPr="003129B1">
        <w:rPr>
          <w:rFonts w:ascii="Times New Roman" w:hAnsi="Times New Roman" w:cs="Times New Roman"/>
          <w:color w:val="000000" w:themeColor="text1"/>
        </w:rPr>
        <w:t xml:space="preserve">На уроках ребята рассмотрели большое количество сложностей на дороге, возникающих при ухудшении погоды, </w:t>
      </w:r>
      <w:r w:rsidR="003129B1">
        <w:rPr>
          <w:rFonts w:ascii="Times New Roman" w:hAnsi="Times New Roman" w:cs="Times New Roman"/>
          <w:color w:val="000000" w:themeColor="text1"/>
        </w:rPr>
        <w:t>таких как</w:t>
      </w:r>
      <w:r w:rsidR="003129B1" w:rsidRPr="003129B1">
        <w:rPr>
          <w:rFonts w:ascii="Times New Roman" w:hAnsi="Times New Roman" w:cs="Times New Roman"/>
          <w:color w:val="000000" w:themeColor="text1"/>
        </w:rPr>
        <w:t>:</w:t>
      </w:r>
    </w:p>
    <w:p w:rsidR="00C30678" w:rsidRPr="003129B1" w:rsidRDefault="00C30678" w:rsidP="003129B1">
      <w:pPr>
        <w:jc w:val="both"/>
        <w:rPr>
          <w:rFonts w:ascii="Times New Roman" w:hAnsi="Times New Roman" w:cs="Times New Roman"/>
        </w:rPr>
      </w:pPr>
      <w:r w:rsidRPr="003129B1">
        <w:rPr>
          <w:rFonts w:ascii="Times New Roman" w:hAnsi="Times New Roman" w:cs="Times New Roman"/>
          <w:u w:val="single"/>
        </w:rPr>
        <w:t>Лето.</w:t>
      </w:r>
      <w:r w:rsidRPr="003129B1">
        <w:rPr>
          <w:rFonts w:ascii="Times New Roman" w:hAnsi="Times New Roman" w:cs="Times New Roman"/>
        </w:rPr>
        <w:t xml:space="preserve"> </w:t>
      </w:r>
    </w:p>
    <w:p w:rsidR="00C30678" w:rsidRPr="003129B1" w:rsidRDefault="00C30678" w:rsidP="003129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9B1">
        <w:rPr>
          <w:rFonts w:ascii="Times New Roman" w:hAnsi="Times New Roman" w:cs="Times New Roman"/>
          <w:sz w:val="24"/>
          <w:szCs w:val="24"/>
        </w:rPr>
        <w:t xml:space="preserve">Начало дождя – на грязном асфальте образуется </w:t>
      </w:r>
      <w:r w:rsidRPr="003129B1">
        <w:rPr>
          <w:rFonts w:ascii="Times New Roman" w:hAnsi="Times New Roman" w:cs="Times New Roman"/>
          <w:sz w:val="24"/>
          <w:szCs w:val="24"/>
          <w:u w:val="single"/>
        </w:rPr>
        <w:t>грязевая пленка</w:t>
      </w:r>
      <w:r w:rsidRPr="003129B1">
        <w:rPr>
          <w:rFonts w:ascii="Times New Roman" w:hAnsi="Times New Roman" w:cs="Times New Roman"/>
          <w:sz w:val="24"/>
          <w:szCs w:val="24"/>
        </w:rPr>
        <w:t xml:space="preserve"> из пыли, песка, горюче-смазочных материалов (вот почему асфальт иногда моют со специальными шампунями),  а на раскалённом солнцем асфальте образуется еще и </w:t>
      </w:r>
      <w:r w:rsidRPr="003129B1">
        <w:rPr>
          <w:rFonts w:ascii="Times New Roman" w:hAnsi="Times New Roman" w:cs="Times New Roman"/>
          <w:sz w:val="24"/>
          <w:szCs w:val="24"/>
          <w:u w:val="single"/>
        </w:rPr>
        <w:t>паровая пленка</w:t>
      </w:r>
      <w:r w:rsidRPr="003129B1">
        <w:rPr>
          <w:rFonts w:ascii="Times New Roman" w:hAnsi="Times New Roman" w:cs="Times New Roman"/>
          <w:sz w:val="24"/>
          <w:szCs w:val="24"/>
        </w:rPr>
        <w:t xml:space="preserve">, это </w:t>
      </w:r>
      <w:r w:rsidRPr="003129B1">
        <w:rPr>
          <w:rFonts w:ascii="Times New Roman" w:hAnsi="Times New Roman" w:cs="Times New Roman"/>
          <w:sz w:val="24"/>
          <w:szCs w:val="24"/>
          <w:u w:val="single"/>
        </w:rPr>
        <w:t>резко</w:t>
      </w:r>
      <w:r w:rsidRPr="003129B1">
        <w:rPr>
          <w:rFonts w:ascii="Times New Roman" w:hAnsi="Times New Roman" w:cs="Times New Roman"/>
          <w:sz w:val="24"/>
          <w:szCs w:val="24"/>
        </w:rPr>
        <w:t xml:space="preserve"> уменьшает трение, т.е. уменьшает сцепление автомобиля с дорожным полотном. А значит, на полную остановку автомобиля уйдет намного больше времени, и тормозной путь увеличится.</w:t>
      </w:r>
    </w:p>
    <w:p w:rsidR="00C30678" w:rsidRPr="003129B1" w:rsidRDefault="00C30678" w:rsidP="003129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9B1">
        <w:rPr>
          <w:rFonts w:ascii="Times New Roman" w:hAnsi="Times New Roman" w:cs="Times New Roman"/>
          <w:sz w:val="24"/>
          <w:szCs w:val="24"/>
        </w:rPr>
        <w:t>Ливень, дождь – вызывают серьезные проблемы: ухудшение видимости, уменьшение трения, скрытые лужами ямы; также вода, попадая в тормозные колодки</w:t>
      </w:r>
      <w:r w:rsidRPr="003129B1">
        <w:rPr>
          <w:rFonts w:ascii="Times New Roman" w:hAnsi="Times New Roman" w:cs="Times New Roman"/>
          <w:color w:val="000000"/>
          <w:sz w:val="24"/>
          <w:szCs w:val="24"/>
        </w:rPr>
        <w:t xml:space="preserve">, играет роль своеобразной смазки и сильно уменьшает </w:t>
      </w:r>
      <w:r w:rsidRPr="003129B1">
        <w:rPr>
          <w:rFonts w:ascii="Times New Roman" w:hAnsi="Times New Roman" w:cs="Times New Roman"/>
          <w:sz w:val="24"/>
          <w:szCs w:val="24"/>
        </w:rPr>
        <w:t>эффективность работы тормозов.</w:t>
      </w:r>
    </w:p>
    <w:p w:rsidR="00C30678" w:rsidRPr="003129B1" w:rsidRDefault="00C30678" w:rsidP="003129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9B1">
        <w:rPr>
          <w:rFonts w:ascii="Times New Roman" w:hAnsi="Times New Roman" w:cs="Times New Roman"/>
          <w:sz w:val="24"/>
          <w:szCs w:val="24"/>
        </w:rPr>
        <w:t xml:space="preserve">Туман – видимость очень плохая, при этом расстояние до </w:t>
      </w:r>
      <w:proofErr w:type="gramStart"/>
      <w:r w:rsidRPr="003129B1">
        <w:rPr>
          <w:rFonts w:ascii="Times New Roman" w:hAnsi="Times New Roman" w:cs="Times New Roman"/>
          <w:sz w:val="24"/>
          <w:szCs w:val="24"/>
        </w:rPr>
        <w:t>предметов</w:t>
      </w:r>
      <w:proofErr w:type="gramEnd"/>
      <w:r w:rsidRPr="003129B1">
        <w:rPr>
          <w:rFonts w:ascii="Times New Roman" w:hAnsi="Times New Roman" w:cs="Times New Roman"/>
          <w:sz w:val="24"/>
          <w:szCs w:val="24"/>
        </w:rPr>
        <w:t xml:space="preserve"> кажется больше, чем есть на самом деле.</w:t>
      </w:r>
    </w:p>
    <w:p w:rsidR="00C30678" w:rsidRPr="003129B1" w:rsidRDefault="00C30678" w:rsidP="003129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9B1">
        <w:rPr>
          <w:rFonts w:ascii="Times New Roman" w:hAnsi="Times New Roman" w:cs="Times New Roman"/>
          <w:sz w:val="24"/>
          <w:szCs w:val="24"/>
        </w:rPr>
        <w:t>Дымовые завесы при пожарах – такой же эффект, как при тумане.</w:t>
      </w:r>
    </w:p>
    <w:p w:rsidR="00C30678" w:rsidRPr="003129B1" w:rsidRDefault="00C30678" w:rsidP="003129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9B1">
        <w:rPr>
          <w:rFonts w:ascii="Times New Roman" w:hAnsi="Times New Roman" w:cs="Times New Roman"/>
          <w:sz w:val="24"/>
          <w:szCs w:val="24"/>
        </w:rPr>
        <w:t>Слепящее солнце – ослепление водителя, блики на асфальте.</w:t>
      </w:r>
    </w:p>
    <w:p w:rsidR="00C30678" w:rsidRPr="003129B1" w:rsidRDefault="00C30678" w:rsidP="003129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9B1">
        <w:rPr>
          <w:rFonts w:ascii="Times New Roman" w:hAnsi="Times New Roman" w:cs="Times New Roman"/>
          <w:sz w:val="24"/>
          <w:szCs w:val="24"/>
        </w:rPr>
        <w:t>Ураганный ветер – боковое давление на автомобиль, как следствие – резкое изменение траектории, попадание предметов на лобовое стекло – дезориентация водителя.</w:t>
      </w:r>
    </w:p>
    <w:p w:rsidR="00C30678" w:rsidRPr="003129B1" w:rsidRDefault="00C30678" w:rsidP="003129B1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29B1">
        <w:rPr>
          <w:rFonts w:ascii="Times New Roman" w:hAnsi="Times New Roman" w:cs="Times New Roman"/>
          <w:sz w:val="24"/>
          <w:szCs w:val="24"/>
          <w:u w:val="single"/>
        </w:rPr>
        <w:t>Весна, осень</w:t>
      </w:r>
      <w:r w:rsidRPr="003129B1">
        <w:rPr>
          <w:rFonts w:ascii="Times New Roman" w:hAnsi="Times New Roman" w:cs="Times New Roman"/>
          <w:sz w:val="24"/>
          <w:szCs w:val="24"/>
        </w:rPr>
        <w:t>. Это очень опасный переходный период, когда погода резко меняется и меняется состояние дорожного полотна.</w:t>
      </w:r>
    </w:p>
    <w:p w:rsidR="00C30678" w:rsidRPr="003129B1" w:rsidRDefault="00C30678" w:rsidP="003129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9B1">
        <w:rPr>
          <w:rFonts w:ascii="Times New Roman" w:hAnsi="Times New Roman" w:cs="Times New Roman"/>
          <w:sz w:val="24"/>
          <w:szCs w:val="24"/>
        </w:rPr>
        <w:t>Заморозки – сильное уменьшение трения.</w:t>
      </w:r>
    </w:p>
    <w:p w:rsidR="00C30678" w:rsidRPr="003129B1" w:rsidRDefault="00C30678" w:rsidP="003129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9B1">
        <w:rPr>
          <w:rFonts w:ascii="Times New Roman" w:hAnsi="Times New Roman" w:cs="Times New Roman"/>
          <w:sz w:val="24"/>
          <w:szCs w:val="24"/>
        </w:rPr>
        <w:t>Ледяной дождь, вызывающий обледенение дорожного покрытия – трение для летней резины сводится практически к нулю.</w:t>
      </w:r>
    </w:p>
    <w:p w:rsidR="00C30678" w:rsidRPr="003129B1" w:rsidRDefault="00C30678" w:rsidP="003129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9B1">
        <w:rPr>
          <w:rFonts w:ascii="Times New Roman" w:hAnsi="Times New Roman" w:cs="Times New Roman"/>
          <w:sz w:val="24"/>
          <w:szCs w:val="24"/>
        </w:rPr>
        <w:t>Внезапный снегопад – ухудшение видимости, уменьшение трения.</w:t>
      </w:r>
    </w:p>
    <w:p w:rsidR="00C30678" w:rsidRPr="003129B1" w:rsidRDefault="00C30678" w:rsidP="003129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9B1">
        <w:rPr>
          <w:rFonts w:ascii="Times New Roman" w:hAnsi="Times New Roman" w:cs="Times New Roman"/>
          <w:sz w:val="24"/>
          <w:szCs w:val="24"/>
        </w:rPr>
        <w:t>Лиственная подушка на дороге (осенью) – уменьшение трения.</w:t>
      </w:r>
    </w:p>
    <w:p w:rsidR="003129B1" w:rsidRPr="003129B1" w:rsidRDefault="00C30678" w:rsidP="003129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9B1">
        <w:rPr>
          <w:rFonts w:ascii="Times New Roman" w:hAnsi="Times New Roman" w:cs="Times New Roman"/>
          <w:sz w:val="24"/>
          <w:szCs w:val="24"/>
        </w:rPr>
        <w:t>Перепад температуры через ноль – либо замерзание, либо таяние приводят к изменению сцепления, т.е. трения.</w:t>
      </w:r>
    </w:p>
    <w:p w:rsidR="00C30678" w:rsidRPr="003129B1" w:rsidRDefault="00C30678" w:rsidP="003129B1">
      <w:pPr>
        <w:jc w:val="both"/>
        <w:rPr>
          <w:rFonts w:ascii="Times New Roman" w:hAnsi="Times New Roman" w:cs="Times New Roman"/>
        </w:rPr>
      </w:pPr>
      <w:r w:rsidRPr="003129B1">
        <w:rPr>
          <w:rFonts w:ascii="Times New Roman" w:hAnsi="Times New Roman" w:cs="Times New Roman"/>
          <w:u w:val="single"/>
        </w:rPr>
        <w:t xml:space="preserve">Зима. </w:t>
      </w:r>
      <w:r w:rsidRPr="003129B1">
        <w:rPr>
          <w:rFonts w:ascii="Times New Roman" w:hAnsi="Times New Roman" w:cs="Times New Roman"/>
        </w:rPr>
        <w:t>Также сложный период для вождения, не зря есть водители, которые вообще предпочитают зимой не ездить и держат свои автомобили до лета в гаражах.</w:t>
      </w:r>
    </w:p>
    <w:p w:rsidR="00C30678" w:rsidRPr="003129B1" w:rsidRDefault="00C30678" w:rsidP="003129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9B1">
        <w:rPr>
          <w:rFonts w:ascii="Times New Roman" w:hAnsi="Times New Roman" w:cs="Times New Roman"/>
          <w:sz w:val="24"/>
          <w:szCs w:val="24"/>
        </w:rPr>
        <w:t>Мокрый снег – ухудшение видимости; уменьшение трения особенно сказывается на склонах для тяжелых длинномерных автомобилей (фур).</w:t>
      </w:r>
    </w:p>
    <w:p w:rsidR="00C30678" w:rsidRPr="003129B1" w:rsidRDefault="00C30678" w:rsidP="003129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9B1">
        <w:rPr>
          <w:rFonts w:ascii="Times New Roman" w:hAnsi="Times New Roman" w:cs="Times New Roman"/>
          <w:sz w:val="24"/>
          <w:szCs w:val="24"/>
        </w:rPr>
        <w:t>Морозы – обледенение лобовых стекол и боковых зеркал.</w:t>
      </w:r>
    </w:p>
    <w:p w:rsidR="00C30678" w:rsidRPr="003129B1" w:rsidRDefault="003129B1" w:rsidP="003129B1">
      <w:pPr>
        <w:jc w:val="both"/>
        <w:rPr>
          <w:rFonts w:ascii="Times New Roman" w:hAnsi="Times New Roman" w:cs="Times New Roman"/>
          <w:color w:val="000000" w:themeColor="text1"/>
        </w:rPr>
      </w:pPr>
      <w:r w:rsidRPr="003129B1">
        <w:rPr>
          <w:rFonts w:ascii="Times New Roman" w:hAnsi="Times New Roman" w:cs="Times New Roman"/>
          <w:color w:val="000000" w:themeColor="text1"/>
        </w:rPr>
        <w:lastRenderedPageBreak/>
        <w:t>Все эти сложности имеют одинаковые последствия:</w:t>
      </w:r>
    </w:p>
    <w:p w:rsidR="00C30678" w:rsidRPr="003129B1" w:rsidRDefault="00C30678" w:rsidP="003129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9B1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тормозного пути.</w:t>
      </w:r>
    </w:p>
    <w:p w:rsidR="00C30678" w:rsidRPr="003129B1" w:rsidRDefault="00C30678" w:rsidP="003129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9B1">
        <w:rPr>
          <w:rFonts w:ascii="Times New Roman" w:hAnsi="Times New Roman" w:cs="Times New Roman"/>
          <w:color w:val="000000" w:themeColor="text1"/>
          <w:sz w:val="24"/>
          <w:szCs w:val="24"/>
        </w:rPr>
        <w:t>Ухудшение видимости.</w:t>
      </w:r>
    </w:p>
    <w:p w:rsidR="00C30678" w:rsidRPr="003129B1" w:rsidRDefault="00C30678" w:rsidP="003129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9B1">
        <w:rPr>
          <w:rFonts w:ascii="Times New Roman" w:hAnsi="Times New Roman" w:cs="Times New Roman"/>
          <w:color w:val="000000" w:themeColor="text1"/>
          <w:sz w:val="24"/>
          <w:szCs w:val="24"/>
        </w:rPr>
        <w:t>Возможное ухудшение состояния здоровья водителя.</w:t>
      </w:r>
    </w:p>
    <w:p w:rsidR="00C30678" w:rsidRPr="003129B1" w:rsidRDefault="00C30678" w:rsidP="003129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9B1">
        <w:rPr>
          <w:rFonts w:ascii="Times New Roman" w:hAnsi="Times New Roman" w:cs="Times New Roman"/>
          <w:color w:val="000000" w:themeColor="text1"/>
          <w:sz w:val="24"/>
          <w:szCs w:val="24"/>
        </w:rPr>
        <w:t>Неправильное поведение пешехода на проезжей части.</w:t>
      </w:r>
    </w:p>
    <w:p w:rsidR="00C30678" w:rsidRPr="003129B1" w:rsidRDefault="003129B1" w:rsidP="00760DF7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Надеемся, что к концу урока у учащихся </w:t>
      </w:r>
      <w:r w:rsidR="00760DF7">
        <w:rPr>
          <w:rFonts w:ascii="Times New Roman" w:hAnsi="Times New Roman" w:cs="Times New Roman"/>
          <w:color w:val="000000" w:themeColor="text1"/>
        </w:rPr>
        <w:t xml:space="preserve">сформировалось понимание о необходимости соблюдать основные правила поведения пешехода при </w:t>
      </w:r>
      <w:r w:rsidR="00C30678" w:rsidRPr="003129B1">
        <w:rPr>
          <w:rFonts w:ascii="Times New Roman" w:hAnsi="Times New Roman" w:cs="Times New Roman"/>
          <w:color w:val="000000" w:themeColor="text1"/>
        </w:rPr>
        <w:t>ухудшении погодных условий</w:t>
      </w:r>
      <w:r w:rsidR="00760DF7">
        <w:rPr>
          <w:rFonts w:ascii="Times New Roman" w:hAnsi="Times New Roman" w:cs="Times New Roman"/>
          <w:color w:val="000000" w:themeColor="text1"/>
        </w:rPr>
        <w:t>. Это</w:t>
      </w:r>
      <w:r w:rsidR="00C30678" w:rsidRPr="003129B1">
        <w:rPr>
          <w:rFonts w:ascii="Times New Roman" w:hAnsi="Times New Roman" w:cs="Times New Roman"/>
          <w:color w:val="000000" w:themeColor="text1"/>
        </w:rPr>
        <w:t>:</w:t>
      </w:r>
    </w:p>
    <w:p w:rsidR="00C30678" w:rsidRPr="003129B1" w:rsidRDefault="00C30678" w:rsidP="003129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29B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3129B1">
        <w:rPr>
          <w:rFonts w:ascii="Times New Roman" w:hAnsi="Times New Roman" w:cs="Times New Roman"/>
          <w:sz w:val="24"/>
          <w:szCs w:val="24"/>
        </w:rPr>
        <w:t xml:space="preserve"> Учитывать, что ситуация изменилась и, не рассчитывая на реакцию водителя, предпринять меры самосохранения – не перебегать дорогу, провоцируя резкое торможение.</w:t>
      </w:r>
    </w:p>
    <w:p w:rsidR="00C30678" w:rsidRPr="003129B1" w:rsidRDefault="00C30678" w:rsidP="003129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29B1">
        <w:rPr>
          <w:rFonts w:ascii="Times New Roman" w:hAnsi="Times New Roman" w:cs="Times New Roman"/>
          <w:sz w:val="24"/>
          <w:szCs w:val="24"/>
        </w:rPr>
        <w:t xml:space="preserve">2. Не надеяться, что водитель вас гарантированно видит, и лучше пропустить транспорт, либо точно убедиться в эффективном торможении и остановке. </w:t>
      </w:r>
    </w:p>
    <w:p w:rsidR="00C30678" w:rsidRPr="003129B1" w:rsidRDefault="00C30678" w:rsidP="003129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29B1">
        <w:rPr>
          <w:rFonts w:ascii="Times New Roman" w:hAnsi="Times New Roman" w:cs="Times New Roman"/>
          <w:sz w:val="24"/>
          <w:szCs w:val="24"/>
        </w:rPr>
        <w:t xml:space="preserve">3. Не идти по краю дороги, особенно вдоль движения транспорта. Двигаться по обочине надо навстречу транспорту, максимально дальше от края проезжей части. </w:t>
      </w:r>
    </w:p>
    <w:p w:rsidR="00C30678" w:rsidRPr="003129B1" w:rsidRDefault="00C30678" w:rsidP="003129B1">
      <w:pPr>
        <w:pStyle w:val="a3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129B1">
        <w:rPr>
          <w:rFonts w:ascii="Times New Roman" w:hAnsi="Times New Roman" w:cs="Times New Roman"/>
          <w:sz w:val="24"/>
          <w:szCs w:val="24"/>
        </w:rPr>
        <w:t xml:space="preserve">4. Использовать </w:t>
      </w:r>
      <w:proofErr w:type="spellStart"/>
      <w:r w:rsidRPr="003129B1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3129B1">
        <w:rPr>
          <w:rFonts w:ascii="Times New Roman" w:hAnsi="Times New Roman" w:cs="Times New Roman"/>
          <w:sz w:val="24"/>
          <w:szCs w:val="24"/>
        </w:rPr>
        <w:t xml:space="preserve"> элементы на одежде, сумке, зонтике, велосипеде и т.д.</w:t>
      </w:r>
    </w:p>
    <w:p w:rsidR="00C30678" w:rsidRPr="003129B1" w:rsidRDefault="00C30678" w:rsidP="003129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29B1">
        <w:rPr>
          <w:rFonts w:ascii="Times New Roman" w:hAnsi="Times New Roman" w:cs="Times New Roman"/>
          <w:sz w:val="24"/>
          <w:szCs w:val="24"/>
        </w:rPr>
        <w:t>5. При наличии капюшона, зонтика заранее освободить себе поле зрения слева и справа, находясь еще на обочине.</w:t>
      </w:r>
    </w:p>
    <w:p w:rsidR="00C30678" w:rsidRPr="003129B1" w:rsidRDefault="00C30678" w:rsidP="003129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29B1">
        <w:rPr>
          <w:rFonts w:ascii="Times New Roman" w:hAnsi="Times New Roman" w:cs="Times New Roman"/>
          <w:sz w:val="24"/>
          <w:szCs w:val="24"/>
        </w:rPr>
        <w:t>6. Освободиться от плеера и прервать разговор по телефону.</w:t>
      </w:r>
    </w:p>
    <w:p w:rsidR="00C30678" w:rsidRPr="003129B1" w:rsidRDefault="00C30678" w:rsidP="003129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29B1">
        <w:rPr>
          <w:rFonts w:ascii="Times New Roman" w:hAnsi="Times New Roman" w:cs="Times New Roman"/>
          <w:sz w:val="24"/>
          <w:szCs w:val="24"/>
        </w:rPr>
        <w:t>7. Велосипедист в таких условиях должен сойти с велосипеда и двигаться по дороге пешком, рядом с велосипедом.</w:t>
      </w:r>
    </w:p>
    <w:p w:rsidR="00C30678" w:rsidRPr="003129B1" w:rsidRDefault="00C30678" w:rsidP="003129B1">
      <w:pPr>
        <w:pStyle w:val="a3"/>
        <w:ind w:left="0" w:firstLine="401"/>
        <w:jc w:val="both"/>
        <w:rPr>
          <w:rFonts w:ascii="Times New Roman" w:hAnsi="Times New Roman" w:cs="Times New Roman"/>
          <w:sz w:val="24"/>
          <w:szCs w:val="24"/>
        </w:rPr>
      </w:pPr>
      <w:r w:rsidRPr="003129B1">
        <w:rPr>
          <w:rFonts w:ascii="Times New Roman" w:hAnsi="Times New Roman" w:cs="Times New Roman"/>
          <w:sz w:val="24"/>
          <w:szCs w:val="24"/>
        </w:rPr>
        <w:t xml:space="preserve">Кстати, в 2015 г. </w:t>
      </w:r>
      <w:r w:rsidRPr="0031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вступила в силу </w:t>
      </w:r>
      <w:r w:rsidRPr="003129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новая редакция Правил дорожного движения</w:t>
      </w:r>
      <w:r w:rsidRPr="0031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Пешеходов </w:t>
      </w:r>
      <w:r w:rsidRPr="003129B1">
        <w:rPr>
          <w:rFonts w:ascii="Times New Roman" w:hAnsi="Times New Roman" w:cs="Times New Roman"/>
          <w:color w:val="000000"/>
          <w:sz w:val="24"/>
          <w:szCs w:val="24"/>
        </w:rPr>
        <w:t xml:space="preserve">обяжут носить вне населенных пунктов </w:t>
      </w:r>
      <w:r w:rsidRPr="0031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одежду со </w:t>
      </w:r>
      <w:proofErr w:type="spellStart"/>
      <w:r w:rsidRPr="003129B1">
        <w:rPr>
          <w:rFonts w:ascii="Times New Roman" w:hAnsi="Times New Roman" w:cs="Times New Roman"/>
          <w:bCs/>
          <w:color w:val="000000"/>
          <w:sz w:val="24"/>
          <w:szCs w:val="24"/>
        </w:rPr>
        <w:t>световозвращающими</w:t>
      </w:r>
      <w:proofErr w:type="spellEnd"/>
      <w:r w:rsidRPr="0031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элементами</w:t>
      </w:r>
      <w:r w:rsidRPr="003129B1">
        <w:rPr>
          <w:rFonts w:ascii="Times New Roman" w:hAnsi="Times New Roman" w:cs="Times New Roman"/>
          <w:color w:val="000000"/>
          <w:sz w:val="24"/>
          <w:szCs w:val="24"/>
        </w:rPr>
        <w:t xml:space="preserve">, делающими людей более заметными на трассах. За невыполнение </w:t>
      </w:r>
      <w:r w:rsidRPr="003129B1">
        <w:rPr>
          <w:rFonts w:ascii="Times New Roman" w:hAnsi="Times New Roman" w:cs="Times New Roman"/>
          <w:color w:val="222222"/>
          <w:sz w:val="24"/>
          <w:szCs w:val="24"/>
        </w:rPr>
        <w:t>штраф составит 500 рублей.</w:t>
      </w:r>
      <w:r w:rsidRPr="003129B1">
        <w:rPr>
          <w:rFonts w:ascii="Times New Roman" w:hAnsi="Times New Roman" w:cs="Times New Roman"/>
          <w:sz w:val="24"/>
          <w:szCs w:val="24"/>
        </w:rPr>
        <w:t xml:space="preserve"> В городской черте это требование остается рекомендацией. Между тем, исследования сотрудников Научно-исследовательского центра ГИБДД России показали, что применение пешеходами </w:t>
      </w:r>
      <w:proofErr w:type="spellStart"/>
      <w:r w:rsidRPr="003129B1">
        <w:rPr>
          <w:rFonts w:ascii="Times New Roman" w:hAnsi="Times New Roman" w:cs="Times New Roman"/>
          <w:sz w:val="24"/>
          <w:szCs w:val="24"/>
        </w:rPr>
        <w:t>световозвращателей</w:t>
      </w:r>
      <w:proofErr w:type="spellEnd"/>
      <w:r w:rsidRPr="003129B1">
        <w:rPr>
          <w:rFonts w:ascii="Times New Roman" w:hAnsi="Times New Roman" w:cs="Times New Roman"/>
          <w:sz w:val="24"/>
          <w:szCs w:val="24"/>
        </w:rPr>
        <w:t xml:space="preserve"> более чем в 6,5 раза снижает риск наезда на них транспортного средства. Происходит это из-за того, что водитель обнаруживает пешехода, имеющего </w:t>
      </w:r>
      <w:proofErr w:type="spellStart"/>
      <w:r w:rsidRPr="003129B1">
        <w:rPr>
          <w:rFonts w:ascii="Times New Roman" w:hAnsi="Times New Roman" w:cs="Times New Roman"/>
          <w:sz w:val="24"/>
          <w:szCs w:val="24"/>
        </w:rPr>
        <w:t>световозвращатели</w:t>
      </w:r>
      <w:proofErr w:type="spellEnd"/>
      <w:r w:rsidRPr="003129B1">
        <w:rPr>
          <w:rFonts w:ascii="Times New Roman" w:hAnsi="Times New Roman" w:cs="Times New Roman"/>
          <w:sz w:val="24"/>
          <w:szCs w:val="24"/>
        </w:rPr>
        <w:t xml:space="preserve"> со значительно большего расстояния, вместо 30 метров – со 150 метров, а при движении с дальним светом водитель видит пешехода уже на расстоянии 400 метров.</w:t>
      </w:r>
    </w:p>
    <w:p w:rsidR="00C30678" w:rsidRDefault="00C30678" w:rsidP="003129B1">
      <w:pPr>
        <w:jc w:val="both"/>
        <w:rPr>
          <w:rFonts w:ascii="Times New Roman" w:hAnsi="Times New Roman" w:cs="Times New Roman"/>
          <w:b/>
        </w:rPr>
      </w:pPr>
      <w:r w:rsidRPr="003129B1">
        <w:rPr>
          <w:rFonts w:ascii="Times New Roman" w:hAnsi="Times New Roman" w:cs="Times New Roman"/>
          <w:b/>
        </w:rPr>
        <w:t>Чтобы не попадать в ДТП и не рисковать жизнью и здоровьем (своим и окружающих), правильно выбирай манеру поведения на дороге в зависимости от погодных условий, распознавая потенциальную опасность заранее.</w:t>
      </w:r>
    </w:p>
    <w:p w:rsidR="0083739A" w:rsidRDefault="0083739A" w:rsidP="003129B1">
      <w:pPr>
        <w:jc w:val="both"/>
        <w:rPr>
          <w:rFonts w:ascii="Times New Roman" w:hAnsi="Times New Roman" w:cs="Times New Roman"/>
          <w:b/>
        </w:rPr>
      </w:pPr>
    </w:p>
    <w:p w:rsidR="0083739A" w:rsidRPr="003129B1" w:rsidRDefault="0083739A" w:rsidP="003129B1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30678" w:rsidRPr="003129B1" w:rsidRDefault="00C30678" w:rsidP="003129B1">
      <w:pPr>
        <w:ind w:firstLine="367"/>
        <w:jc w:val="both"/>
        <w:rPr>
          <w:rFonts w:ascii="Times New Roman" w:hAnsi="Times New Roman" w:cs="Times New Roman"/>
          <w:color w:val="000000" w:themeColor="text1"/>
        </w:rPr>
      </w:pPr>
    </w:p>
    <w:p w:rsidR="000D4E9A" w:rsidRPr="003129B1" w:rsidRDefault="0083739A" w:rsidP="0083739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использованием материалов методических рекомендаций к проведению мероприятий по социальной кампании «Прогноз безопасности!»</w:t>
      </w:r>
    </w:p>
    <w:p w:rsidR="0083739A" w:rsidRPr="003129B1" w:rsidRDefault="0083739A">
      <w:pPr>
        <w:jc w:val="right"/>
        <w:rPr>
          <w:rFonts w:ascii="Times New Roman" w:hAnsi="Times New Roman" w:cs="Times New Roman"/>
        </w:rPr>
      </w:pPr>
    </w:p>
    <w:sectPr w:rsidR="0083739A" w:rsidRPr="0031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02" w:rsidRDefault="00137802" w:rsidP="00C30678">
      <w:r>
        <w:separator/>
      </w:r>
    </w:p>
  </w:endnote>
  <w:endnote w:type="continuationSeparator" w:id="0">
    <w:p w:rsidR="00137802" w:rsidRDefault="00137802" w:rsidP="00C3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02" w:rsidRDefault="00137802" w:rsidP="00C30678">
      <w:r>
        <w:separator/>
      </w:r>
    </w:p>
  </w:footnote>
  <w:footnote w:type="continuationSeparator" w:id="0">
    <w:p w:rsidR="00137802" w:rsidRDefault="00137802" w:rsidP="00C3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927"/>
    <w:multiLevelType w:val="hybridMultilevel"/>
    <w:tmpl w:val="FA10D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55D38"/>
    <w:multiLevelType w:val="hybridMultilevel"/>
    <w:tmpl w:val="91A2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9120D"/>
    <w:multiLevelType w:val="hybridMultilevel"/>
    <w:tmpl w:val="876E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E7914"/>
    <w:multiLevelType w:val="hybridMultilevel"/>
    <w:tmpl w:val="ADCC1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A7D09"/>
    <w:multiLevelType w:val="hybridMultilevel"/>
    <w:tmpl w:val="475AD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80384"/>
    <w:multiLevelType w:val="hybridMultilevel"/>
    <w:tmpl w:val="2D208E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B"/>
    <w:rsid w:val="0006115A"/>
    <w:rsid w:val="000D4E9A"/>
    <w:rsid w:val="00137802"/>
    <w:rsid w:val="003129B1"/>
    <w:rsid w:val="006F12BB"/>
    <w:rsid w:val="00760DF7"/>
    <w:rsid w:val="0083739A"/>
    <w:rsid w:val="00C30678"/>
    <w:rsid w:val="00FB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5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0678"/>
    <w:pPr>
      <w:keepNext/>
      <w:keepLines/>
      <w:pageBreakBefore/>
      <w:pBdr>
        <w:bottom w:val="thinThickSmallGap" w:sz="24" w:space="6" w:color="365F91"/>
      </w:pBdr>
      <w:spacing w:before="280" w:after="280" w:line="560" w:lineRule="exact"/>
      <w:outlineLvl w:val="0"/>
    </w:pPr>
    <w:rPr>
      <w:rFonts w:ascii="Cambria" w:eastAsia="Times New Roman" w:hAnsi="Cambria" w:cs="Times New Roman"/>
      <w:b/>
      <w:bCs/>
      <w:caps/>
      <w:color w:val="C00000"/>
      <w:spacing w:val="-6"/>
      <w:sz w:val="56"/>
      <w:szCs w:val="5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30678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0678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C306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306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67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30678"/>
    <w:rPr>
      <w:rFonts w:ascii="Cambria" w:eastAsia="Times New Roman" w:hAnsi="Cambria" w:cs="Times New Roman"/>
      <w:b/>
      <w:bCs/>
      <w:caps/>
      <w:color w:val="C00000"/>
      <w:spacing w:val="-6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C3067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8">
    <w:name w:val="Hyperlink"/>
    <w:uiPriority w:val="99"/>
    <w:unhideWhenUsed/>
    <w:rsid w:val="00C30678"/>
    <w:rPr>
      <w:color w:val="0000FF"/>
      <w:u w:val="single"/>
    </w:rPr>
  </w:style>
  <w:style w:type="paragraph" w:styleId="a9">
    <w:name w:val="footnote text"/>
    <w:basedOn w:val="a"/>
    <w:link w:val="aa"/>
    <w:unhideWhenUsed/>
    <w:rsid w:val="00C30678"/>
    <w:pPr>
      <w:spacing w:after="200" w:line="276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C30678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nhideWhenUsed/>
    <w:rsid w:val="00C30678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C30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5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0678"/>
    <w:pPr>
      <w:keepNext/>
      <w:keepLines/>
      <w:pageBreakBefore/>
      <w:pBdr>
        <w:bottom w:val="thinThickSmallGap" w:sz="24" w:space="6" w:color="365F91"/>
      </w:pBdr>
      <w:spacing w:before="280" w:after="280" w:line="560" w:lineRule="exact"/>
      <w:outlineLvl w:val="0"/>
    </w:pPr>
    <w:rPr>
      <w:rFonts w:ascii="Cambria" w:eastAsia="Times New Roman" w:hAnsi="Cambria" w:cs="Times New Roman"/>
      <w:b/>
      <w:bCs/>
      <w:caps/>
      <w:color w:val="C00000"/>
      <w:spacing w:val="-6"/>
      <w:sz w:val="56"/>
      <w:szCs w:val="5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30678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0678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C306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306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67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30678"/>
    <w:rPr>
      <w:rFonts w:ascii="Cambria" w:eastAsia="Times New Roman" w:hAnsi="Cambria" w:cs="Times New Roman"/>
      <w:b/>
      <w:bCs/>
      <w:caps/>
      <w:color w:val="C00000"/>
      <w:spacing w:val="-6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C3067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8">
    <w:name w:val="Hyperlink"/>
    <w:uiPriority w:val="99"/>
    <w:unhideWhenUsed/>
    <w:rsid w:val="00C30678"/>
    <w:rPr>
      <w:color w:val="0000FF"/>
      <w:u w:val="single"/>
    </w:rPr>
  </w:style>
  <w:style w:type="paragraph" w:styleId="a9">
    <w:name w:val="footnote text"/>
    <w:basedOn w:val="a"/>
    <w:link w:val="aa"/>
    <w:unhideWhenUsed/>
    <w:rsid w:val="00C30678"/>
    <w:pPr>
      <w:spacing w:after="200" w:line="276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C30678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nhideWhenUsed/>
    <w:rsid w:val="00C30678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C3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dcterms:created xsi:type="dcterms:W3CDTF">2015-04-21T14:34:00Z</dcterms:created>
  <dcterms:modified xsi:type="dcterms:W3CDTF">2015-04-21T15:11:00Z</dcterms:modified>
</cp:coreProperties>
</file>