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4" w:rsidRPr="00DE3A84" w:rsidRDefault="007846A2" w:rsidP="002729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43DF83" wp14:editId="68E25930">
            <wp:simplePos x="0" y="0"/>
            <wp:positionH relativeFrom="column">
              <wp:posOffset>4002405</wp:posOffset>
            </wp:positionH>
            <wp:positionV relativeFrom="paragraph">
              <wp:posOffset>-209550</wp:posOffset>
            </wp:positionV>
            <wp:extent cx="2167890" cy="2003425"/>
            <wp:effectExtent l="0" t="0" r="3810" b="0"/>
            <wp:wrapThrough wrapText="bothSides">
              <wp:wrapPolygon edited="0">
                <wp:start x="0" y="0"/>
                <wp:lineTo x="0" y="21360"/>
                <wp:lineTo x="21448" y="21360"/>
                <wp:lineTo x="21448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84" w:rsidRPr="00DE3A84" w:rsidRDefault="00E73F62" w:rsidP="00272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A84">
        <w:rPr>
          <w:rFonts w:ascii="Times New Roman" w:hAnsi="Times New Roman" w:cs="Times New Roman"/>
        </w:rPr>
        <w:t>Перечень учебников,</w:t>
      </w:r>
    </w:p>
    <w:p w:rsidR="00DE3A84" w:rsidRPr="00DE3A84" w:rsidRDefault="00E73F62" w:rsidP="00272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A84">
        <w:rPr>
          <w:rFonts w:ascii="Times New Roman" w:hAnsi="Times New Roman" w:cs="Times New Roman"/>
        </w:rPr>
        <w:t xml:space="preserve">используемых в образовательном процессе </w:t>
      </w:r>
    </w:p>
    <w:p w:rsidR="00E73F62" w:rsidRDefault="00E73F62" w:rsidP="00272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A84">
        <w:rPr>
          <w:rFonts w:ascii="Times New Roman" w:hAnsi="Times New Roman" w:cs="Times New Roman"/>
        </w:rPr>
        <w:t xml:space="preserve">в 10-11 </w:t>
      </w:r>
      <w:r w:rsidR="00DE3A84">
        <w:rPr>
          <w:rFonts w:ascii="Times New Roman" w:hAnsi="Times New Roman" w:cs="Times New Roman"/>
        </w:rPr>
        <w:t>классах в 2023-2024</w:t>
      </w:r>
      <w:r w:rsidRPr="00DE3A84">
        <w:rPr>
          <w:rFonts w:ascii="Times New Roman" w:hAnsi="Times New Roman" w:cs="Times New Roman"/>
        </w:rPr>
        <w:t xml:space="preserve"> учебном году</w:t>
      </w:r>
    </w:p>
    <w:p w:rsidR="00DE3A84" w:rsidRPr="00DE3A84" w:rsidRDefault="00DE3A84" w:rsidP="002729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18"/>
        <w:gridCol w:w="2268"/>
        <w:gridCol w:w="851"/>
        <w:gridCol w:w="3810"/>
      </w:tblGrid>
      <w:tr w:rsidR="00DE3A84" w:rsidRPr="00DE3A84" w:rsidTr="00DE3A84">
        <w:trPr>
          <w:trHeight w:val="879"/>
        </w:trPr>
        <w:tc>
          <w:tcPr>
            <w:tcW w:w="2818" w:type="dxa"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268" w:type="dxa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51" w:type="dxa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10" w:type="dxa"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Наименование издателя(ей) учебника</w:t>
            </w:r>
          </w:p>
        </w:tc>
      </w:tr>
      <w:tr w:rsidR="00DE3A84" w:rsidRPr="00DE3A84" w:rsidTr="00DE3A84">
        <w:trPr>
          <w:trHeight w:val="281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Филология (предметная область)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Русский язык (учебный предмет)</w:t>
            </w:r>
          </w:p>
        </w:tc>
      </w:tr>
      <w:tr w:rsidR="00DE3A84" w:rsidRPr="00DE3A84" w:rsidTr="00DE3A84">
        <w:trPr>
          <w:trHeight w:val="699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ИВ.,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Русский язык. В 2 ч.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E3A84" w:rsidRPr="00DE3A84" w:rsidTr="00DE3A84">
        <w:trPr>
          <w:trHeight w:val="425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Литература (учебный предмет)</w:t>
            </w:r>
          </w:p>
        </w:tc>
      </w:tr>
      <w:tr w:rsidR="00DE3A84" w:rsidRPr="00DE3A84" w:rsidTr="00DE3A84">
        <w:trPr>
          <w:trHeight w:val="421"/>
        </w:trPr>
        <w:tc>
          <w:tcPr>
            <w:tcW w:w="281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Литература. В 2-х ч.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E3A84" w:rsidRPr="00DE3A84" w:rsidTr="00DE3A84">
        <w:trPr>
          <w:trHeight w:val="864"/>
        </w:trPr>
        <w:tc>
          <w:tcPr>
            <w:tcW w:w="281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В. А, Михайлов О.Н / Под ред. Журавлёва В.П.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Литература. В 2-х ч.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395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Иностранный язык (учебный предмет)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Афанасьева О.В., Дули Д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Английский язык. 10 класс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Баранова К.М., Дули Д., Копылова В.В. и другие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Английский язык. Углубленный уровень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Общественно-научные предметы (предметная область)</w:t>
            </w:r>
          </w:p>
        </w:tc>
      </w:tr>
      <w:tr w:rsidR="00DE3A84" w:rsidRPr="00DE3A84" w:rsidTr="00DE3A84">
        <w:trPr>
          <w:trHeight w:val="463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История России (учебный предмет)</w:t>
            </w:r>
          </w:p>
        </w:tc>
      </w:tr>
      <w:tr w:rsidR="00DE3A84" w:rsidRPr="00DE3A84" w:rsidTr="00DE3A84">
        <w:trPr>
          <w:trHeight w:val="559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 xml:space="preserve">Волобуев О.В.,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Карпачев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С.П., Клоков А.В.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История России XIX - начало XX века</w:t>
            </w:r>
          </w:p>
        </w:tc>
        <w:tc>
          <w:tcPr>
            <w:tcW w:w="851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ДРОФА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Всеобщая история (учебный предмет)</w:t>
            </w:r>
          </w:p>
        </w:tc>
      </w:tr>
      <w:tr w:rsidR="00DE3A84" w:rsidRPr="00DE3A84" w:rsidTr="00DE3A84">
        <w:trPr>
          <w:trHeight w:val="55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Белоусов Л.С., Смирнов В.П., Мейер В.П.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Всеобщая история. Новейшее время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47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Волобуев О.В., Клоков В.А и др.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История. Россия и мир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ДРОФА</w:t>
            </w:r>
          </w:p>
        </w:tc>
      </w:tr>
      <w:tr w:rsidR="00DE3A84" w:rsidRPr="00DE3A84" w:rsidTr="00DE3A84">
        <w:trPr>
          <w:trHeight w:val="647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В.Р.,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Торкунов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 xml:space="preserve">История России 19450начало </w:t>
            </w:r>
            <w:r w:rsidRPr="00DE3A84">
              <w:rPr>
                <w:rFonts w:ascii="Times New Roman" w:hAnsi="Times New Roman" w:cs="Times New Roman"/>
                <w:lang w:val="en-US"/>
              </w:rPr>
              <w:t>XXI</w:t>
            </w:r>
            <w:r w:rsidRPr="00DE3A84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Обществознание (учебный предмет)</w:t>
            </w:r>
          </w:p>
        </w:tc>
      </w:tr>
      <w:tr w:rsidR="00DE3A84" w:rsidRPr="00DE3A84" w:rsidTr="00DE3A84">
        <w:trPr>
          <w:trHeight w:val="1012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lastRenderedPageBreak/>
              <w:t xml:space="preserve">Боголюбов Л.Н. и др./ Под ред. Боголюбова Л.Н.,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67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Боголюбов Л.Н. и др./ Под ред. Боголюбова Л.Н.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География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Алексеев А.И., Низовцев В.А., Ким Э.В. и др. / Под ред. Алексеева А.И.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3810" w:type="dxa"/>
            <w:noWrap/>
            <w:vAlign w:val="center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ДРОФА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Математика и информатика (предметная область)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Алгебра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Алимов Ш.А., Колягин Ю.М., Ткачева М.В. и другие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Алгебра и начала математического анализа 10-11 класс. Базовый и углублённый уровни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Д.А., Поляков В.М.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Алгебра   и начала математического анализа.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Геометрия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Геометрия. 10-11 класс. Базовый и углублённый уровни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 xml:space="preserve">Мерзляк А.Г.,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Номировский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Д.А., Поляков В.М.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Информатика (учебный предмет)</w:t>
            </w:r>
          </w:p>
        </w:tc>
      </w:tr>
      <w:tr w:rsidR="00DE3A84" w:rsidRPr="00DE3A84" w:rsidTr="00DE3A84">
        <w:trPr>
          <w:trHeight w:val="9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Л.Л.,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А.Ю.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Информатика: учебник для 10 класса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БИНОМ.</w:t>
            </w:r>
          </w:p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Лаборатория знаний</w:t>
            </w:r>
          </w:p>
        </w:tc>
      </w:tr>
      <w:tr w:rsidR="00DE3A84" w:rsidRPr="00DE3A84" w:rsidTr="00DE3A84">
        <w:trPr>
          <w:trHeight w:val="9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Поляков К.Ю., Еремин Е.А.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Информатика.</w:t>
            </w:r>
          </w:p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Базовый и  углубленный уровни: учебник для 10 класса: в 2х  ч.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БИНОМ.</w:t>
            </w:r>
          </w:p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Лаборатория знаний</w:t>
            </w:r>
          </w:p>
        </w:tc>
      </w:tr>
      <w:tr w:rsidR="00DE3A84" w:rsidRPr="00DE3A84" w:rsidTr="00DE3A84">
        <w:trPr>
          <w:trHeight w:val="9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Угринович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 Н.Д.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Информатика и ИКТ. Базовый уровень учебник для 11 класса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БИНОМ.</w:t>
            </w:r>
          </w:p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Лаборатория знаний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Естественнонаучные предметы (предметная область)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Физика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Т.Я.,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Б.Б., Сотский Н.Н. / Под ред. Парфентьевой Н.А.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Физика (базовый и углубленный  уровни) учебник для 10 класса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lastRenderedPageBreak/>
              <w:t>Мякишев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Г.Я.,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Буховцев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Б.Б.,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Чаругин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В.М. / Под ред. Парфентьевой НА.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Физика (базовый уровень учебник для 11 класса)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 xml:space="preserve">Воронцов-Вельяминов Б.А.,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Страут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Е.К.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 xml:space="preserve">Астрономия. Базовый уровень: учебник для 10-11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ДРОФА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Биология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Пасечник В.В. / Под ред. Пасечника В.В.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A84">
              <w:rPr>
                <w:rFonts w:ascii="Times New Roman" w:hAnsi="Times New Roman" w:cs="Times New Roman"/>
              </w:rPr>
              <w:t>Биология. Углубленный уровень: учебник для 10 класса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808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 xml:space="preserve">Каменский  А.А.,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Е.А., Пасечник В.В.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A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A84">
              <w:rPr>
                <w:rFonts w:ascii="Times New Roman" w:hAnsi="Times New Roman" w:cs="Times New Roman"/>
              </w:rPr>
              <w:t>ДРОФА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Химия (учебный предмет)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  <w:shd w:val="clear" w:color="auto" w:fill="auto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A84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И.И., </w:t>
            </w:r>
            <w:proofErr w:type="spellStart"/>
            <w:r w:rsidRPr="00DE3A84">
              <w:rPr>
                <w:rFonts w:ascii="Times New Roman" w:hAnsi="Times New Roman" w:cs="Times New Roman"/>
              </w:rPr>
              <w:t>Новошинская</w:t>
            </w:r>
            <w:proofErr w:type="spellEnd"/>
            <w:r w:rsidRPr="00DE3A84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shd w:val="clear" w:color="auto" w:fill="auto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E3A84" w:rsidRPr="00DE3A84" w:rsidTr="00DE3A84">
        <w:trPr>
          <w:trHeight w:val="600"/>
        </w:trPr>
        <w:tc>
          <w:tcPr>
            <w:tcW w:w="2818" w:type="dxa"/>
            <w:shd w:val="clear" w:color="auto" w:fill="auto"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Новошинский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И.И., </w:t>
            </w:r>
            <w:proofErr w:type="spellStart"/>
            <w:r w:rsidRPr="00DE3A84">
              <w:rPr>
                <w:rFonts w:ascii="Times New Roman" w:hAnsi="Times New Roman" w:cs="Times New Roman"/>
                <w:szCs w:val="22"/>
              </w:rPr>
              <w:t>Новошинская</w:t>
            </w:r>
            <w:proofErr w:type="spellEnd"/>
            <w:r w:rsidRPr="00DE3A84">
              <w:rPr>
                <w:rFonts w:ascii="Times New Roman" w:hAnsi="Times New Roman" w:cs="Times New Roman"/>
                <w:szCs w:val="22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DE3A84" w:rsidRPr="00DE3A84" w:rsidRDefault="00DE3A84" w:rsidP="002729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84">
              <w:rPr>
                <w:rFonts w:ascii="Times New Roman" w:hAnsi="Times New Roman" w:cs="Times New Roman"/>
                <w:szCs w:val="22"/>
              </w:rPr>
              <w:t>Химия (углубленный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shd w:val="clear" w:color="auto" w:fill="auto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Искусство (предметная область)</w:t>
            </w:r>
          </w:p>
        </w:tc>
      </w:tr>
      <w:tr w:rsidR="00DE3A84" w:rsidRPr="00DE3A84" w:rsidTr="00DE3A84">
        <w:trPr>
          <w:trHeight w:val="1152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Данилова Г.И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Мировая художественная культура (базовый уровень)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Дрофа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Физическая культура (учебный предмет)</w:t>
            </w:r>
          </w:p>
        </w:tc>
      </w:tr>
      <w:tr w:rsidR="00DE3A84" w:rsidRPr="00DE3A84" w:rsidTr="00DE3A84">
        <w:trPr>
          <w:trHeight w:val="450"/>
        </w:trPr>
        <w:tc>
          <w:tcPr>
            <w:tcW w:w="281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68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E3A84" w:rsidRPr="00DE3A84" w:rsidTr="00DE3A84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Основы безопасности жизнедеятельности (учебный предмет)</w:t>
            </w:r>
          </w:p>
        </w:tc>
      </w:tr>
      <w:tr w:rsidR="00DE3A84" w:rsidRPr="00DE3A84" w:rsidTr="00DE3A84">
        <w:trPr>
          <w:trHeight w:val="642"/>
        </w:trPr>
        <w:tc>
          <w:tcPr>
            <w:tcW w:w="281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2268" w:type="dxa"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noWrap/>
          </w:tcPr>
          <w:p w:rsidR="00DE3A84" w:rsidRPr="00DE3A84" w:rsidRDefault="00DE3A84" w:rsidP="002729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A8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</w:tbl>
    <w:p w:rsidR="00E73F62" w:rsidRPr="00DE3A84" w:rsidRDefault="00E73F62" w:rsidP="0027295D">
      <w:pPr>
        <w:spacing w:line="240" w:lineRule="auto"/>
        <w:jc w:val="center"/>
        <w:rPr>
          <w:rFonts w:ascii="Times New Roman" w:hAnsi="Times New Roman" w:cs="Times New Roman"/>
        </w:rPr>
      </w:pPr>
    </w:p>
    <w:p w:rsidR="00351CAA" w:rsidRPr="00DE3A84" w:rsidRDefault="007846A2" w:rsidP="0027295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51CAA" w:rsidRPr="00D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2"/>
    <w:rsid w:val="001B01C6"/>
    <w:rsid w:val="0027295D"/>
    <w:rsid w:val="00355EA7"/>
    <w:rsid w:val="004E220D"/>
    <w:rsid w:val="007846A2"/>
    <w:rsid w:val="007A55C5"/>
    <w:rsid w:val="009026ED"/>
    <w:rsid w:val="00937252"/>
    <w:rsid w:val="00A877B8"/>
    <w:rsid w:val="00AC2DC3"/>
    <w:rsid w:val="00DE3A84"/>
    <w:rsid w:val="00E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7</cp:revision>
  <dcterms:created xsi:type="dcterms:W3CDTF">2020-11-04T09:08:00Z</dcterms:created>
  <dcterms:modified xsi:type="dcterms:W3CDTF">2023-10-22T09:09:00Z</dcterms:modified>
</cp:coreProperties>
</file>