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B0" w:rsidRDefault="00F105B0">
      <w:pPr>
        <w:rPr>
          <w:lang w:val="ru-RU"/>
        </w:rPr>
      </w:pPr>
    </w:p>
    <w:p w:rsidR="00F105B0" w:rsidRDefault="00F105B0" w:rsidP="00F105B0">
      <w:pPr>
        <w:jc w:val="right"/>
        <w:rPr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4445</wp:posOffset>
            </wp:positionV>
            <wp:extent cx="1996440" cy="1805940"/>
            <wp:effectExtent l="0" t="0" r="3810" b="3810"/>
            <wp:wrapThrough wrapText="bothSides">
              <wp:wrapPolygon edited="0">
                <wp:start x="0" y="0"/>
                <wp:lineTo x="0" y="21418"/>
                <wp:lineTo x="21435" y="21418"/>
                <wp:lineTo x="2143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3DB" w:rsidRDefault="00F105B0">
      <w:pPr>
        <w:rPr>
          <w:lang w:val="ru-RU"/>
        </w:rPr>
      </w:pPr>
      <w:r>
        <w:rPr>
          <w:lang w:val="ru-RU"/>
        </w:rPr>
        <w:t>Информация о педагогических работниках, реализующих начальное общее образование.</w:t>
      </w:r>
    </w:p>
    <w:p w:rsidR="00F105B0" w:rsidRDefault="00F105B0">
      <w:pPr>
        <w:rPr>
          <w:lang w:val="ru-RU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3066"/>
        <w:gridCol w:w="1602"/>
        <w:gridCol w:w="3008"/>
        <w:gridCol w:w="2252"/>
      </w:tblGrid>
      <w:tr w:rsidR="00F105B0" w:rsidRPr="00361CAC" w:rsidTr="00FA1774">
        <w:trPr>
          <w:trHeight w:val="34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Год прохождения курсов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Тематика, ОО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Категория, год присвоения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Анкудинова В.С.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2023 диплом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Бабина Е.А.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 w:rsidRPr="00361CAC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Каллиграфические умения в современном начальном образовании: теория и практика" (32 часа), ФГАОУ ВО "САФУ имени М.В. Ломоносова"</w:t>
            </w:r>
          </w:p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Первая, 2021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Беляева М.Г.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 w:rsidRPr="00361CAC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Каллиграфические умения в современном начальном образовании: теория и практика" (32 часа), ФГАОУ ВО "САФУ имени М.В. Ломоносова"</w:t>
            </w:r>
          </w:p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 w:rsidRPr="00361CAC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Реализация требований обновленных ФГОС НОО, ФГОС ООО в работе учителя" (36 часов), ГАОУ ДПО "АОИОО</w:t>
            </w:r>
          </w:p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Высшая, 2021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Богданова Л.А. 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</w:pPr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</w:rPr>
              <w:t> </w:t>
            </w:r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 xml:space="preserve">ФГОС для обучающихся с ОВЗ как основа организации учебно-воспитательного процесса", </w:t>
            </w:r>
            <w:proofErr w:type="gramStart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>ЧУ</w:t>
            </w:r>
            <w:proofErr w:type="gramEnd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 xml:space="preserve"> ДПО "Центр профессионального </w:t>
            </w:r>
            <w:proofErr w:type="spellStart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>разваития</w:t>
            </w:r>
            <w:proofErr w:type="spellEnd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>личнорстного</w:t>
            </w:r>
            <w:proofErr w:type="spellEnd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 xml:space="preserve"> роста ПСИ-ЛАЙТ"</w:t>
            </w:r>
          </w:p>
          <w:p w:rsidR="00F105B0" w:rsidRPr="00361CAC" w:rsidRDefault="00F105B0" w:rsidP="00FA1774">
            <w:pPr>
              <w:widowControl/>
              <w:spacing w:after="0" w:line="240" w:lineRule="auto"/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</w:pPr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 xml:space="preserve">"Школа </w:t>
            </w:r>
            <w:proofErr w:type="spellStart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>Минпросвещения</w:t>
            </w:r>
            <w:proofErr w:type="spellEnd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>: новые возможности для повышения качества образования", 2023 год</w:t>
            </w:r>
          </w:p>
          <w:p w:rsidR="00F105B0" w:rsidRPr="00361CAC" w:rsidRDefault="00F105B0" w:rsidP="00FA1774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2"/>
                <w:szCs w:val="22"/>
              </w:rPr>
            </w:pPr>
            <w:r w:rsidRPr="00361CAC">
              <w:rPr>
                <w:color w:val="333333"/>
                <w:sz w:val="22"/>
                <w:szCs w:val="22"/>
              </w:rPr>
              <w:t xml:space="preserve"> "Введение обновленного ФГОС НОО: образовательный </w:t>
            </w:r>
            <w:proofErr w:type="spellStart"/>
            <w:r w:rsidRPr="00361CAC">
              <w:rPr>
                <w:color w:val="333333"/>
                <w:sz w:val="22"/>
                <w:szCs w:val="22"/>
              </w:rPr>
              <w:t>интенсив</w:t>
            </w:r>
            <w:proofErr w:type="spellEnd"/>
            <w:r w:rsidRPr="00361CAC">
              <w:rPr>
                <w:color w:val="333333"/>
                <w:sz w:val="22"/>
                <w:szCs w:val="22"/>
              </w:rPr>
              <w:t xml:space="preserve"> для управленцев" (40 часов), ГАОУ ДПО "АОИОО", Архангельск, 2022 год;</w:t>
            </w:r>
          </w:p>
          <w:p w:rsidR="00F105B0" w:rsidRPr="00361CAC" w:rsidRDefault="00F105B0" w:rsidP="00FA1774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2"/>
                <w:szCs w:val="22"/>
              </w:rPr>
            </w:pPr>
            <w:r w:rsidRPr="00361CAC">
              <w:rPr>
                <w:color w:val="333333"/>
                <w:sz w:val="22"/>
                <w:szCs w:val="22"/>
              </w:rPr>
              <w:t xml:space="preserve">- "Введение обновленного ФГОС ООО: образовательный </w:t>
            </w:r>
            <w:proofErr w:type="spellStart"/>
            <w:r w:rsidRPr="00361CAC">
              <w:rPr>
                <w:color w:val="333333"/>
                <w:sz w:val="22"/>
                <w:szCs w:val="22"/>
              </w:rPr>
              <w:t>интенсив</w:t>
            </w:r>
            <w:proofErr w:type="spellEnd"/>
            <w:r w:rsidRPr="00361CAC">
              <w:rPr>
                <w:color w:val="333333"/>
                <w:sz w:val="22"/>
                <w:szCs w:val="22"/>
              </w:rPr>
              <w:t xml:space="preserve"> </w:t>
            </w:r>
            <w:r w:rsidRPr="00361CAC">
              <w:rPr>
                <w:color w:val="333333"/>
                <w:sz w:val="22"/>
                <w:szCs w:val="22"/>
              </w:rPr>
              <w:lastRenderedPageBreak/>
              <w:t>для управленцев" (40 часов), ГАОУ ДПО "АОИОО", Архангельск, 2022 год;</w:t>
            </w:r>
          </w:p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x-none" w:eastAsia="ru-RU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Высшая, 2023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Вялых С.А.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"ФГОС-2021 как основа проектирования и организации учебно-воспитательного процесса в общеобразовательной школе" (16 часов), ФГАОУ ВО "САФУ имени М.В. Ломоносова"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Высшая, 2023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Голубева Е.Н.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</w:rPr>
              <w:t> </w:t>
            </w:r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 xml:space="preserve">ФГОС для обучающихся с ОВЗ как основа организации учебно-воспитательного процесса", </w:t>
            </w:r>
            <w:proofErr w:type="gramStart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>ЧУ</w:t>
            </w:r>
            <w:proofErr w:type="gramEnd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 xml:space="preserve"> ДПО "Центр профессионального </w:t>
            </w:r>
            <w:proofErr w:type="spellStart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>разваития</w:t>
            </w:r>
            <w:proofErr w:type="spellEnd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>личнорстного</w:t>
            </w:r>
            <w:proofErr w:type="spellEnd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 xml:space="preserve"> роста ПСИ-ЛАЙТ"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Высшая, 2019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Воеводкина</w:t>
            </w:r>
            <w:proofErr w:type="spellEnd"/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К.В.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pStyle w:val="a3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361CAC">
              <w:rPr>
                <w:color w:val="333333"/>
                <w:sz w:val="22"/>
                <w:szCs w:val="22"/>
              </w:rPr>
              <w:t xml:space="preserve">-"Детская и подростковая депрессия: пути и способы </w:t>
            </w:r>
            <w:proofErr w:type="spellStart"/>
            <w:r w:rsidRPr="00361CAC">
              <w:rPr>
                <w:color w:val="333333"/>
                <w:sz w:val="22"/>
                <w:szCs w:val="22"/>
              </w:rPr>
              <w:t>преодолеия</w:t>
            </w:r>
            <w:proofErr w:type="spellEnd"/>
            <w:r w:rsidRPr="00361CAC">
              <w:rPr>
                <w:color w:val="333333"/>
                <w:sz w:val="22"/>
                <w:szCs w:val="22"/>
              </w:rPr>
              <w:t xml:space="preserve">", ООО </w:t>
            </w:r>
            <w:proofErr w:type="spellStart"/>
            <w:r w:rsidRPr="00361CAC">
              <w:rPr>
                <w:color w:val="333333"/>
                <w:sz w:val="22"/>
                <w:szCs w:val="22"/>
              </w:rPr>
              <w:t>Инфоурок</w:t>
            </w:r>
            <w:proofErr w:type="spellEnd"/>
            <w:r w:rsidRPr="00361CAC">
              <w:rPr>
                <w:color w:val="333333"/>
                <w:sz w:val="22"/>
                <w:szCs w:val="22"/>
              </w:rPr>
              <w:t>, 36 часов, 2022 год</w:t>
            </w:r>
          </w:p>
          <w:p w:rsidR="00F105B0" w:rsidRPr="00361CAC" w:rsidRDefault="00F105B0" w:rsidP="00FA1774">
            <w:pPr>
              <w:pStyle w:val="a3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361CAC">
              <w:rPr>
                <w:color w:val="333333"/>
                <w:sz w:val="22"/>
                <w:szCs w:val="22"/>
              </w:rPr>
              <w:t xml:space="preserve">-" основы АВА-терапии", ООО </w:t>
            </w:r>
            <w:proofErr w:type="spellStart"/>
            <w:r w:rsidRPr="00361CAC">
              <w:rPr>
                <w:color w:val="333333"/>
                <w:sz w:val="22"/>
                <w:szCs w:val="22"/>
              </w:rPr>
              <w:t>Инфоурок</w:t>
            </w:r>
            <w:proofErr w:type="spellEnd"/>
            <w:r w:rsidRPr="00361CAC">
              <w:rPr>
                <w:color w:val="333333"/>
                <w:sz w:val="22"/>
                <w:szCs w:val="22"/>
              </w:rPr>
              <w:t>, 72 часа, 2022 год</w:t>
            </w:r>
          </w:p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x-none" w:eastAsia="ru-RU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bookmarkStart w:id="0" w:name="_GoBack"/>
            <w:bookmarkEnd w:id="0"/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Жданова Н.Я.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 w:rsidRPr="00361CAC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Каллиграфические умения в современном начальном образовании: теория и практика" (32 часа), ФГАОУ ВО "САФУ имени М.В. Ломоносова"</w:t>
            </w:r>
          </w:p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Первая, 2021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Заозерская Е.Н.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2022 диплом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Землянко</w:t>
            </w:r>
            <w:proofErr w:type="spellEnd"/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Ю.В.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"ФГОС-2021 как основа проектирования и организации учебно-воспитательного процесса в общеобразовательной школе" (16 часов), ФГАОУ ВО "САФУ имени М.В. Ломоносова"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СЗД, 2022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Иванов Д.В.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 xml:space="preserve">"Школа </w:t>
            </w:r>
            <w:proofErr w:type="spellStart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>Минпросвещения</w:t>
            </w:r>
            <w:proofErr w:type="spellEnd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>: новые возможности для повышения качества образования", 2023 год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СЗД, 2021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Кизина</w:t>
            </w:r>
            <w:proofErr w:type="spellEnd"/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В.В.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 w:rsidRPr="00361CAC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Каллиграфические умения в современном начальном образовании: теория и практика" (32 часа), ФГАОУ ВО "САФУ имени М.В. Ломоносова"</w:t>
            </w:r>
          </w:p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СЗД, 2020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Кирпинская</w:t>
            </w:r>
            <w:proofErr w:type="spellEnd"/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Е.А.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"ФГОС-2021 как основа проектирования и организации учебно-воспитательного процесса в общеобразовательной школе" (16 часов), ФГАОУ ВО "САФУ имени М.В. Ломоносова"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Высшая, 2022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Коптяева М.В.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2024 (обучается)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Кувикова</w:t>
            </w:r>
            <w:proofErr w:type="spellEnd"/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С.В.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 w:rsidRPr="00361CAC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Реализация требований обновленных ФГОС НОО, ФГОС ООО в работе учителя" (36 часов), ГАОУ ДПО "АОИОО</w:t>
            </w:r>
          </w:p>
          <w:p w:rsidR="00F105B0" w:rsidRPr="00361CAC" w:rsidRDefault="00F105B0" w:rsidP="00FA1774">
            <w:pPr>
              <w:widowControl/>
              <w:spacing w:after="0" w:line="240" w:lineRule="auto"/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</w:pPr>
          </w:p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 xml:space="preserve">ФГОС для обучающихся с ОВЗ как основа организации учебно-воспитательного процесса", </w:t>
            </w:r>
            <w:proofErr w:type="gramStart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>ЧУ</w:t>
            </w:r>
            <w:proofErr w:type="gramEnd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 xml:space="preserve"> ДПО "Центр профессионального </w:t>
            </w:r>
            <w:proofErr w:type="spellStart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>разваития</w:t>
            </w:r>
            <w:proofErr w:type="spellEnd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>личнорстного</w:t>
            </w:r>
            <w:proofErr w:type="spellEnd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 xml:space="preserve"> роста ПСИ-ЛАЙТ"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Первая, 2021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Маслакова Е.Ю.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" Анализ эффективности учебного занятия в начальной школе в условиях обновленных ФГОС", АО ИОО, 32 час, 2023 год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СЗД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Медников В.С.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</w:rPr>
              <w:t> </w:t>
            </w:r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 xml:space="preserve">ФГОС для обучающихся с ОВЗ как основа организации учебно-воспитательного процесса", </w:t>
            </w:r>
            <w:proofErr w:type="gramStart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>ЧУ</w:t>
            </w:r>
            <w:proofErr w:type="gramEnd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 xml:space="preserve"> ДПО "Центр профессионального </w:t>
            </w:r>
            <w:proofErr w:type="spellStart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>разваития</w:t>
            </w:r>
            <w:proofErr w:type="spellEnd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>личнорстного</w:t>
            </w:r>
            <w:proofErr w:type="spellEnd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 xml:space="preserve"> роста ПСИ-ЛАЙТ"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Митина Е.В.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pStyle w:val="a3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361CAC">
              <w:rPr>
                <w:color w:val="333333"/>
                <w:sz w:val="22"/>
                <w:szCs w:val="22"/>
              </w:rPr>
              <w:t>"Предупреждение экстремизма и терроризма в образовательных организациях", ГБУАО "Центр психолого-медико-социального сопровождения "Надежда", Архангельск, 2022 год;</w:t>
            </w:r>
          </w:p>
          <w:p w:rsidR="00F105B0" w:rsidRPr="00361CAC" w:rsidRDefault="00F105B0" w:rsidP="00FA1774">
            <w:pPr>
              <w:pStyle w:val="a3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361CAC">
              <w:rPr>
                <w:color w:val="333333"/>
                <w:sz w:val="22"/>
                <w:szCs w:val="22"/>
              </w:rPr>
              <w:t>- "Добрый диалог" (6 часов), ГБУАО "Центр психолого-медико-социального сопровождения "Надежда", Архангельск, 2022 год;</w:t>
            </w:r>
          </w:p>
          <w:p w:rsidR="00F105B0" w:rsidRPr="00361CAC" w:rsidRDefault="00F105B0" w:rsidP="00FA1774">
            <w:pPr>
              <w:pStyle w:val="a3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361CAC">
              <w:rPr>
                <w:color w:val="333333"/>
                <w:sz w:val="22"/>
                <w:szCs w:val="22"/>
              </w:rPr>
              <w:t xml:space="preserve">- "Основы профилактики и коррекции суицидального поведения у несовершеннолетних" (24 часа), ГБУАО "Центр психолого-медико-социального сопровождения </w:t>
            </w:r>
            <w:r w:rsidRPr="00361CAC">
              <w:rPr>
                <w:color w:val="333333"/>
                <w:sz w:val="22"/>
                <w:szCs w:val="22"/>
              </w:rPr>
              <w:lastRenderedPageBreak/>
              <w:t>"Надежда", Архангельск, 2022 год;</w:t>
            </w:r>
          </w:p>
          <w:p w:rsidR="00F105B0" w:rsidRPr="00361CAC" w:rsidRDefault="00F105B0" w:rsidP="00FA1774">
            <w:pPr>
              <w:pStyle w:val="a3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361CAC">
              <w:rPr>
                <w:color w:val="333333"/>
                <w:sz w:val="22"/>
                <w:szCs w:val="22"/>
              </w:rPr>
              <w:t>- "Восстановительные технологии для педагогов школьных служб примирения" (40 часов), ГБУАО "Центр психолого-медико-социального сопровождения "Надежда", Архангельск, 2022 год;</w:t>
            </w:r>
          </w:p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x-none" w:eastAsia="ru-RU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СЗД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Пепеляева И.В.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>АО ИОО "Проектируем рабочие программы в начальной школе: о теории</w:t>
            </w:r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</w:rPr>
              <w:t> </w:t>
            </w:r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 xml:space="preserve"> к практике"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Петрова Т.В.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 xml:space="preserve">" Анализ эффективности учебного занятия в начальной школе в условиях обновленных ФГОС", АО ИОО, 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Пигасова Е.В.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2022 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pStyle w:val="a3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361CAC">
              <w:rPr>
                <w:color w:val="333333"/>
                <w:sz w:val="22"/>
                <w:szCs w:val="22"/>
              </w:rPr>
              <w:t> "Обновление содержания и методики обучения школьников информатике в условиях перехода на новый ФГОС ООО" (16 часов), ЧОУ ДПО "</w:t>
            </w:r>
            <w:proofErr w:type="spellStart"/>
            <w:r w:rsidRPr="00361CAC">
              <w:rPr>
                <w:color w:val="333333"/>
                <w:sz w:val="22"/>
                <w:szCs w:val="22"/>
              </w:rPr>
              <w:t>ИПКиПП</w:t>
            </w:r>
            <w:proofErr w:type="spellEnd"/>
            <w:r w:rsidRPr="00361CAC">
              <w:rPr>
                <w:color w:val="333333"/>
                <w:sz w:val="22"/>
                <w:szCs w:val="22"/>
              </w:rPr>
              <w:t>", Санкт-Петербург, 2022 год;</w:t>
            </w:r>
          </w:p>
          <w:p w:rsidR="00F105B0" w:rsidRPr="00361CAC" w:rsidRDefault="00F105B0" w:rsidP="00FA1774">
            <w:pPr>
              <w:pStyle w:val="a3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361CAC">
              <w:rPr>
                <w:color w:val="333333"/>
                <w:sz w:val="22"/>
                <w:szCs w:val="22"/>
              </w:rPr>
              <w:t>- "Проекты в начальной школе: развиваем самостоятельность и применяем знания на практике" (72 часа), ООО "</w:t>
            </w:r>
            <w:proofErr w:type="spellStart"/>
            <w:r w:rsidRPr="00361CAC">
              <w:rPr>
                <w:color w:val="333333"/>
                <w:sz w:val="22"/>
                <w:szCs w:val="22"/>
              </w:rPr>
              <w:t>Учи.ру</w:t>
            </w:r>
            <w:proofErr w:type="spellEnd"/>
            <w:r w:rsidRPr="00361CAC">
              <w:rPr>
                <w:color w:val="333333"/>
                <w:sz w:val="22"/>
                <w:szCs w:val="22"/>
              </w:rPr>
              <w:t>", Москва, 2021 год;</w:t>
            </w:r>
          </w:p>
          <w:p w:rsidR="00F105B0" w:rsidRPr="00361CAC" w:rsidRDefault="00F105B0" w:rsidP="00FA1774">
            <w:pPr>
              <w:pStyle w:val="a3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361CAC">
              <w:rPr>
                <w:color w:val="333333"/>
                <w:sz w:val="22"/>
                <w:szCs w:val="22"/>
              </w:rPr>
              <w:t>- "</w:t>
            </w:r>
            <w:proofErr w:type="spellStart"/>
            <w:r w:rsidRPr="00361CAC">
              <w:rPr>
                <w:color w:val="333333"/>
                <w:sz w:val="22"/>
                <w:szCs w:val="22"/>
              </w:rPr>
              <w:t>Арктиковедение</w:t>
            </w:r>
            <w:proofErr w:type="spellEnd"/>
            <w:r w:rsidRPr="00361CAC">
              <w:rPr>
                <w:color w:val="333333"/>
                <w:sz w:val="22"/>
                <w:szCs w:val="22"/>
              </w:rPr>
              <w:t xml:space="preserve"> в начальной школе: проектируем учебные занятия" (24 часа), ГАОУ ДПО "АОИОО", Архангельск, 2021 год</w:t>
            </w:r>
          </w:p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x-none" w:eastAsia="ru-RU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Постникова А.П.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2021 диплом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 w:rsidRPr="00361CAC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Реализация требований обновленных ФГОС НОО, ФГОС ООО в работе учителя" (36 часов), ГАОУ ДПО "АОИОО</w:t>
            </w:r>
          </w:p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Ружникова</w:t>
            </w:r>
            <w:proofErr w:type="spellEnd"/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А.С.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pStyle w:val="a3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361CAC">
              <w:rPr>
                <w:color w:val="333333"/>
                <w:sz w:val="22"/>
                <w:szCs w:val="22"/>
              </w:rPr>
              <w:t xml:space="preserve">- "Межнациональные и межконфессиональные отношения в современной России" (72 часа), ФГАОУ ВО "САФУ имени М.В. Ломоносова", </w:t>
            </w:r>
            <w:r w:rsidRPr="00361CAC">
              <w:rPr>
                <w:color w:val="333333"/>
                <w:sz w:val="22"/>
                <w:szCs w:val="22"/>
              </w:rPr>
              <w:lastRenderedPageBreak/>
              <w:t>Архангельск, 2022 год;</w:t>
            </w:r>
          </w:p>
          <w:p w:rsidR="00F105B0" w:rsidRPr="00361CAC" w:rsidRDefault="00F105B0" w:rsidP="00FA1774">
            <w:pPr>
              <w:pStyle w:val="a3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361CAC">
              <w:rPr>
                <w:color w:val="333333"/>
                <w:sz w:val="22"/>
                <w:szCs w:val="22"/>
              </w:rPr>
              <w:t>- "Диагностика и профилактика деструктивного поведения, религиозного и этнического экстремизма школьников" (36 часов), ФГАОУ ВО "САФУ имени М.В. Ломоносова", Архангельск, 2022 год;</w:t>
            </w:r>
          </w:p>
          <w:p w:rsidR="00F105B0" w:rsidRPr="00361CAC" w:rsidRDefault="00F105B0" w:rsidP="00FA1774">
            <w:pPr>
              <w:pStyle w:val="a3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361CAC">
              <w:rPr>
                <w:color w:val="333333"/>
                <w:sz w:val="22"/>
                <w:szCs w:val="22"/>
              </w:rPr>
              <w:t xml:space="preserve">- "Выявление деструктивных субкультур (криминальная субкультура "АУЕ", футбольные хулиганы, скаутинг, </w:t>
            </w:r>
            <w:proofErr w:type="spellStart"/>
            <w:r w:rsidRPr="00361CAC">
              <w:rPr>
                <w:color w:val="333333"/>
                <w:sz w:val="22"/>
                <w:szCs w:val="22"/>
              </w:rPr>
              <w:t>скулшутинг</w:t>
            </w:r>
            <w:proofErr w:type="spellEnd"/>
            <w:r w:rsidRPr="00361CAC">
              <w:rPr>
                <w:color w:val="333333"/>
                <w:sz w:val="22"/>
                <w:szCs w:val="22"/>
              </w:rPr>
              <w:t>, группы смерти) в образовательных учреждениях, местах притяжения и профилактики негативных проявлений в подростковой среде" (36 часов), ФГАОУ ВО "САФУ имени М.В. Ломоносова", Архангельск, 2022 год;</w:t>
            </w:r>
          </w:p>
          <w:p w:rsidR="00F105B0" w:rsidRPr="00361CAC" w:rsidRDefault="00F105B0" w:rsidP="00FA1774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-</w:t>
            </w:r>
          </w:p>
        </w:tc>
      </w:tr>
      <w:tr w:rsidR="00F105B0" w:rsidRPr="00F105B0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Сапогова О.В.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</w:rPr>
              <w:t> </w:t>
            </w:r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 xml:space="preserve">ФГОС для обучающихся с ОВЗ как основа организации учебно-воспитательного процесса", </w:t>
            </w:r>
            <w:proofErr w:type="gramStart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>ЧУ</w:t>
            </w:r>
            <w:proofErr w:type="gramEnd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 xml:space="preserve"> ДПО "Центр профессионального </w:t>
            </w:r>
            <w:proofErr w:type="spellStart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>разваития</w:t>
            </w:r>
            <w:proofErr w:type="spellEnd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>личнорстного</w:t>
            </w:r>
            <w:proofErr w:type="spellEnd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 xml:space="preserve"> роста ПСИ-ЛАЙТ"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Сметанина А.В.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 xml:space="preserve">"Школа </w:t>
            </w:r>
            <w:proofErr w:type="spellStart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>Минпросвещения</w:t>
            </w:r>
            <w:proofErr w:type="spellEnd"/>
            <w:r w:rsidRPr="00361CAC">
              <w:rPr>
                <w:rStyle w:val="a5"/>
                <w:rFonts w:ascii="Times New Roman" w:hAnsi="Times New Roman"/>
                <w:b w:val="0"/>
                <w:color w:val="333333"/>
                <w:shd w:val="clear" w:color="auto" w:fill="FFFFFF"/>
                <w:lang w:val="ru-RU"/>
              </w:rPr>
              <w:t>: новые возможности для повышения качества образования", 2023 год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СЗД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Токачева</w:t>
            </w:r>
            <w:proofErr w:type="spellEnd"/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Ю.Н.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r w:rsidRPr="00361CAC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Реализация требований обновленных ФГОС НОО, ФГОС ООО в работе учителя" (36 часов), ГАОУ ДПО "АОИОО</w:t>
            </w:r>
          </w:p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Первая, 2022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Фалева В.Н.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2023 (обучается)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F105B0" w:rsidRPr="00361CAC" w:rsidTr="00FA1774">
        <w:trPr>
          <w:trHeight w:val="345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5B0" w:rsidRPr="00361CAC" w:rsidRDefault="00F105B0" w:rsidP="00FA1774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Юданов К.М.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2023 диплом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5B0" w:rsidRPr="00361CAC" w:rsidRDefault="00F105B0" w:rsidP="00FA1774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61CAC">
              <w:rPr>
                <w:rFonts w:ascii="Times New Roman" w:eastAsia="Times New Roman" w:hAnsi="Times New Roman"/>
                <w:color w:val="000000"/>
                <w:lang w:val="ru-RU" w:eastAsia="ru-RU"/>
              </w:rPr>
              <w:t>-</w:t>
            </w:r>
          </w:p>
        </w:tc>
      </w:tr>
    </w:tbl>
    <w:p w:rsidR="00F105B0" w:rsidRPr="00F105B0" w:rsidRDefault="00F105B0">
      <w:pPr>
        <w:rPr>
          <w:lang w:val="ru-RU"/>
        </w:rPr>
      </w:pPr>
    </w:p>
    <w:sectPr w:rsidR="00F105B0" w:rsidRPr="00F1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4986"/>
    <w:multiLevelType w:val="hybridMultilevel"/>
    <w:tmpl w:val="C372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3E"/>
    <w:rsid w:val="003C3EEF"/>
    <w:rsid w:val="00CE09AE"/>
    <w:rsid w:val="00DC63DB"/>
    <w:rsid w:val="00F105B0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3E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FA473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FA473E"/>
    <w:rPr>
      <w:b/>
      <w:bCs/>
    </w:rPr>
  </w:style>
  <w:style w:type="character" w:customStyle="1" w:styleId="a4">
    <w:name w:val="Обычный (веб) Знак"/>
    <w:link w:val="a3"/>
    <w:uiPriority w:val="99"/>
    <w:rsid w:val="00FA47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1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5B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3E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FA473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FA473E"/>
    <w:rPr>
      <w:b/>
      <w:bCs/>
    </w:rPr>
  </w:style>
  <w:style w:type="character" w:customStyle="1" w:styleId="a4">
    <w:name w:val="Обычный (веб) Знак"/>
    <w:link w:val="a3"/>
    <w:uiPriority w:val="99"/>
    <w:rsid w:val="00FA47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1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5B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4</cp:revision>
  <dcterms:created xsi:type="dcterms:W3CDTF">2023-10-21T22:13:00Z</dcterms:created>
  <dcterms:modified xsi:type="dcterms:W3CDTF">2023-10-22T10:28:00Z</dcterms:modified>
</cp:coreProperties>
</file>