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D9" w:rsidRDefault="00431AD9" w:rsidP="00431AD9">
      <w:pPr>
        <w:tabs>
          <w:tab w:val="lef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431AD9" w:rsidRDefault="00431AD9" w:rsidP="00431AD9">
      <w:pPr>
        <w:tabs>
          <w:tab w:val="lef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 МБОУ СШ №20</w:t>
      </w:r>
    </w:p>
    <w:p w:rsidR="00431AD9" w:rsidRDefault="00431AD9" w:rsidP="00431AD9">
      <w:pPr>
        <w:tabs>
          <w:tab w:val="lef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AD9" w:rsidRDefault="00431AD9" w:rsidP="00431AD9">
      <w:pPr>
        <w:tabs>
          <w:tab w:val="lef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___________________/Ю.С.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Лозиняк</w:t>
      </w:r>
      <w:proofErr w:type="spellEnd"/>
    </w:p>
    <w:p w:rsidR="00431AD9" w:rsidRDefault="00431AD9" w:rsidP="00431AD9">
      <w:pPr>
        <w:tabs>
          <w:tab w:val="lef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AD9" w:rsidRDefault="00431AD9" w:rsidP="00431AD9">
      <w:pPr>
        <w:tabs>
          <w:tab w:val="lef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«___»  декабря 2021 года</w:t>
      </w:r>
    </w:p>
    <w:p w:rsidR="00431AD9" w:rsidRDefault="00431AD9" w:rsidP="00431AD9">
      <w:pPr>
        <w:tabs>
          <w:tab w:val="lef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21D8" w:rsidRPr="00421764" w:rsidRDefault="00DD21D8" w:rsidP="00DD21D8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764">
        <w:rPr>
          <w:rFonts w:ascii="Times New Roman" w:eastAsia="Times New Roman" w:hAnsi="Times New Roman" w:cs="Times New Roman"/>
          <w:b/>
          <w:sz w:val="24"/>
          <w:szCs w:val="24"/>
        </w:rPr>
        <w:t>Городская методическая лаборатория</w:t>
      </w:r>
    </w:p>
    <w:p w:rsidR="00DD21D8" w:rsidRPr="00421764" w:rsidRDefault="00DD21D8" w:rsidP="00DD21D8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7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рамках работы </w:t>
      </w:r>
      <w:r w:rsidRPr="00421764">
        <w:rPr>
          <w:rFonts w:ascii="Times New Roman" w:eastAsia="Times New Roman" w:hAnsi="Times New Roman" w:cs="Times New Roman"/>
          <w:b/>
          <w:sz w:val="24"/>
          <w:szCs w:val="24"/>
        </w:rPr>
        <w:t xml:space="preserve">демонстрационной площадки </w:t>
      </w:r>
    </w:p>
    <w:p w:rsidR="00DD21D8" w:rsidRPr="00421764" w:rsidRDefault="00DD21D8" w:rsidP="00DD21D8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17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системы образования муниципального образования "Город Архангельск"</w:t>
      </w:r>
    </w:p>
    <w:p w:rsidR="00DD21D8" w:rsidRPr="00421764" w:rsidRDefault="00DD21D8" w:rsidP="00DD21D8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17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направлению </w:t>
      </w:r>
    </w:p>
    <w:p w:rsidR="00431AD9" w:rsidRDefault="00DD21D8" w:rsidP="00DD21D8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1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«Организация работы по внедрению </w:t>
      </w:r>
      <w:proofErr w:type="spellStart"/>
      <w:r w:rsidRPr="00C21B2C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здоровьесберегающих</w:t>
      </w:r>
      <w:proofErr w:type="spellEnd"/>
      <w:r w:rsidRPr="00C21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технологий </w:t>
      </w:r>
    </w:p>
    <w:p w:rsidR="00DD21D8" w:rsidRPr="00421764" w:rsidRDefault="00DD21D8" w:rsidP="00DD21D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B2C">
        <w:rPr>
          <w:rFonts w:ascii="Times New Roman" w:eastAsiaTheme="minorHAnsi" w:hAnsi="Times New Roman" w:cs="Times New Roman"/>
          <w:sz w:val="24"/>
          <w:szCs w:val="24"/>
          <w:lang w:eastAsia="en-US"/>
        </w:rPr>
        <w:t>в учебно-воспитательный процесс»</w:t>
      </w:r>
    </w:p>
    <w:p w:rsidR="00DD21D8" w:rsidRPr="005C3311" w:rsidRDefault="00DD21D8" w:rsidP="00DD21D8">
      <w:pPr>
        <w:pStyle w:val="a3"/>
        <w:rPr>
          <w:rFonts w:ascii="Times New Roman" w:hAnsi="Times New Roman"/>
          <w:sz w:val="24"/>
          <w:szCs w:val="24"/>
        </w:rPr>
      </w:pPr>
      <w:r w:rsidRPr="005C3311">
        <w:rPr>
          <w:rFonts w:ascii="Times New Roman" w:eastAsia="Times New Roman" w:hAnsi="Times New Roman"/>
          <w:color w:val="000000"/>
          <w:sz w:val="24"/>
          <w:szCs w:val="24"/>
        </w:rPr>
        <w:t xml:space="preserve">Тема: Методическая  лаборатория </w:t>
      </w:r>
      <w:r w:rsidR="005C3311" w:rsidRPr="005C3311">
        <w:rPr>
          <w:rFonts w:ascii="Times New Roman" w:hAnsi="Times New Roman"/>
          <w:sz w:val="24"/>
          <w:szCs w:val="24"/>
        </w:rPr>
        <w:t>«Используем тренажеры, созданные  доктором В.Ф. Базарным»</w:t>
      </w:r>
    </w:p>
    <w:p w:rsidR="00DD21D8" w:rsidRPr="005C3311" w:rsidRDefault="00DD21D8" w:rsidP="00DD21D8">
      <w:pPr>
        <w:pStyle w:val="a3"/>
        <w:rPr>
          <w:rFonts w:ascii="Times New Roman" w:hAnsi="Times New Roman"/>
          <w:sz w:val="24"/>
          <w:szCs w:val="24"/>
        </w:rPr>
      </w:pPr>
    </w:p>
    <w:p w:rsidR="00DD21D8" w:rsidRDefault="00DD21D8" w:rsidP="00DD21D8">
      <w:pPr>
        <w:pStyle w:val="a3"/>
        <w:rPr>
          <w:rFonts w:ascii="Times New Roman" w:hAnsi="Times New Roman"/>
          <w:sz w:val="24"/>
          <w:szCs w:val="24"/>
        </w:rPr>
      </w:pPr>
      <w:r w:rsidRPr="00450DF4">
        <w:rPr>
          <w:rFonts w:ascii="Times New Roman" w:hAnsi="Times New Roman"/>
          <w:sz w:val="24"/>
          <w:szCs w:val="24"/>
        </w:rPr>
        <w:t>Место проведения:  муниципальное общеобразовательное учреждение городского округа   “Город Архангельск” “Средняя школа № 20”</w:t>
      </w:r>
    </w:p>
    <w:p w:rsidR="00DD21D8" w:rsidRPr="00450DF4" w:rsidRDefault="00DD21D8" w:rsidP="00DD21D8">
      <w:pPr>
        <w:pStyle w:val="a3"/>
        <w:rPr>
          <w:rFonts w:ascii="Times New Roman" w:hAnsi="Times New Roman"/>
          <w:sz w:val="24"/>
          <w:szCs w:val="24"/>
        </w:rPr>
      </w:pPr>
    </w:p>
    <w:p w:rsidR="00F23350" w:rsidRDefault="00DD21D8" w:rsidP="00DD21D8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450DF4">
        <w:rPr>
          <w:rFonts w:ascii="Times New Roman" w:eastAsia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eastAsia="Times New Roman" w:hAnsi="Times New Roman"/>
          <w:sz w:val="24"/>
          <w:szCs w:val="24"/>
        </w:rPr>
        <w:t>08</w:t>
      </w:r>
      <w:r w:rsidRPr="00450D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февраля </w:t>
      </w:r>
      <w:r w:rsidRPr="00450DF4">
        <w:rPr>
          <w:rFonts w:ascii="Times New Roman" w:eastAsia="Times New Roman" w:hAnsi="Times New Roman"/>
          <w:sz w:val="24"/>
          <w:szCs w:val="24"/>
        </w:rPr>
        <w:t>2022 года</w:t>
      </w:r>
    </w:p>
    <w:p w:rsidR="00F23350" w:rsidRDefault="00F23350" w:rsidP="00DD21D8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F23350" w:rsidRDefault="00F23350" w:rsidP="00DD21D8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Время проведения: 14.30</w:t>
      </w:r>
    </w:p>
    <w:p w:rsidR="00DD21D8" w:rsidRPr="00450DF4" w:rsidRDefault="00DD21D8" w:rsidP="00DD21D8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DD21D8" w:rsidRPr="00431AD9" w:rsidRDefault="00DD21D8" w:rsidP="00DD21D8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450DF4">
        <w:rPr>
          <w:rFonts w:ascii="Times New Roman" w:eastAsia="Times New Roman" w:hAnsi="Times New Roman"/>
          <w:sz w:val="24"/>
          <w:szCs w:val="24"/>
        </w:rPr>
        <w:t xml:space="preserve">Форма проведения: </w:t>
      </w:r>
      <w:r w:rsidR="00431AD9">
        <w:rPr>
          <w:rFonts w:ascii="Times New Roman" w:eastAsia="Times New Roman" w:hAnsi="Times New Roman"/>
          <w:sz w:val="24"/>
          <w:szCs w:val="24"/>
        </w:rPr>
        <w:t xml:space="preserve">с использованием платформы </w:t>
      </w:r>
      <w:r w:rsidR="00431AD9">
        <w:rPr>
          <w:rFonts w:ascii="Times New Roman" w:eastAsia="Times New Roman" w:hAnsi="Times New Roman"/>
          <w:sz w:val="24"/>
          <w:szCs w:val="24"/>
          <w:lang w:val="en-US"/>
        </w:rPr>
        <w:t>Zoom</w:t>
      </w:r>
      <w:r w:rsidR="00431AD9" w:rsidRPr="00431A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431AD9" w:rsidRPr="00431AD9">
        <w:rPr>
          <w:rFonts w:ascii="Times New Roman" w:eastAsia="Times New Roman" w:hAnsi="Times New Roman"/>
          <w:sz w:val="24"/>
          <w:szCs w:val="24"/>
        </w:rPr>
        <w:t xml:space="preserve">( </w:t>
      </w:r>
      <w:r w:rsidR="00431AD9">
        <w:rPr>
          <w:rFonts w:ascii="Times New Roman" w:eastAsia="Times New Roman" w:hAnsi="Times New Roman"/>
          <w:sz w:val="24"/>
          <w:szCs w:val="24"/>
        </w:rPr>
        <w:t>ссылка</w:t>
      </w:r>
      <w:proofErr w:type="gramEnd"/>
      <w:r w:rsidR="00431AD9">
        <w:rPr>
          <w:rFonts w:ascii="Times New Roman" w:eastAsia="Times New Roman" w:hAnsi="Times New Roman"/>
          <w:sz w:val="24"/>
          <w:szCs w:val="24"/>
        </w:rPr>
        <w:t xml:space="preserve"> будет направлена позже)</w:t>
      </w:r>
    </w:p>
    <w:p w:rsidR="00DD21D8" w:rsidRPr="00450DF4" w:rsidRDefault="00DD21D8" w:rsidP="00DD21D8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DD21D8" w:rsidRDefault="00DD21D8" w:rsidP="00DD21D8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450DF4">
        <w:rPr>
          <w:rFonts w:ascii="Times New Roman" w:eastAsia="Times New Roman" w:hAnsi="Times New Roman"/>
          <w:sz w:val="24"/>
          <w:szCs w:val="24"/>
        </w:rPr>
        <w:t>Категория участников: педагоги ОУ</w:t>
      </w:r>
    </w:p>
    <w:p w:rsidR="00DD21D8" w:rsidRPr="00421764" w:rsidRDefault="00DD21D8" w:rsidP="00DD21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764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– программа </w:t>
      </w:r>
    </w:p>
    <w:tbl>
      <w:tblPr>
        <w:tblW w:w="10349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4962"/>
      </w:tblGrid>
      <w:tr w:rsidR="00DD21D8" w:rsidRPr="00421764" w:rsidTr="005C331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D8" w:rsidRPr="00421764" w:rsidRDefault="00DD21D8" w:rsidP="0003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D8" w:rsidRPr="00421764" w:rsidRDefault="00DD21D8" w:rsidP="0003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D8" w:rsidRPr="00421764" w:rsidRDefault="00DD21D8" w:rsidP="0003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D21D8" w:rsidRPr="00421764" w:rsidTr="005C331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D8" w:rsidRPr="00421764" w:rsidRDefault="00DD21D8" w:rsidP="0003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D8" w:rsidRPr="00421764" w:rsidRDefault="007259D0" w:rsidP="0003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среды: проблемы, поиски, решения.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D8" w:rsidRPr="00421764" w:rsidRDefault="00431AD9" w:rsidP="0003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Лозиняк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Сергеевна, директор МБОУ СШ №20</w:t>
            </w:r>
          </w:p>
        </w:tc>
      </w:tr>
      <w:tr w:rsidR="00DD21D8" w:rsidRPr="00421764" w:rsidTr="005C3311">
        <w:trPr>
          <w:trHeight w:val="9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D8" w:rsidRPr="00421764" w:rsidRDefault="00DD21D8" w:rsidP="0003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D8" w:rsidRPr="00421764" w:rsidRDefault="00431AD9" w:rsidP="0043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снятия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</w:t>
            </w:r>
            <w:r w:rsidR="00DD21D8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</w:t>
            </w:r>
            <w:proofErr w:type="gramEnd"/>
            <w:r w:rsidR="00DD21D8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урока</w:t>
            </w:r>
            <w:r w:rsidR="00F233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59D0">
              <w:rPr>
                <w:rFonts w:ascii="Times New Roman" w:hAnsi="Times New Roman" w:cs="Times New Roman"/>
                <w:sz w:val="24"/>
                <w:szCs w:val="24"/>
              </w:rPr>
              <w:t>(из опыта работы)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D8" w:rsidRPr="00421764" w:rsidRDefault="007259D0" w:rsidP="000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 Наталья Яковлевна</w:t>
            </w:r>
            <w:r w:rsidR="00DD21D8"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начальных классов МБОУ СШ № 20</w:t>
            </w:r>
          </w:p>
        </w:tc>
      </w:tr>
      <w:tr w:rsidR="00DD21D8" w:rsidRPr="00421764" w:rsidTr="005C3311">
        <w:trPr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D8" w:rsidRPr="00421764" w:rsidRDefault="007259D0" w:rsidP="0003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D21D8"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D8" w:rsidRPr="00421764" w:rsidRDefault="00431AD9" w:rsidP="00031C4A">
            <w:pPr>
              <w:spacing w:after="0" w:line="240" w:lineRule="auto"/>
              <w:ind w:right="175"/>
              <w:jc w:val="both"/>
              <w:textAlignment w:val="bottom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по профилактике плоскостопия на уроках физической культуры.</w:t>
            </w:r>
            <w:r w:rsidR="00DD21D8" w:rsidRPr="004217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D8" w:rsidRPr="00421764" w:rsidRDefault="007259D0" w:rsidP="0072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Рагимова Кристина Романовна</w:t>
            </w:r>
            <w:r w:rsidR="00DD21D8"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  <w:r w:rsidR="00DD21D8"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СШ № 20</w:t>
            </w:r>
          </w:p>
        </w:tc>
      </w:tr>
      <w:tr w:rsidR="00DD21D8" w:rsidRPr="00421764" w:rsidTr="005C331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D8" w:rsidRPr="00421764" w:rsidRDefault="007259D0" w:rsidP="0003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D21D8"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D8" w:rsidRPr="00F23350" w:rsidRDefault="007259D0" w:rsidP="00031C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33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Каллиграфия и чистописание: организация курса внеурочной деятельности.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21D8" w:rsidRDefault="007259D0" w:rsidP="000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Бабина Елизавета Андреевна</w:t>
            </w:r>
            <w:r w:rsidR="00DD21D8"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начальных классов МБОУ СШ №20</w:t>
            </w:r>
          </w:p>
          <w:p w:rsidR="00431AD9" w:rsidRPr="00421764" w:rsidRDefault="00431AD9" w:rsidP="000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AD9" w:rsidRPr="00421764" w:rsidTr="005C331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AD9" w:rsidRDefault="00431AD9" w:rsidP="0003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AD9" w:rsidRPr="00421764" w:rsidRDefault="00431AD9" w:rsidP="00F233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ff2"/>
                <w:rFonts w:ascii="Times New Roman\" w:hAnsi="Times New Roman\"/>
                <w:color w:val="000000"/>
                <w:sz w:val="24"/>
                <w:szCs w:val="24"/>
                <w:bdr w:val="none" w:sz="0" w:space="0" w:color="auto" w:frame="1"/>
              </w:rPr>
              <w:t>Стол ученический и стол конторка: размещаем в учебном кабинете.</w:t>
            </w:r>
            <w:r w:rsidRPr="00421764">
              <w:rPr>
                <w:rStyle w:val="ff2"/>
                <w:rFonts w:ascii="Times New Roman\" w:hAnsi="Times New Roman\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AD9" w:rsidRDefault="00431AD9" w:rsidP="008D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Николаевна, учитель начальных классов МБОУ СШ №20</w:t>
            </w:r>
          </w:p>
          <w:p w:rsidR="00431AD9" w:rsidRPr="00421764" w:rsidRDefault="00431AD9" w:rsidP="008D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AD9" w:rsidRPr="00421764" w:rsidTr="005C331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AD9" w:rsidRDefault="00431AD9" w:rsidP="0003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AD9" w:rsidRDefault="00431AD9" w:rsidP="00431AD9">
            <w:pPr>
              <w:pStyle w:val="a3"/>
              <w:jc w:val="both"/>
              <w:rPr>
                <w:rStyle w:val="ff2"/>
                <w:rFonts w:ascii="Times New Roman\" w:hAnsi="Times New Roman\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ff2"/>
                <w:rFonts w:ascii="Times New Roman\" w:hAnsi="Times New Roman\"/>
                <w:color w:val="000000"/>
                <w:sz w:val="24"/>
                <w:szCs w:val="24"/>
                <w:bdr w:val="none" w:sz="0" w:space="0" w:color="auto" w:frame="1"/>
              </w:rPr>
              <w:t xml:space="preserve">Хоровое пение в общеобразовательной школе.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AD9" w:rsidRDefault="00431AD9" w:rsidP="008D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учитель музыки, Сапогова О.В., учитель начальных классов.</w:t>
            </w:r>
          </w:p>
          <w:p w:rsidR="00431AD9" w:rsidRDefault="00431AD9" w:rsidP="008D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AD9" w:rsidRPr="00421764" w:rsidTr="005C331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AD9" w:rsidRDefault="00431AD9" w:rsidP="0003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AD9" w:rsidRDefault="00431AD9" w:rsidP="00031C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Потолочное оборудование для учебной работы: «сенсорный крест»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1AD9" w:rsidRDefault="00431AD9" w:rsidP="000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Викторовна, учитель начальных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  ГБОУ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 №9 г. Новомосковска Тульская область. (по согласованию)</w:t>
            </w:r>
          </w:p>
        </w:tc>
      </w:tr>
    </w:tbl>
    <w:p w:rsidR="00D92EF2" w:rsidRDefault="00D92EF2" w:rsidP="00431AD9"/>
    <w:sectPr w:rsidR="00D92EF2" w:rsidSect="00FD776B">
      <w:pgSz w:w="11906" w:h="16838"/>
      <w:pgMar w:top="56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\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D8"/>
    <w:rsid w:val="00431AD9"/>
    <w:rsid w:val="005C3311"/>
    <w:rsid w:val="007259D0"/>
    <w:rsid w:val="00B43FA2"/>
    <w:rsid w:val="00D92EF2"/>
    <w:rsid w:val="00DD21D8"/>
    <w:rsid w:val="00F2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D9802-AA34-4063-9662-745C2C3F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1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f2">
    <w:name w:val="ff2"/>
    <w:basedOn w:val="a0"/>
    <w:rsid w:val="00DD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Учительская-2</dc:creator>
  <cp:lastModifiedBy>User</cp:lastModifiedBy>
  <cp:revision>2</cp:revision>
  <cp:lastPrinted>2022-01-19T13:36:00Z</cp:lastPrinted>
  <dcterms:created xsi:type="dcterms:W3CDTF">2022-01-23T20:43:00Z</dcterms:created>
  <dcterms:modified xsi:type="dcterms:W3CDTF">2022-01-23T20:43:00Z</dcterms:modified>
</cp:coreProperties>
</file>