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EB" w:rsidRPr="00AD708D" w:rsidRDefault="00B45BEB" w:rsidP="00AD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08D">
        <w:rPr>
          <w:rFonts w:ascii="Times New Roman" w:hAnsi="Times New Roman" w:cs="Times New Roman"/>
          <w:b/>
          <w:sz w:val="28"/>
          <w:szCs w:val="28"/>
        </w:rPr>
        <w:t>Места регистрации на итоговое сочинение (изложение)</w:t>
      </w:r>
    </w:p>
    <w:p w:rsidR="00B45BEB" w:rsidRPr="00AD708D" w:rsidRDefault="00B45BEB" w:rsidP="00AD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8D">
        <w:rPr>
          <w:rFonts w:ascii="Times New Roman" w:hAnsi="Times New Roman" w:cs="Times New Roman"/>
          <w:b/>
          <w:sz w:val="28"/>
          <w:szCs w:val="28"/>
        </w:rPr>
        <w:t>2017/18 учебного года: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45BEB" w:rsidRPr="0068725C" w:rsidTr="004B41C1">
        <w:tc>
          <w:tcPr>
            <w:tcW w:w="4785" w:type="dxa"/>
            <w:tcBorders>
              <w:bottom w:val="single" w:sz="4" w:space="0" w:color="95B3D7"/>
            </w:tcBorders>
          </w:tcPr>
          <w:p w:rsidR="00B45BEB" w:rsidRPr="004B41C1" w:rsidRDefault="00B45BEB" w:rsidP="004B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4786" w:type="dxa"/>
            <w:tcBorders>
              <w:bottom w:val="single" w:sz="4" w:space="0" w:color="95B3D7"/>
            </w:tcBorders>
          </w:tcPr>
          <w:p w:rsidR="00B45BEB" w:rsidRPr="004B41C1" w:rsidRDefault="00B45BEB" w:rsidP="004B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 регистрации</w:t>
            </w:r>
          </w:p>
          <w:p w:rsidR="00B45BEB" w:rsidRPr="004B41C1" w:rsidRDefault="00B45BEB" w:rsidP="004B4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BEB" w:rsidRPr="0068725C" w:rsidTr="004B41C1">
        <w:trPr>
          <w:trHeight w:val="1215"/>
        </w:trPr>
        <w:tc>
          <w:tcPr>
            <w:tcW w:w="4785" w:type="dxa"/>
            <w:shd w:val="clear" w:color="auto" w:fill="DBE5F1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11(12)-х классов общеобразовательных организаций, специальных воспитательных учреждений закрытого типа                                и учреждений, исполняющих наказание                       в виде лишения свободы,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2017/18</w:t>
            </w:r>
            <w:r w:rsidRPr="004B4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BE5F1"/>
          </w:tcPr>
          <w:p w:rsidR="00B45BEB" w:rsidRPr="004B41C1" w:rsidRDefault="00B45BEB" w:rsidP="004B41C1">
            <w:pPr>
              <w:pStyle w:val="a4"/>
              <w:tabs>
                <w:tab w:val="left" w:pos="-108"/>
              </w:tabs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организации,                         в которых обучающиеся осваивают образовательные программы среднего общего образования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BEB" w:rsidRPr="0068725C" w:rsidTr="004B41C1">
        <w:trPr>
          <w:trHeight w:val="443"/>
        </w:trPr>
        <w:tc>
          <w:tcPr>
            <w:tcW w:w="4785" w:type="dxa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лица, осваивающие образовательные программы среднего образования                    в форме семейного образования                     или самообразования</w:t>
            </w:r>
          </w:p>
        </w:tc>
        <w:tc>
          <w:tcPr>
            <w:tcW w:w="4786" w:type="dxa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 имеющие государственную аккредитацию                         по образовательным программам среднего общего образования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BEB" w:rsidRPr="0068725C" w:rsidTr="004B41C1">
        <w:trPr>
          <w:trHeight w:val="1655"/>
        </w:trPr>
        <w:tc>
          <w:tcPr>
            <w:tcW w:w="4785" w:type="dxa"/>
            <w:shd w:val="clear" w:color="auto" w:fill="DBE5F1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обучающиеся по образовательным программам среднего профессионального образования, проживающие в городских округах                и муниципальных образованиях Архангельской области                                        </w:t>
            </w:r>
            <w:r w:rsidRPr="004B41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(кроме городов Архангельск,  Новодвинск, Северодвинск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и обучающихся  ГАПОУАО «Няндомский железнодорожный колледж»</w:t>
            </w:r>
            <w:r w:rsidRPr="004B41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B93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по образовательным программам среднего профессионального образования, проживающие в городах Архангельск,  Новодвинск, Северодвинск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обучающихся  ГАПОУАО «Няндомский железнодорожный колледж»</w:t>
            </w:r>
          </w:p>
          <w:p w:rsidR="00B45BEB" w:rsidRPr="004B41C1" w:rsidRDefault="00B45BEB" w:rsidP="00B93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BE5F1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организации, имеющие государственную аккредитацию                          по образовательным программам среднего общего образования, расположенные                    по месту нахождения организации среднего профессионального образования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BEB" w:rsidRPr="00856EC7" w:rsidRDefault="00B45BEB" w:rsidP="0014443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56EC7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Архангельской области «Котласский педагогический колледж» (г. Котлас Архангельской области, ул. Мелентьева, дом, 31;телефоны: (81837) 2-46-41, 2-55-74);</w:t>
            </w:r>
          </w:p>
          <w:p w:rsidR="00B45BEB" w:rsidRPr="00856EC7" w:rsidRDefault="00B45BEB" w:rsidP="0014443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автономное профессиональное образовательное учреждение Архангельской области «Северодвинский техникум социальной инфраструктуры» (</w:t>
            </w:r>
            <w:r w:rsidRPr="004B41C1">
              <w:rPr>
                <w:rFonts w:ascii="Times New Roman" w:hAnsi="Times New Roman" w:cs="Times New Roman"/>
                <w:sz w:val="24"/>
                <w:szCs w:val="24"/>
              </w:rPr>
              <w:t>г. Северодвинск, ул. Советских Космонавтов, д.18, телефоны: (8184) 50-14-49; 53-47-65);</w:t>
            </w:r>
          </w:p>
          <w:p w:rsidR="00B45BEB" w:rsidRPr="0068725C" w:rsidRDefault="00B45BEB" w:rsidP="004B41C1">
            <w:pPr>
              <w:spacing w:after="0" w:line="240" w:lineRule="auto"/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Архангельской области «Архангельский педагогический колледж» </w:t>
            </w:r>
          </w:p>
          <w:p w:rsidR="00B45BEB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41C1">
              <w:rPr>
                <w:rFonts w:ascii="Times New Roman" w:hAnsi="Times New Roman" w:cs="Times New Roman"/>
                <w:sz w:val="24"/>
                <w:szCs w:val="24"/>
              </w:rPr>
              <w:t>г. Архангельск, ул. Смольный Буян, д. 5,                     8-953-939-27-98)</w:t>
            </w:r>
          </w:p>
          <w:p w:rsidR="00B45BEB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EB" w:rsidRPr="004B41C1" w:rsidRDefault="00B45BEB" w:rsidP="00B938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 профессиональное образовательное учреждение Архангельской области «Няндомский железнодорожный колледж»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(только для обучающихся  ГАПОУАО «Няндомский железнодорожный колледж»)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EB" w:rsidRPr="0068725C" w:rsidTr="004B41C1">
        <w:trPr>
          <w:trHeight w:val="3246"/>
        </w:trPr>
        <w:tc>
          <w:tcPr>
            <w:tcW w:w="4785" w:type="dxa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                в иностранных образовательных организация, </w:t>
            </w:r>
            <w:r w:rsidRPr="004B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проживающие в городских округах и муниципальных образованиях Архангельской области                                        </w:t>
            </w:r>
            <w:r w:rsidRPr="004B41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(кроме городов Архангельск,  Новодвинск, Северодвинск)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организации, имеющие государственную аккредитацию                           по образовательным программам среднего общего образования, по месту проживания</w:t>
            </w:r>
          </w:p>
        </w:tc>
      </w:tr>
      <w:tr w:rsidR="00B45BEB" w:rsidRPr="0068725C" w:rsidTr="004B41C1">
        <w:trPr>
          <w:trHeight w:val="237"/>
        </w:trPr>
        <w:tc>
          <w:tcPr>
            <w:tcW w:w="4785" w:type="dxa"/>
            <w:shd w:val="clear" w:color="auto" w:fill="DBE5F1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                в иностранных образовательных организация, </w:t>
            </w:r>
            <w:r w:rsidRPr="004B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проживающие в городах Архангельск,  Новодвинск, Северодвинск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BE5F1"/>
          </w:tcPr>
          <w:p w:rsidR="00B45BEB" w:rsidRPr="00856EC7" w:rsidRDefault="00B45BEB" w:rsidP="00D14FE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56EC7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Архангельской области «Котласский педагогический колледж» (г. Котлас Архангельской области, ул. Мелентьева, дом, 31;телефоны: (81837) 2-46-41, 2-55-74);</w:t>
            </w:r>
          </w:p>
          <w:p w:rsidR="00B45BEB" w:rsidRPr="00856EC7" w:rsidRDefault="00B45BEB" w:rsidP="00D14FE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автономное профессиональное образовательное учреждение Архангельской области «Северодвинский техникум социальной инфраструктуры» (</w:t>
            </w:r>
            <w:r w:rsidRPr="004B41C1">
              <w:rPr>
                <w:rFonts w:ascii="Times New Roman" w:hAnsi="Times New Roman" w:cs="Times New Roman"/>
                <w:sz w:val="24"/>
                <w:szCs w:val="24"/>
              </w:rPr>
              <w:t>г. Северодвинск, ул. Советских Космонавтов, д.18, телефоны: (8184) 50-14-49; 53-47-65);</w:t>
            </w:r>
          </w:p>
          <w:p w:rsidR="00B45BEB" w:rsidRPr="0068725C" w:rsidRDefault="00B45BEB" w:rsidP="004B41C1">
            <w:pPr>
              <w:spacing w:after="0" w:line="240" w:lineRule="auto"/>
            </w:pP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Архангельской области «Архангельский педагогический колледж»      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41C1">
              <w:rPr>
                <w:rFonts w:ascii="Times New Roman" w:hAnsi="Times New Roman" w:cs="Times New Roman"/>
                <w:sz w:val="24"/>
                <w:szCs w:val="24"/>
              </w:rPr>
              <w:t>г. Архангельск, ул. Смольный Буян, д. 5,                     8-953-939-27-98)</w:t>
            </w:r>
          </w:p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BEB" w:rsidRPr="0068725C" w:rsidTr="004B41C1">
        <w:trPr>
          <w:trHeight w:val="2465"/>
        </w:trPr>
        <w:tc>
          <w:tcPr>
            <w:tcW w:w="4785" w:type="dxa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4786" w:type="dxa"/>
          </w:tcPr>
          <w:p w:rsidR="00B45BEB" w:rsidRPr="004B41C1" w:rsidRDefault="00B45BEB" w:rsidP="004B4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B45BEB" w:rsidRDefault="00B45BEB"/>
    <w:p w:rsidR="00B45BEB" w:rsidRDefault="00B45BEB" w:rsidP="00C60134">
      <w:pPr>
        <w:jc w:val="center"/>
      </w:pPr>
      <w:r>
        <w:t>__________</w:t>
      </w:r>
    </w:p>
    <w:p w:rsidR="00B45BEB" w:rsidRDefault="00B45BEB">
      <w:r>
        <w:t xml:space="preserve">- </w:t>
      </w:r>
    </w:p>
    <w:p w:rsidR="00B45BEB" w:rsidRDefault="00B45BEB"/>
    <w:sectPr w:rsidR="00B45BEB" w:rsidSect="00D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3AF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620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B2B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C8C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900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CE4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E0A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0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6C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0C7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F6"/>
    <w:rsid w:val="00030723"/>
    <w:rsid w:val="000872BD"/>
    <w:rsid w:val="000B0A3A"/>
    <w:rsid w:val="000E4AE6"/>
    <w:rsid w:val="001030EC"/>
    <w:rsid w:val="00140CF6"/>
    <w:rsid w:val="0014443E"/>
    <w:rsid w:val="00196E3C"/>
    <w:rsid w:val="002143D7"/>
    <w:rsid w:val="00262DA0"/>
    <w:rsid w:val="0028226E"/>
    <w:rsid w:val="00282407"/>
    <w:rsid w:val="00295167"/>
    <w:rsid w:val="002C55E7"/>
    <w:rsid w:val="00325FF8"/>
    <w:rsid w:val="003716B7"/>
    <w:rsid w:val="00387397"/>
    <w:rsid w:val="003B5AD9"/>
    <w:rsid w:val="004430B5"/>
    <w:rsid w:val="004B41C1"/>
    <w:rsid w:val="004D1ABC"/>
    <w:rsid w:val="004F77B9"/>
    <w:rsid w:val="005012D3"/>
    <w:rsid w:val="00505539"/>
    <w:rsid w:val="00593FAD"/>
    <w:rsid w:val="00595E3A"/>
    <w:rsid w:val="00606BB3"/>
    <w:rsid w:val="0068725C"/>
    <w:rsid w:val="0069595D"/>
    <w:rsid w:val="006D703B"/>
    <w:rsid w:val="00721F53"/>
    <w:rsid w:val="0072294D"/>
    <w:rsid w:val="00740065"/>
    <w:rsid w:val="007905DB"/>
    <w:rsid w:val="007D171E"/>
    <w:rsid w:val="007F27D1"/>
    <w:rsid w:val="00856EC7"/>
    <w:rsid w:val="00882531"/>
    <w:rsid w:val="008F57DF"/>
    <w:rsid w:val="00906D69"/>
    <w:rsid w:val="009A7459"/>
    <w:rsid w:val="009B22C5"/>
    <w:rsid w:val="00A037D4"/>
    <w:rsid w:val="00A3758C"/>
    <w:rsid w:val="00A43CDD"/>
    <w:rsid w:val="00AB53E4"/>
    <w:rsid w:val="00AD708D"/>
    <w:rsid w:val="00B12A03"/>
    <w:rsid w:val="00B3107F"/>
    <w:rsid w:val="00B45BEB"/>
    <w:rsid w:val="00B70F13"/>
    <w:rsid w:val="00B938E0"/>
    <w:rsid w:val="00BA6ED7"/>
    <w:rsid w:val="00BD29BB"/>
    <w:rsid w:val="00C05A56"/>
    <w:rsid w:val="00C14CB3"/>
    <w:rsid w:val="00C45F94"/>
    <w:rsid w:val="00C5584A"/>
    <w:rsid w:val="00C60134"/>
    <w:rsid w:val="00C929E9"/>
    <w:rsid w:val="00CE4B08"/>
    <w:rsid w:val="00CF38B6"/>
    <w:rsid w:val="00D14FEB"/>
    <w:rsid w:val="00D37F76"/>
    <w:rsid w:val="00D42ED5"/>
    <w:rsid w:val="00D46F53"/>
    <w:rsid w:val="00D84B14"/>
    <w:rsid w:val="00DA77A1"/>
    <w:rsid w:val="00DB7FBF"/>
    <w:rsid w:val="00DE264C"/>
    <w:rsid w:val="00DE5A4B"/>
    <w:rsid w:val="00E74789"/>
    <w:rsid w:val="00E916B1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9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62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2DA0"/>
    <w:rPr>
      <w:rFonts w:ascii="Courier New" w:hAnsi="Courier New" w:cs="Times New Roman"/>
      <w:sz w:val="20"/>
      <w:lang w:eastAsia="ru-RU"/>
    </w:rPr>
  </w:style>
  <w:style w:type="paragraph" w:customStyle="1" w:styleId="a4">
    <w:name w:val="Знак"/>
    <w:basedOn w:val="a"/>
    <w:uiPriority w:val="99"/>
    <w:rsid w:val="000872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1-5">
    <w:name w:val="Medium Grid 1 Accent 5"/>
    <w:basedOn w:val="a1"/>
    <w:uiPriority w:val="99"/>
    <w:rsid w:val="00740065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A5D5E2"/>
      </w:tcPr>
    </w:tblStylePr>
    <w:tblStylePr w:type="band1Horz">
      <w:rPr>
        <w:rFonts w:cs="Calibri"/>
      </w:rPr>
      <w:tblPr/>
      <w:tcPr>
        <w:shd w:val="clear" w:color="auto" w:fill="A5D5E2"/>
      </w:tcPr>
    </w:tblStylePr>
  </w:style>
  <w:style w:type="table" w:customStyle="1" w:styleId="GridTable6ColorfulAccent1">
    <w:name w:val="Grid Table 6 Colorful Accent 1"/>
    <w:uiPriority w:val="99"/>
    <w:rsid w:val="00DA77A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uiPriority w:val="99"/>
    <w:rsid w:val="00DA77A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3">
    <w:name w:val="List Table 1 Light Accent 3"/>
    <w:uiPriority w:val="99"/>
    <w:rsid w:val="00DA77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uiPriority w:val="99"/>
    <w:rsid w:val="00DA77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uiPriority w:val="99"/>
    <w:rsid w:val="00DA77A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9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62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2DA0"/>
    <w:rPr>
      <w:rFonts w:ascii="Courier New" w:hAnsi="Courier New" w:cs="Times New Roman"/>
      <w:sz w:val="20"/>
      <w:lang w:eastAsia="ru-RU"/>
    </w:rPr>
  </w:style>
  <w:style w:type="paragraph" w:customStyle="1" w:styleId="a4">
    <w:name w:val="Знак"/>
    <w:basedOn w:val="a"/>
    <w:uiPriority w:val="99"/>
    <w:rsid w:val="000872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1-5">
    <w:name w:val="Medium Grid 1 Accent 5"/>
    <w:basedOn w:val="a1"/>
    <w:uiPriority w:val="99"/>
    <w:rsid w:val="00740065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A5D5E2"/>
      </w:tcPr>
    </w:tblStylePr>
    <w:tblStylePr w:type="band1Horz">
      <w:rPr>
        <w:rFonts w:cs="Calibri"/>
      </w:rPr>
      <w:tblPr/>
      <w:tcPr>
        <w:shd w:val="clear" w:color="auto" w:fill="A5D5E2"/>
      </w:tcPr>
    </w:tblStylePr>
  </w:style>
  <w:style w:type="table" w:customStyle="1" w:styleId="GridTable6ColorfulAccent1">
    <w:name w:val="Grid Table 6 Colorful Accent 1"/>
    <w:uiPriority w:val="99"/>
    <w:rsid w:val="00DA77A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uiPriority w:val="99"/>
    <w:rsid w:val="00DA77A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3">
    <w:name w:val="List Table 1 Light Accent 3"/>
    <w:uiPriority w:val="99"/>
    <w:rsid w:val="00DA77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uiPriority w:val="99"/>
    <w:rsid w:val="00DA77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uiPriority w:val="99"/>
    <w:rsid w:val="00DA77A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сочинение (изложение) 2016/17 учебного года</dc:title>
  <dc:creator>Mikerova</dc:creator>
  <cp:lastModifiedBy>Татьяна Владимировна Максименко</cp:lastModifiedBy>
  <cp:revision>2</cp:revision>
  <cp:lastPrinted>2015-10-16T06:46:00Z</cp:lastPrinted>
  <dcterms:created xsi:type="dcterms:W3CDTF">2017-10-16T16:56:00Z</dcterms:created>
  <dcterms:modified xsi:type="dcterms:W3CDTF">2017-10-16T16:56:00Z</dcterms:modified>
</cp:coreProperties>
</file>